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67895">
      <w:pPr>
        <w:adjustRightInd w:val="0"/>
        <w:snapToGrid w:val="0"/>
        <w:rPr>
          <w:szCs w:val="32"/>
        </w:rPr>
      </w:pPr>
      <w:r>
        <w:rPr>
          <w:rFonts w:ascii="黑体" w:hAnsi="黑体" w:eastAsia="黑体"/>
          <w:szCs w:val="32"/>
        </w:rPr>
        <w:t>附件1</w:t>
      </w:r>
    </w:p>
    <w:p w14:paraId="4AD9DD44">
      <w:pPr>
        <w:adjustRightInd w:val="0"/>
        <w:snapToGrid w:val="0"/>
        <w:spacing w:line="408" w:lineRule="auto"/>
        <w:rPr>
          <w:rFonts w:ascii="黑体" w:hAnsi="黑体" w:eastAsia="黑体"/>
          <w:szCs w:val="32"/>
        </w:rPr>
      </w:pPr>
    </w:p>
    <w:p w14:paraId="2704E2A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0A7B6CE">
      <w:pPr>
        <w:adjustRightInd w:val="0"/>
        <w:snapToGrid w:val="0"/>
        <w:spacing w:line="408" w:lineRule="auto"/>
        <w:rPr>
          <w:rFonts w:ascii="黑体" w:hAnsi="黑体" w:eastAsia="黑体"/>
          <w:szCs w:val="32"/>
        </w:rPr>
      </w:pPr>
    </w:p>
    <w:p w14:paraId="7F3CE76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6EDA4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10A8BD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87A676B">
            <w:pPr>
              <w:adjustRightInd w:val="0"/>
              <w:snapToGrid w:val="0"/>
              <w:jc w:val="center"/>
              <w:rPr>
                <w:rFonts w:eastAsia="宋体"/>
                <w:sz w:val="21"/>
                <w:szCs w:val="21"/>
              </w:rPr>
            </w:pPr>
            <w:r>
              <w:rPr>
                <w:rFonts w:hint="eastAsia" w:eastAsia="宋体"/>
                <w:sz w:val="21"/>
                <w:szCs w:val="21"/>
                <w:lang w:eastAsia="zh-CN"/>
              </w:rPr>
              <w:t>伊特纳能源太阳能电池二期项目</w:t>
            </w:r>
          </w:p>
        </w:tc>
      </w:tr>
      <w:tr w14:paraId="2909F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5458C1">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088D2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28585E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723B376">
            <w:pPr>
              <w:adjustRightInd w:val="0"/>
              <w:snapToGrid w:val="0"/>
              <w:rPr>
                <w:rFonts w:ascii="宋体" w:hAnsi="宋体" w:eastAsia="宋体"/>
                <w:sz w:val="21"/>
                <w:szCs w:val="21"/>
              </w:rPr>
            </w:pPr>
          </w:p>
          <w:p w14:paraId="3AD6169A">
            <w:pPr>
              <w:adjustRightInd w:val="0"/>
              <w:snapToGrid w:val="0"/>
              <w:rPr>
                <w:rFonts w:ascii="宋体" w:hAnsi="宋体" w:eastAsia="宋体"/>
                <w:sz w:val="21"/>
                <w:szCs w:val="21"/>
              </w:rPr>
            </w:pPr>
          </w:p>
          <w:p w14:paraId="7825E624">
            <w:pPr>
              <w:adjustRightInd w:val="0"/>
              <w:snapToGrid w:val="0"/>
              <w:rPr>
                <w:rFonts w:ascii="宋体" w:hAnsi="宋体" w:eastAsia="宋体"/>
                <w:sz w:val="21"/>
                <w:szCs w:val="21"/>
              </w:rPr>
            </w:pPr>
          </w:p>
          <w:p w14:paraId="0B89EA03">
            <w:pPr>
              <w:adjustRightInd w:val="0"/>
              <w:snapToGrid w:val="0"/>
              <w:rPr>
                <w:rFonts w:ascii="宋体" w:hAnsi="宋体" w:eastAsia="宋体"/>
                <w:sz w:val="21"/>
                <w:szCs w:val="21"/>
              </w:rPr>
            </w:pPr>
          </w:p>
          <w:p w14:paraId="6604D410">
            <w:pPr>
              <w:adjustRightInd w:val="0"/>
              <w:snapToGrid w:val="0"/>
              <w:rPr>
                <w:rFonts w:ascii="宋体" w:hAnsi="宋体" w:eastAsia="宋体"/>
                <w:sz w:val="21"/>
                <w:szCs w:val="21"/>
              </w:rPr>
            </w:pPr>
          </w:p>
          <w:p w14:paraId="27FCE416">
            <w:pPr>
              <w:adjustRightInd w:val="0"/>
              <w:snapToGrid w:val="0"/>
              <w:rPr>
                <w:rFonts w:ascii="宋体" w:hAnsi="宋体" w:eastAsia="宋体"/>
                <w:sz w:val="21"/>
                <w:szCs w:val="21"/>
              </w:rPr>
            </w:pPr>
          </w:p>
          <w:p w14:paraId="547030B4">
            <w:pPr>
              <w:adjustRightInd w:val="0"/>
              <w:snapToGrid w:val="0"/>
              <w:rPr>
                <w:rFonts w:ascii="宋体" w:hAnsi="宋体" w:eastAsia="宋体"/>
                <w:sz w:val="21"/>
                <w:szCs w:val="21"/>
              </w:rPr>
            </w:pPr>
          </w:p>
          <w:p w14:paraId="7DF0A489">
            <w:pPr>
              <w:adjustRightInd w:val="0"/>
              <w:snapToGrid w:val="0"/>
              <w:rPr>
                <w:rFonts w:ascii="宋体" w:hAnsi="宋体" w:eastAsia="宋体"/>
                <w:sz w:val="21"/>
                <w:szCs w:val="21"/>
              </w:rPr>
            </w:pPr>
          </w:p>
          <w:p w14:paraId="308B2B20">
            <w:pPr>
              <w:adjustRightInd w:val="0"/>
              <w:snapToGrid w:val="0"/>
              <w:rPr>
                <w:rFonts w:ascii="宋体" w:hAnsi="宋体" w:eastAsia="宋体"/>
                <w:sz w:val="21"/>
                <w:szCs w:val="21"/>
              </w:rPr>
            </w:pPr>
          </w:p>
          <w:p w14:paraId="0D9F53E7">
            <w:pPr>
              <w:adjustRightInd w:val="0"/>
              <w:snapToGrid w:val="0"/>
              <w:rPr>
                <w:rFonts w:ascii="宋体" w:hAnsi="宋体" w:eastAsia="宋体"/>
                <w:sz w:val="21"/>
                <w:szCs w:val="21"/>
              </w:rPr>
            </w:pPr>
          </w:p>
          <w:p w14:paraId="15B624BA">
            <w:pPr>
              <w:adjustRightInd w:val="0"/>
              <w:snapToGrid w:val="0"/>
              <w:rPr>
                <w:rFonts w:ascii="宋体" w:hAnsi="宋体" w:eastAsia="宋体"/>
                <w:sz w:val="21"/>
                <w:szCs w:val="21"/>
              </w:rPr>
            </w:pPr>
          </w:p>
          <w:p w14:paraId="7E7F54B8">
            <w:pPr>
              <w:adjustRightInd w:val="0"/>
              <w:snapToGrid w:val="0"/>
              <w:rPr>
                <w:rFonts w:ascii="宋体" w:hAnsi="宋体" w:eastAsia="宋体"/>
                <w:sz w:val="21"/>
                <w:szCs w:val="21"/>
              </w:rPr>
            </w:pPr>
          </w:p>
          <w:p w14:paraId="1236C2FE">
            <w:pPr>
              <w:adjustRightInd w:val="0"/>
              <w:snapToGrid w:val="0"/>
              <w:rPr>
                <w:rFonts w:ascii="宋体" w:hAnsi="宋体" w:eastAsia="宋体"/>
                <w:sz w:val="21"/>
                <w:szCs w:val="21"/>
              </w:rPr>
            </w:pPr>
          </w:p>
          <w:p w14:paraId="4EA2B9B1">
            <w:pPr>
              <w:adjustRightInd w:val="0"/>
              <w:snapToGrid w:val="0"/>
              <w:rPr>
                <w:rFonts w:ascii="宋体" w:hAnsi="宋体" w:eastAsia="宋体"/>
                <w:sz w:val="21"/>
                <w:szCs w:val="21"/>
              </w:rPr>
            </w:pPr>
          </w:p>
          <w:p w14:paraId="5F93F1A8">
            <w:pPr>
              <w:adjustRightInd w:val="0"/>
              <w:snapToGrid w:val="0"/>
              <w:rPr>
                <w:rFonts w:ascii="宋体" w:hAnsi="宋体" w:eastAsia="宋体"/>
                <w:sz w:val="21"/>
                <w:szCs w:val="21"/>
              </w:rPr>
            </w:pPr>
          </w:p>
          <w:p w14:paraId="65FF22FE">
            <w:pPr>
              <w:adjustRightInd w:val="0"/>
              <w:snapToGrid w:val="0"/>
              <w:rPr>
                <w:rFonts w:ascii="宋体" w:hAnsi="宋体" w:eastAsia="宋体"/>
                <w:sz w:val="21"/>
                <w:szCs w:val="21"/>
              </w:rPr>
            </w:pPr>
          </w:p>
          <w:p w14:paraId="30F9218D">
            <w:pPr>
              <w:adjustRightInd w:val="0"/>
              <w:snapToGrid w:val="0"/>
              <w:rPr>
                <w:rFonts w:ascii="宋体" w:hAnsi="宋体" w:eastAsia="宋体"/>
                <w:sz w:val="21"/>
                <w:szCs w:val="21"/>
              </w:rPr>
            </w:pPr>
          </w:p>
          <w:p w14:paraId="60115E34">
            <w:pPr>
              <w:adjustRightInd w:val="0"/>
              <w:snapToGrid w:val="0"/>
              <w:rPr>
                <w:rFonts w:ascii="宋体" w:hAnsi="宋体" w:eastAsia="宋体"/>
                <w:sz w:val="21"/>
                <w:szCs w:val="21"/>
              </w:rPr>
            </w:pPr>
          </w:p>
          <w:p w14:paraId="40E650CC">
            <w:pPr>
              <w:adjustRightInd w:val="0"/>
              <w:snapToGrid w:val="0"/>
              <w:rPr>
                <w:rFonts w:ascii="宋体" w:hAnsi="宋体" w:eastAsia="宋体"/>
                <w:sz w:val="21"/>
                <w:szCs w:val="21"/>
              </w:rPr>
            </w:pPr>
          </w:p>
          <w:p w14:paraId="377A60CA">
            <w:pPr>
              <w:adjustRightInd w:val="0"/>
              <w:snapToGrid w:val="0"/>
              <w:rPr>
                <w:rFonts w:ascii="宋体" w:hAnsi="宋体" w:eastAsia="宋体"/>
                <w:sz w:val="21"/>
                <w:szCs w:val="21"/>
              </w:rPr>
            </w:pPr>
          </w:p>
          <w:p w14:paraId="2B3F915C">
            <w:pPr>
              <w:adjustRightInd w:val="0"/>
              <w:snapToGrid w:val="0"/>
              <w:rPr>
                <w:rFonts w:ascii="宋体" w:hAnsi="宋体" w:eastAsia="宋体"/>
                <w:sz w:val="21"/>
                <w:szCs w:val="21"/>
              </w:rPr>
            </w:pPr>
          </w:p>
          <w:p w14:paraId="34EBC82F">
            <w:pPr>
              <w:adjustRightInd w:val="0"/>
              <w:snapToGrid w:val="0"/>
              <w:rPr>
                <w:rFonts w:ascii="宋体" w:hAnsi="宋体" w:eastAsia="宋体"/>
                <w:sz w:val="21"/>
                <w:szCs w:val="21"/>
              </w:rPr>
            </w:pPr>
          </w:p>
          <w:p w14:paraId="13434499">
            <w:pPr>
              <w:adjustRightInd w:val="0"/>
              <w:snapToGrid w:val="0"/>
              <w:rPr>
                <w:rFonts w:ascii="宋体" w:hAnsi="宋体" w:eastAsia="宋体"/>
                <w:sz w:val="21"/>
                <w:szCs w:val="21"/>
              </w:rPr>
            </w:pPr>
          </w:p>
          <w:p w14:paraId="3B002329">
            <w:pPr>
              <w:adjustRightInd w:val="0"/>
              <w:snapToGrid w:val="0"/>
              <w:rPr>
                <w:rFonts w:ascii="宋体" w:hAnsi="宋体" w:eastAsia="宋体"/>
                <w:sz w:val="21"/>
                <w:szCs w:val="21"/>
              </w:rPr>
            </w:pPr>
          </w:p>
          <w:p w14:paraId="2D8873A4">
            <w:pPr>
              <w:adjustRightInd w:val="0"/>
              <w:snapToGrid w:val="0"/>
              <w:rPr>
                <w:rFonts w:ascii="宋体" w:hAnsi="宋体" w:eastAsia="宋体"/>
                <w:sz w:val="21"/>
                <w:szCs w:val="21"/>
              </w:rPr>
            </w:pPr>
          </w:p>
          <w:p w14:paraId="4D50612C">
            <w:pPr>
              <w:adjustRightInd w:val="0"/>
              <w:snapToGrid w:val="0"/>
              <w:rPr>
                <w:rFonts w:ascii="宋体" w:hAnsi="宋体" w:eastAsia="宋体"/>
                <w:sz w:val="21"/>
                <w:szCs w:val="21"/>
              </w:rPr>
            </w:pPr>
          </w:p>
          <w:p w14:paraId="00F9FDEA">
            <w:pPr>
              <w:adjustRightInd w:val="0"/>
              <w:snapToGrid w:val="0"/>
              <w:rPr>
                <w:rFonts w:ascii="宋体" w:hAnsi="宋体" w:eastAsia="宋体"/>
                <w:sz w:val="21"/>
                <w:szCs w:val="21"/>
              </w:rPr>
            </w:pPr>
          </w:p>
          <w:p w14:paraId="13669907">
            <w:pPr>
              <w:adjustRightInd w:val="0"/>
              <w:snapToGrid w:val="0"/>
              <w:rPr>
                <w:rFonts w:ascii="宋体" w:hAnsi="宋体" w:eastAsia="宋体"/>
                <w:sz w:val="21"/>
                <w:szCs w:val="21"/>
              </w:rPr>
            </w:pPr>
          </w:p>
          <w:p w14:paraId="1D044FD5">
            <w:pPr>
              <w:adjustRightInd w:val="0"/>
              <w:snapToGrid w:val="0"/>
              <w:rPr>
                <w:rFonts w:ascii="宋体" w:hAnsi="宋体" w:eastAsia="宋体"/>
                <w:sz w:val="21"/>
                <w:szCs w:val="21"/>
              </w:rPr>
            </w:pPr>
          </w:p>
          <w:p w14:paraId="452ED49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EDD6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70D00B">
            <w:pPr>
              <w:adjustRightInd w:val="0"/>
              <w:snapToGrid w:val="0"/>
              <w:rPr>
                <w:rFonts w:ascii="黑体" w:hAnsi="黑体" w:eastAsia="黑体"/>
                <w:sz w:val="21"/>
                <w:szCs w:val="21"/>
              </w:rPr>
            </w:pPr>
            <w:r>
              <w:rPr>
                <w:rFonts w:ascii="黑体" w:hAnsi="黑体" w:eastAsia="黑体"/>
                <w:sz w:val="21"/>
                <w:szCs w:val="21"/>
              </w:rPr>
              <w:t>二、本页为公众信息</w:t>
            </w:r>
          </w:p>
        </w:tc>
      </w:tr>
      <w:tr w14:paraId="58F2B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6BEAA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D115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DB73B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CB559D9">
            <w:pPr>
              <w:adjustRightInd w:val="0"/>
              <w:snapToGrid w:val="0"/>
              <w:rPr>
                <w:rFonts w:ascii="宋体" w:hAnsi="宋体" w:eastAsia="宋体"/>
                <w:sz w:val="21"/>
                <w:szCs w:val="21"/>
              </w:rPr>
            </w:pPr>
          </w:p>
        </w:tc>
      </w:tr>
      <w:tr w14:paraId="5977A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2AB00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8777AD2">
            <w:pPr>
              <w:adjustRightInd w:val="0"/>
              <w:snapToGrid w:val="0"/>
              <w:rPr>
                <w:rFonts w:ascii="宋体" w:hAnsi="宋体" w:eastAsia="宋体"/>
                <w:sz w:val="21"/>
                <w:szCs w:val="21"/>
              </w:rPr>
            </w:pPr>
          </w:p>
        </w:tc>
      </w:tr>
      <w:tr w14:paraId="6C1CF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0FAF85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B9D8946">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A66CE39">
            <w:pPr>
              <w:adjustRightInd w:val="0"/>
              <w:snapToGrid w:val="0"/>
              <w:rPr>
                <w:rFonts w:ascii="宋体" w:hAnsi="宋体" w:eastAsia="宋体"/>
                <w:sz w:val="21"/>
                <w:szCs w:val="21"/>
              </w:rPr>
            </w:pPr>
          </w:p>
        </w:tc>
      </w:tr>
      <w:tr w14:paraId="3B0E4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BB8933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AD83DC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FDD2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DD049B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D65FA6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094B4A2">
            <w:pPr>
              <w:adjustRightInd w:val="0"/>
              <w:snapToGrid w:val="0"/>
              <w:rPr>
                <w:rFonts w:ascii="宋体" w:hAnsi="宋体" w:eastAsia="宋体"/>
                <w:sz w:val="21"/>
                <w:szCs w:val="21"/>
              </w:rPr>
            </w:pPr>
          </w:p>
          <w:p w14:paraId="4A8EF451">
            <w:pPr>
              <w:adjustRightInd w:val="0"/>
              <w:snapToGrid w:val="0"/>
              <w:rPr>
                <w:rFonts w:ascii="宋体" w:hAnsi="宋体" w:eastAsia="宋体"/>
                <w:sz w:val="21"/>
                <w:szCs w:val="21"/>
              </w:rPr>
            </w:pPr>
          </w:p>
          <w:p w14:paraId="2F5E01D2">
            <w:pPr>
              <w:adjustRightInd w:val="0"/>
              <w:snapToGrid w:val="0"/>
              <w:rPr>
                <w:rFonts w:ascii="宋体" w:hAnsi="宋体" w:eastAsia="宋体"/>
                <w:sz w:val="21"/>
                <w:szCs w:val="21"/>
              </w:rPr>
            </w:pPr>
          </w:p>
          <w:p w14:paraId="12E1B37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3E55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E0B62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7F73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E313DA">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AB81E4F">
            <w:pPr>
              <w:adjustRightInd w:val="0"/>
              <w:snapToGrid w:val="0"/>
              <w:rPr>
                <w:rFonts w:ascii="宋体" w:hAnsi="宋体" w:eastAsia="宋体"/>
                <w:b/>
                <w:bCs/>
                <w:sz w:val="21"/>
                <w:szCs w:val="21"/>
              </w:rPr>
            </w:pPr>
          </w:p>
        </w:tc>
      </w:tr>
      <w:tr w14:paraId="33DED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23AFB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AD2750D">
            <w:pPr>
              <w:adjustRightInd w:val="0"/>
              <w:snapToGrid w:val="0"/>
              <w:rPr>
                <w:rFonts w:ascii="宋体" w:hAnsi="宋体" w:eastAsia="宋体"/>
                <w:b/>
                <w:bCs/>
                <w:sz w:val="21"/>
                <w:szCs w:val="21"/>
              </w:rPr>
            </w:pPr>
          </w:p>
        </w:tc>
      </w:tr>
      <w:tr w14:paraId="79CC7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6579B6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CA692F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1930B44">
            <w:pPr>
              <w:adjustRightInd w:val="0"/>
              <w:snapToGrid w:val="0"/>
              <w:rPr>
                <w:rFonts w:ascii="宋体" w:hAnsi="宋体" w:eastAsia="宋体"/>
                <w:b/>
                <w:bCs/>
                <w:sz w:val="21"/>
                <w:szCs w:val="21"/>
              </w:rPr>
            </w:pPr>
          </w:p>
        </w:tc>
      </w:tr>
      <w:tr w14:paraId="23835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F02615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028672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FD76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5A6D91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D89B5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NjcwMzA0ZjNhNzllMmFjM2IzZDRmYjlmOTRhZjkifQ=="/>
  </w:docVars>
  <w:rsids>
    <w:rsidRoot w:val="44EB321A"/>
    <w:rsid w:val="001369D5"/>
    <w:rsid w:val="008F6D42"/>
    <w:rsid w:val="00A96822"/>
    <w:rsid w:val="048600F5"/>
    <w:rsid w:val="137B7D3B"/>
    <w:rsid w:val="352A6814"/>
    <w:rsid w:val="44EB321A"/>
    <w:rsid w:val="53E04BFA"/>
    <w:rsid w:val="54496034"/>
    <w:rsid w:val="54831B4B"/>
    <w:rsid w:val="5FEC5678"/>
    <w:rsid w:val="616E41E1"/>
    <w:rsid w:val="69993CC6"/>
    <w:rsid w:val="6D535020"/>
    <w:rsid w:val="70C70113"/>
    <w:rsid w:val="79A17CD4"/>
    <w:rsid w:val="7BFA1F37"/>
    <w:rsid w:val="7EDA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Indent 2"/>
    <w:basedOn w:val="1"/>
    <w:qFormat/>
    <w:uiPriority w:val="0"/>
    <w:pPr>
      <w:overflowPunct w:val="0"/>
      <w:snapToGrid w:val="0"/>
      <w:spacing w:line="480" w:lineRule="exact"/>
      <w:ind w:firstLine="560"/>
    </w:pPr>
    <w:rPr>
      <w:rFonts w:ascii="Arial"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448</Words>
  <Characters>470</Characters>
  <Lines>4</Lines>
  <Paragraphs>1</Paragraphs>
  <TotalTime>0</TotalTime>
  <ScaleCrop>false</ScaleCrop>
  <LinksUpToDate>false</LinksUpToDate>
  <CharactersWithSpaces>493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王涛</cp:lastModifiedBy>
  <dcterms:modified xsi:type="dcterms:W3CDTF">2024-09-09T07:20:57Z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9D03E88FDFC5481BA69DAFF18BE458BB</vt:lpwstr>
  </property>
</Properties>
</file>