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2B4F2D">
      <w:pPr>
        <w:rPr>
          <w:rFonts w:hint="default" w:ascii="Times New Roman" w:hAnsi="Times New Roman" w:cs="Times New Roman"/>
          <w:color w:val="auto"/>
        </w:rPr>
      </w:pPr>
    </w:p>
    <w:p w14:paraId="4E84B9C7">
      <w:pPr>
        <w:rPr>
          <w:rFonts w:hint="default" w:ascii="Times New Roman" w:hAnsi="Times New Roman" w:cs="Times New Roman"/>
          <w:color w:val="auto"/>
        </w:rPr>
      </w:pPr>
    </w:p>
    <w:p w14:paraId="3D267391">
      <w:pPr>
        <w:rPr>
          <w:rFonts w:hint="default" w:ascii="Times New Roman" w:hAnsi="Times New Roman" w:cs="Times New Roman"/>
          <w:color w:val="auto"/>
        </w:rPr>
      </w:pPr>
    </w:p>
    <w:p w14:paraId="7A67F4E7">
      <w:pPr>
        <w:rPr>
          <w:rFonts w:hint="default" w:ascii="Times New Roman" w:hAnsi="Times New Roman" w:cs="Times New Roman"/>
          <w:color w:val="auto"/>
        </w:rPr>
      </w:pPr>
    </w:p>
    <w:p w14:paraId="5E1F164F">
      <w:pPr>
        <w:rPr>
          <w:rFonts w:hint="default" w:ascii="Times New Roman" w:hAnsi="Times New Roman" w:cs="Times New Roman"/>
          <w:color w:val="auto"/>
        </w:rPr>
      </w:pPr>
    </w:p>
    <w:p w14:paraId="6BB152AE">
      <w:pPr>
        <w:rPr>
          <w:rFonts w:hint="default" w:ascii="Times New Roman" w:hAnsi="Times New Roman" w:cs="Times New Roman"/>
          <w:color w:val="auto"/>
        </w:rPr>
      </w:pPr>
    </w:p>
    <w:p w14:paraId="3ECF067E">
      <w:pPr>
        <w:rPr>
          <w:rFonts w:hint="default" w:ascii="Times New Roman" w:hAnsi="Times New Roman" w:cs="Times New Roman"/>
          <w:color w:val="auto"/>
        </w:rPr>
      </w:pPr>
    </w:p>
    <w:p w14:paraId="0ABB07B8">
      <w:pPr>
        <w:rPr>
          <w:rFonts w:hint="default" w:ascii="Times New Roman" w:hAnsi="Times New Roman" w:cs="Times New Roman"/>
          <w:color w:val="auto"/>
        </w:rPr>
      </w:pPr>
    </w:p>
    <w:p w14:paraId="147FC8AC">
      <w:pPr>
        <w:rPr>
          <w:rFonts w:hint="default" w:ascii="Times New Roman" w:hAnsi="Times New Roman" w:cs="Times New Roman"/>
          <w:color w:val="auto"/>
        </w:rPr>
      </w:pPr>
    </w:p>
    <w:p w14:paraId="21F218EB">
      <w:pPr>
        <w:spacing w:line="560" w:lineRule="exact"/>
        <w:jc w:val="center"/>
        <w:rPr>
          <w:rFonts w:hint="default" w:ascii="Times New Roman" w:hAnsi="Times New Roman" w:eastAsia="华文中宋" w:cs="Times New Roman"/>
          <w:b/>
          <w:color w:val="auto"/>
          <w:sz w:val="44"/>
          <w:szCs w:val="44"/>
        </w:rPr>
      </w:pPr>
      <w:r>
        <w:rPr>
          <w:rFonts w:hint="default" w:ascii="Times New Roman" w:hAnsi="Times New Roman" w:eastAsia="华文中宋" w:cs="Times New Roman"/>
          <w:b/>
          <w:color w:val="auto"/>
          <w:sz w:val="44"/>
          <w:szCs w:val="44"/>
          <w:lang w:val="en-US" w:eastAsia="zh-CN"/>
        </w:rPr>
        <w:t>杜集区政府办</w:t>
      </w:r>
      <w:r>
        <w:rPr>
          <w:rFonts w:hint="default" w:ascii="Times New Roman" w:hAnsi="Times New Roman" w:eastAsia="华文中宋" w:cs="Times New Roman"/>
          <w:b/>
          <w:color w:val="auto"/>
          <w:sz w:val="44"/>
          <w:szCs w:val="44"/>
        </w:rPr>
        <w:t>202</w:t>
      </w:r>
      <w:r>
        <w:rPr>
          <w:rFonts w:hint="default" w:ascii="Times New Roman" w:hAnsi="Times New Roman" w:eastAsia="华文中宋" w:cs="Times New Roman"/>
          <w:b/>
          <w:color w:val="auto"/>
          <w:sz w:val="44"/>
          <w:szCs w:val="44"/>
          <w:lang w:val="en-US" w:eastAsia="zh-CN"/>
        </w:rPr>
        <w:t>5</w:t>
      </w:r>
      <w:r>
        <w:rPr>
          <w:rFonts w:hint="default" w:ascii="Times New Roman" w:hAnsi="Times New Roman" w:eastAsia="华文中宋" w:cs="Times New Roman"/>
          <w:b/>
          <w:color w:val="auto"/>
          <w:sz w:val="44"/>
          <w:szCs w:val="44"/>
        </w:rPr>
        <w:t>年</w:t>
      </w:r>
    </w:p>
    <w:p w14:paraId="33F67226">
      <w:pPr>
        <w:spacing w:line="560" w:lineRule="exact"/>
        <w:jc w:val="center"/>
        <w:rPr>
          <w:rFonts w:hint="default" w:ascii="Times New Roman" w:hAnsi="Times New Roman" w:eastAsia="华文中宋" w:cs="Times New Roman"/>
          <w:b/>
          <w:color w:val="auto"/>
          <w:sz w:val="44"/>
          <w:szCs w:val="44"/>
        </w:rPr>
      </w:pPr>
      <w:r>
        <w:rPr>
          <w:rFonts w:hint="default" w:ascii="Times New Roman" w:hAnsi="Times New Roman" w:eastAsia="华文中宋" w:cs="Times New Roman"/>
          <w:b/>
          <w:color w:val="auto"/>
          <w:sz w:val="44"/>
          <w:szCs w:val="44"/>
        </w:rPr>
        <w:t>部门预算</w:t>
      </w:r>
    </w:p>
    <w:p w14:paraId="692597B4">
      <w:pPr>
        <w:rPr>
          <w:rFonts w:hint="default" w:ascii="Times New Roman" w:hAnsi="Times New Roman" w:cs="Times New Roman"/>
          <w:color w:val="auto"/>
        </w:rPr>
      </w:pPr>
    </w:p>
    <w:p w14:paraId="551EF2E2">
      <w:pPr>
        <w:rPr>
          <w:rFonts w:hint="default" w:ascii="Times New Roman" w:hAnsi="Times New Roman" w:cs="Times New Roman"/>
          <w:color w:val="auto"/>
        </w:rPr>
      </w:pPr>
    </w:p>
    <w:p w14:paraId="70BF7A57">
      <w:pPr>
        <w:rPr>
          <w:rFonts w:hint="default" w:ascii="Times New Roman" w:hAnsi="Times New Roman" w:cs="Times New Roman"/>
          <w:color w:val="auto"/>
        </w:rPr>
      </w:pPr>
    </w:p>
    <w:p w14:paraId="5F4D0E04">
      <w:pPr>
        <w:rPr>
          <w:rFonts w:hint="default" w:ascii="Times New Roman" w:hAnsi="Times New Roman" w:cs="Times New Roman"/>
          <w:color w:val="auto"/>
        </w:rPr>
      </w:pPr>
    </w:p>
    <w:p w14:paraId="2526E2B8">
      <w:pPr>
        <w:rPr>
          <w:rFonts w:hint="default" w:ascii="Times New Roman" w:hAnsi="Times New Roman" w:cs="Times New Roman"/>
          <w:color w:val="auto"/>
        </w:rPr>
      </w:pPr>
    </w:p>
    <w:p w14:paraId="40B21F87">
      <w:pPr>
        <w:rPr>
          <w:rFonts w:hint="default" w:ascii="Times New Roman" w:hAnsi="Times New Roman" w:cs="Times New Roman"/>
          <w:color w:val="auto"/>
        </w:rPr>
      </w:pPr>
    </w:p>
    <w:p w14:paraId="706A1F16">
      <w:pPr>
        <w:rPr>
          <w:rFonts w:hint="default" w:ascii="Times New Roman" w:hAnsi="Times New Roman" w:cs="Times New Roman"/>
          <w:color w:val="auto"/>
        </w:rPr>
      </w:pPr>
    </w:p>
    <w:p w14:paraId="7FF31E9D">
      <w:pPr>
        <w:rPr>
          <w:rFonts w:hint="default" w:ascii="Times New Roman" w:hAnsi="Times New Roman" w:cs="Times New Roman"/>
          <w:color w:val="auto"/>
        </w:rPr>
      </w:pPr>
    </w:p>
    <w:p w14:paraId="3F8A67C2">
      <w:pPr>
        <w:rPr>
          <w:rFonts w:hint="default" w:ascii="Times New Roman" w:hAnsi="Times New Roman" w:cs="Times New Roman"/>
          <w:color w:val="auto"/>
        </w:rPr>
      </w:pPr>
    </w:p>
    <w:p w14:paraId="43501CE2">
      <w:pPr>
        <w:rPr>
          <w:rFonts w:hint="default" w:ascii="Times New Roman" w:hAnsi="Times New Roman" w:cs="Times New Roman"/>
          <w:color w:val="auto"/>
        </w:rPr>
      </w:pPr>
    </w:p>
    <w:p w14:paraId="6BF512B9">
      <w:pPr>
        <w:rPr>
          <w:rFonts w:hint="default" w:ascii="Times New Roman" w:hAnsi="Times New Roman" w:cs="Times New Roman"/>
          <w:color w:val="auto"/>
        </w:rPr>
      </w:pPr>
    </w:p>
    <w:p w14:paraId="1D296B82">
      <w:pPr>
        <w:rPr>
          <w:rFonts w:hint="default" w:ascii="Times New Roman" w:hAnsi="Times New Roman" w:cs="Times New Roman"/>
          <w:color w:val="auto"/>
        </w:rPr>
      </w:pPr>
    </w:p>
    <w:p w14:paraId="680FFAE6">
      <w:pPr>
        <w:rPr>
          <w:rFonts w:hint="default" w:ascii="Times New Roman" w:hAnsi="Times New Roman" w:cs="Times New Roman"/>
          <w:color w:val="auto"/>
        </w:rPr>
      </w:pPr>
    </w:p>
    <w:p w14:paraId="58884FC5">
      <w:pPr>
        <w:rPr>
          <w:rFonts w:hint="default" w:ascii="Times New Roman" w:hAnsi="Times New Roman" w:cs="Times New Roman"/>
          <w:color w:val="auto"/>
        </w:rPr>
      </w:pPr>
    </w:p>
    <w:p w14:paraId="6FFBA224">
      <w:pPr>
        <w:rPr>
          <w:rFonts w:hint="default" w:ascii="Times New Roman" w:hAnsi="Times New Roman" w:cs="Times New Roman"/>
          <w:color w:val="auto"/>
        </w:rPr>
      </w:pPr>
    </w:p>
    <w:p w14:paraId="721F8145">
      <w:pPr>
        <w:rPr>
          <w:rFonts w:hint="default" w:ascii="Times New Roman" w:hAnsi="Times New Roman" w:cs="Times New Roman"/>
          <w:color w:val="auto"/>
        </w:rPr>
      </w:pPr>
    </w:p>
    <w:p w14:paraId="47C5F308">
      <w:pPr>
        <w:rPr>
          <w:rFonts w:hint="default" w:ascii="Times New Roman" w:hAnsi="Times New Roman" w:cs="Times New Roman"/>
          <w:color w:val="auto"/>
        </w:rPr>
      </w:pPr>
    </w:p>
    <w:p w14:paraId="21F46E50">
      <w:pPr>
        <w:rPr>
          <w:rFonts w:hint="default" w:ascii="Times New Roman" w:hAnsi="Times New Roman" w:cs="Times New Roman"/>
          <w:color w:val="auto"/>
        </w:rPr>
      </w:pPr>
    </w:p>
    <w:p w14:paraId="048143B7">
      <w:pPr>
        <w:rPr>
          <w:rFonts w:hint="default" w:ascii="Times New Roman" w:hAnsi="Times New Roman" w:cs="Times New Roman"/>
          <w:color w:val="auto"/>
        </w:rPr>
      </w:pPr>
    </w:p>
    <w:p w14:paraId="07554596">
      <w:pPr>
        <w:rPr>
          <w:rFonts w:hint="default" w:ascii="Times New Roman" w:hAnsi="Times New Roman" w:cs="Times New Roman"/>
          <w:color w:val="auto"/>
        </w:rPr>
      </w:pPr>
    </w:p>
    <w:p w14:paraId="4FD4F1C8">
      <w:pPr>
        <w:rPr>
          <w:rFonts w:hint="default" w:ascii="Times New Roman" w:hAnsi="Times New Roman" w:cs="Times New Roman"/>
          <w:color w:val="auto"/>
        </w:rPr>
      </w:pPr>
    </w:p>
    <w:p w14:paraId="20EC6F62">
      <w:pPr>
        <w:rPr>
          <w:rFonts w:hint="default" w:ascii="Times New Roman" w:hAnsi="Times New Roman" w:cs="Times New Roman"/>
          <w:color w:val="auto"/>
        </w:rPr>
      </w:pPr>
    </w:p>
    <w:p w14:paraId="345A2868">
      <w:pPr>
        <w:pStyle w:val="4"/>
        <w:adjustRightInd w:val="0"/>
        <w:snapToGrid w:val="0"/>
        <w:spacing w:line="560" w:lineRule="exact"/>
        <w:jc w:val="center"/>
        <w:rPr>
          <w:rFonts w:hint="default" w:ascii="Times New Roman" w:hAnsi="Times New Roman" w:eastAsia="黑体" w:cs="Times New Roman"/>
          <w:bCs/>
          <w:color w:val="auto"/>
          <w:sz w:val="44"/>
          <w:szCs w:val="44"/>
        </w:rPr>
      </w:pPr>
    </w:p>
    <w:p w14:paraId="1F902ECD">
      <w:pPr>
        <w:pStyle w:val="4"/>
        <w:adjustRightInd w:val="0"/>
        <w:snapToGrid w:val="0"/>
        <w:spacing w:line="560" w:lineRule="exact"/>
        <w:jc w:val="center"/>
        <w:rPr>
          <w:rFonts w:hint="default" w:ascii="Times New Roman" w:hAnsi="Times New Roman" w:eastAsia="黑体" w:cs="Times New Roman"/>
          <w:bCs/>
          <w:color w:val="auto"/>
          <w:sz w:val="44"/>
          <w:szCs w:val="44"/>
        </w:rPr>
      </w:pPr>
      <w:r>
        <w:rPr>
          <w:rFonts w:hint="default" w:ascii="Times New Roman" w:hAnsi="Times New Roman" w:eastAsia="黑体" w:cs="Times New Roman"/>
          <w:bCs/>
          <w:color w:val="auto"/>
          <w:sz w:val="44"/>
          <w:szCs w:val="44"/>
        </w:rPr>
        <w:t>202</w:t>
      </w:r>
      <w:r>
        <w:rPr>
          <w:rFonts w:hint="default" w:ascii="Times New Roman" w:hAnsi="Times New Roman" w:eastAsia="黑体" w:cs="Times New Roman"/>
          <w:bCs/>
          <w:color w:val="auto"/>
          <w:sz w:val="44"/>
          <w:szCs w:val="44"/>
          <w:lang w:val="en-US" w:eastAsia="zh-CN"/>
        </w:rPr>
        <w:t>5</w:t>
      </w:r>
      <w:r>
        <w:rPr>
          <w:rFonts w:hint="default" w:ascii="Times New Roman" w:hAnsi="Times New Roman" w:eastAsia="黑体" w:cs="Times New Roman"/>
          <w:bCs/>
          <w:color w:val="auto"/>
          <w:sz w:val="44"/>
          <w:szCs w:val="44"/>
        </w:rPr>
        <w:t>年</w:t>
      </w:r>
      <w:r>
        <w:rPr>
          <w:rFonts w:hint="default" w:ascii="Times New Roman" w:hAnsi="Times New Roman" w:eastAsia="黑体" w:cs="Times New Roman"/>
          <w:bCs/>
          <w:color w:val="auto"/>
          <w:sz w:val="44"/>
          <w:szCs w:val="44"/>
          <w:lang w:val="en-US" w:eastAsia="zh-CN"/>
        </w:rPr>
        <w:t>1</w:t>
      </w:r>
      <w:r>
        <w:rPr>
          <w:rFonts w:hint="default" w:ascii="Times New Roman" w:hAnsi="Times New Roman" w:eastAsia="黑体" w:cs="Times New Roman"/>
          <w:bCs/>
          <w:color w:val="auto"/>
          <w:sz w:val="44"/>
          <w:szCs w:val="44"/>
        </w:rPr>
        <w:t>月</w:t>
      </w:r>
    </w:p>
    <w:p w14:paraId="648EEC44">
      <w:pPr>
        <w:rPr>
          <w:rFonts w:hint="default" w:ascii="Times New Roman" w:hAnsi="Times New Roman" w:cs="Times New Roman"/>
          <w:color w:val="auto"/>
        </w:rPr>
      </w:pPr>
    </w:p>
    <w:p w14:paraId="6D74DC09">
      <w:pPr>
        <w:rPr>
          <w:rFonts w:hint="default" w:ascii="Times New Roman" w:hAnsi="Times New Roman" w:cs="Times New Roman"/>
          <w:color w:val="auto"/>
        </w:rPr>
      </w:pPr>
    </w:p>
    <w:p w14:paraId="0F83F9AE">
      <w:pPr>
        <w:rPr>
          <w:rFonts w:hint="default" w:ascii="Times New Roman" w:hAnsi="Times New Roman" w:cs="Times New Roman"/>
          <w:color w:val="auto"/>
        </w:rPr>
      </w:pPr>
    </w:p>
    <w:p w14:paraId="24EA48B2">
      <w:pPr>
        <w:pStyle w:val="4"/>
        <w:adjustRightInd w:val="0"/>
        <w:snapToGrid w:val="0"/>
        <w:spacing w:line="560" w:lineRule="exact"/>
        <w:jc w:val="center"/>
        <w:rPr>
          <w:rFonts w:hint="default" w:ascii="Times New Roman" w:hAnsi="Times New Roman" w:eastAsia="黑体" w:cs="Times New Roman"/>
          <w:bCs/>
          <w:color w:val="auto"/>
          <w:sz w:val="44"/>
          <w:szCs w:val="44"/>
        </w:rPr>
      </w:pPr>
      <w:r>
        <w:rPr>
          <w:rFonts w:hint="default" w:ascii="Times New Roman" w:hAnsi="Times New Roman" w:eastAsia="黑体" w:cs="Times New Roman"/>
          <w:bCs/>
          <w:color w:val="auto"/>
          <w:sz w:val="44"/>
          <w:szCs w:val="44"/>
        </w:rPr>
        <w:t>目  录</w:t>
      </w:r>
    </w:p>
    <w:p w14:paraId="63C96DAD">
      <w:pPr>
        <w:rPr>
          <w:rFonts w:hint="default" w:ascii="Times New Roman" w:hAnsi="Times New Roman" w:cs="Times New Roman"/>
          <w:color w:val="auto"/>
        </w:rPr>
      </w:pPr>
    </w:p>
    <w:p w14:paraId="2A109572">
      <w:pPr>
        <w:pStyle w:val="4"/>
        <w:adjustRightInd w:val="0"/>
        <w:snapToGrid w:val="0"/>
        <w:spacing w:line="400" w:lineRule="exact"/>
        <w:ind w:firstLine="643" w:firstLineChars="200"/>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第一部分 部门（单位）概况</w:t>
      </w:r>
    </w:p>
    <w:p w14:paraId="3BC6F231">
      <w:pPr>
        <w:pStyle w:val="4"/>
        <w:adjustRightInd w:val="0"/>
        <w:snapToGrid w:val="0"/>
        <w:spacing w:line="400" w:lineRule="exact"/>
        <w:ind w:firstLine="800" w:firstLineChars="25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1、主要职责</w:t>
      </w:r>
    </w:p>
    <w:p w14:paraId="727BF421">
      <w:pPr>
        <w:pStyle w:val="4"/>
        <w:adjustRightInd w:val="0"/>
        <w:snapToGrid w:val="0"/>
        <w:spacing w:line="400" w:lineRule="exact"/>
        <w:ind w:firstLine="800" w:firstLineChars="25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2、部门（单位）预算构成</w:t>
      </w:r>
    </w:p>
    <w:p w14:paraId="48939B9C">
      <w:pPr>
        <w:pStyle w:val="4"/>
        <w:adjustRightInd w:val="0"/>
        <w:snapToGrid w:val="0"/>
        <w:spacing w:line="400" w:lineRule="exact"/>
        <w:ind w:firstLine="800" w:firstLineChars="25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3 </w:t>
      </w:r>
      <w:r>
        <w:rPr>
          <w:rFonts w:hint="eastAsia"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202</w:t>
      </w:r>
      <w:r>
        <w:rPr>
          <w:rFonts w:hint="default" w:ascii="Times New Roman" w:hAnsi="Times New Roman" w:eastAsia="仿宋_GB2312" w:cs="Times New Roman"/>
          <w:bCs/>
          <w:color w:val="auto"/>
          <w:sz w:val="32"/>
          <w:szCs w:val="32"/>
          <w:lang w:val="en-US" w:eastAsia="zh-CN"/>
        </w:rPr>
        <w:t>5</w:t>
      </w:r>
      <w:r>
        <w:rPr>
          <w:rFonts w:hint="default" w:ascii="Times New Roman" w:hAnsi="Times New Roman" w:eastAsia="仿宋_GB2312" w:cs="Times New Roman"/>
          <w:bCs/>
          <w:color w:val="auto"/>
          <w:sz w:val="32"/>
          <w:szCs w:val="32"/>
        </w:rPr>
        <w:t>年度主要工作任务</w:t>
      </w:r>
    </w:p>
    <w:p w14:paraId="261B9D30">
      <w:pPr>
        <w:pStyle w:val="4"/>
        <w:adjustRightInd w:val="0"/>
        <w:snapToGrid w:val="0"/>
        <w:spacing w:line="400" w:lineRule="exact"/>
        <w:ind w:firstLine="643" w:firstLineChars="200"/>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第二部分 202</w:t>
      </w:r>
      <w:r>
        <w:rPr>
          <w:rFonts w:hint="default" w:ascii="Times New Roman" w:hAnsi="Times New Roman" w:eastAsia="仿宋_GB2312" w:cs="Times New Roman"/>
          <w:b/>
          <w:color w:val="auto"/>
          <w:sz w:val="32"/>
          <w:szCs w:val="32"/>
          <w:lang w:val="en-US" w:eastAsia="zh-CN"/>
        </w:rPr>
        <w:t>5</w:t>
      </w:r>
      <w:r>
        <w:rPr>
          <w:rFonts w:hint="default" w:ascii="Times New Roman" w:hAnsi="Times New Roman" w:eastAsia="仿宋_GB2312" w:cs="Times New Roman"/>
          <w:b/>
          <w:color w:val="auto"/>
          <w:sz w:val="32"/>
          <w:szCs w:val="32"/>
        </w:rPr>
        <w:t>年部门（单位）预算表</w:t>
      </w:r>
    </w:p>
    <w:p w14:paraId="0E11D61B">
      <w:pPr>
        <w:pStyle w:val="4"/>
        <w:adjustRightInd w:val="0"/>
        <w:snapToGrid w:val="0"/>
        <w:spacing w:line="400" w:lineRule="exact"/>
        <w:ind w:firstLine="800" w:firstLineChars="25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1、</w:t>
      </w:r>
      <w:r>
        <w:rPr>
          <w:rFonts w:hint="default" w:ascii="Times New Roman" w:hAnsi="Times New Roman" w:eastAsia="仿宋_GB2312" w:cs="Times New Roman"/>
          <w:bCs/>
          <w:color w:val="auto"/>
          <w:sz w:val="32"/>
          <w:szCs w:val="32"/>
          <w:lang w:val="en-US" w:eastAsia="zh-CN"/>
        </w:rPr>
        <w:t>杜集区</w:t>
      </w:r>
      <w:r>
        <w:rPr>
          <w:rFonts w:hint="eastAsia" w:ascii="Times New Roman" w:hAnsi="Times New Roman" w:eastAsia="仿宋_GB2312" w:cs="Times New Roman"/>
          <w:bCs/>
          <w:color w:val="auto"/>
          <w:sz w:val="32"/>
          <w:szCs w:val="32"/>
          <w:lang w:val="en-US" w:eastAsia="zh-CN"/>
        </w:rPr>
        <w:t>政府办</w:t>
      </w:r>
      <w:r>
        <w:rPr>
          <w:rFonts w:hint="default" w:ascii="Times New Roman" w:hAnsi="Times New Roman" w:eastAsia="仿宋_GB2312" w:cs="Times New Roman"/>
          <w:bCs/>
          <w:color w:val="auto"/>
          <w:sz w:val="32"/>
          <w:szCs w:val="32"/>
          <w:lang w:eastAsia="zh-CN"/>
        </w:rPr>
        <w:t>2025年</w:t>
      </w:r>
      <w:r>
        <w:rPr>
          <w:rFonts w:hint="default" w:ascii="Times New Roman" w:hAnsi="Times New Roman" w:eastAsia="仿宋_GB2312" w:cs="Times New Roman"/>
          <w:bCs/>
          <w:color w:val="auto"/>
          <w:sz w:val="32"/>
          <w:szCs w:val="32"/>
        </w:rPr>
        <w:t>收支总表</w:t>
      </w:r>
    </w:p>
    <w:p w14:paraId="35D3807C">
      <w:pPr>
        <w:pStyle w:val="4"/>
        <w:adjustRightInd w:val="0"/>
        <w:snapToGrid w:val="0"/>
        <w:spacing w:line="400" w:lineRule="exact"/>
        <w:ind w:firstLine="800" w:firstLineChars="25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2、</w:t>
      </w:r>
      <w:r>
        <w:rPr>
          <w:rFonts w:hint="default" w:ascii="Times New Roman" w:hAnsi="Times New Roman" w:eastAsia="仿宋_GB2312" w:cs="Times New Roman"/>
          <w:bCs/>
          <w:color w:val="auto"/>
          <w:sz w:val="32"/>
          <w:szCs w:val="32"/>
          <w:lang w:val="en-US" w:eastAsia="zh-CN"/>
        </w:rPr>
        <w:t>杜集区</w:t>
      </w:r>
      <w:r>
        <w:rPr>
          <w:rFonts w:hint="eastAsia" w:ascii="Times New Roman" w:hAnsi="Times New Roman" w:eastAsia="仿宋_GB2312" w:cs="Times New Roman"/>
          <w:bCs/>
          <w:color w:val="auto"/>
          <w:sz w:val="32"/>
          <w:szCs w:val="32"/>
          <w:lang w:val="en-US" w:eastAsia="zh-CN"/>
        </w:rPr>
        <w:t>政府办</w:t>
      </w:r>
      <w:r>
        <w:rPr>
          <w:rFonts w:hint="default" w:ascii="Times New Roman" w:hAnsi="Times New Roman" w:eastAsia="仿宋_GB2312" w:cs="Times New Roman"/>
          <w:bCs/>
          <w:color w:val="auto"/>
          <w:sz w:val="32"/>
          <w:szCs w:val="32"/>
          <w:lang w:eastAsia="zh-CN"/>
        </w:rPr>
        <w:t>2025年</w:t>
      </w:r>
      <w:r>
        <w:rPr>
          <w:rFonts w:hint="default" w:ascii="Times New Roman" w:hAnsi="Times New Roman" w:eastAsia="仿宋_GB2312" w:cs="Times New Roman"/>
          <w:bCs/>
          <w:color w:val="auto"/>
          <w:sz w:val="32"/>
          <w:szCs w:val="32"/>
        </w:rPr>
        <w:t>收入总表</w:t>
      </w:r>
    </w:p>
    <w:p w14:paraId="0E32563D">
      <w:pPr>
        <w:pStyle w:val="4"/>
        <w:adjustRightInd w:val="0"/>
        <w:snapToGrid w:val="0"/>
        <w:spacing w:line="400" w:lineRule="exact"/>
        <w:ind w:firstLine="800" w:firstLineChars="25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3、</w:t>
      </w:r>
      <w:r>
        <w:rPr>
          <w:rFonts w:hint="default" w:ascii="Times New Roman" w:hAnsi="Times New Roman" w:eastAsia="仿宋_GB2312" w:cs="Times New Roman"/>
          <w:bCs/>
          <w:color w:val="auto"/>
          <w:sz w:val="32"/>
          <w:szCs w:val="32"/>
          <w:lang w:val="en-US" w:eastAsia="zh-CN"/>
        </w:rPr>
        <w:t>杜集区</w:t>
      </w:r>
      <w:r>
        <w:rPr>
          <w:rFonts w:hint="eastAsia" w:ascii="Times New Roman" w:hAnsi="Times New Roman" w:eastAsia="仿宋_GB2312" w:cs="Times New Roman"/>
          <w:bCs/>
          <w:color w:val="auto"/>
          <w:sz w:val="32"/>
          <w:szCs w:val="32"/>
          <w:lang w:val="en-US" w:eastAsia="zh-CN"/>
        </w:rPr>
        <w:t>政府办</w:t>
      </w:r>
      <w:r>
        <w:rPr>
          <w:rFonts w:hint="default" w:ascii="Times New Roman" w:hAnsi="Times New Roman" w:eastAsia="仿宋_GB2312" w:cs="Times New Roman"/>
          <w:bCs/>
          <w:color w:val="auto"/>
          <w:sz w:val="32"/>
          <w:szCs w:val="32"/>
          <w:lang w:eastAsia="zh-CN"/>
        </w:rPr>
        <w:t>2025年</w:t>
      </w:r>
      <w:r>
        <w:rPr>
          <w:rFonts w:hint="default" w:ascii="Times New Roman" w:hAnsi="Times New Roman" w:eastAsia="仿宋_GB2312" w:cs="Times New Roman"/>
          <w:bCs/>
          <w:color w:val="auto"/>
          <w:sz w:val="32"/>
          <w:szCs w:val="32"/>
        </w:rPr>
        <w:t>支出总表</w:t>
      </w:r>
    </w:p>
    <w:p w14:paraId="49822CDA">
      <w:pPr>
        <w:pStyle w:val="4"/>
        <w:adjustRightInd w:val="0"/>
        <w:snapToGrid w:val="0"/>
        <w:spacing w:line="400" w:lineRule="exact"/>
        <w:ind w:firstLine="800" w:firstLineChars="25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4、</w:t>
      </w:r>
      <w:r>
        <w:rPr>
          <w:rFonts w:hint="default" w:ascii="Times New Roman" w:hAnsi="Times New Roman" w:eastAsia="仿宋_GB2312" w:cs="Times New Roman"/>
          <w:bCs/>
          <w:color w:val="auto"/>
          <w:sz w:val="32"/>
          <w:szCs w:val="32"/>
          <w:lang w:val="en-US" w:eastAsia="zh-CN"/>
        </w:rPr>
        <w:t>杜集区</w:t>
      </w:r>
      <w:r>
        <w:rPr>
          <w:rFonts w:hint="eastAsia" w:ascii="Times New Roman" w:hAnsi="Times New Roman" w:eastAsia="仿宋_GB2312" w:cs="Times New Roman"/>
          <w:bCs/>
          <w:color w:val="auto"/>
          <w:sz w:val="32"/>
          <w:szCs w:val="32"/>
          <w:lang w:val="en-US" w:eastAsia="zh-CN"/>
        </w:rPr>
        <w:t>政府办</w:t>
      </w:r>
      <w:r>
        <w:rPr>
          <w:rFonts w:hint="default" w:ascii="Times New Roman" w:hAnsi="Times New Roman" w:eastAsia="仿宋_GB2312" w:cs="Times New Roman"/>
          <w:bCs/>
          <w:color w:val="auto"/>
          <w:sz w:val="32"/>
          <w:szCs w:val="32"/>
          <w:lang w:eastAsia="zh-CN"/>
        </w:rPr>
        <w:t>2025年</w:t>
      </w:r>
      <w:r>
        <w:rPr>
          <w:rFonts w:hint="default" w:ascii="Times New Roman" w:hAnsi="Times New Roman" w:eastAsia="仿宋_GB2312" w:cs="Times New Roman"/>
          <w:bCs/>
          <w:color w:val="auto"/>
          <w:sz w:val="32"/>
          <w:szCs w:val="32"/>
        </w:rPr>
        <w:t>财政拨款收支总表</w:t>
      </w:r>
    </w:p>
    <w:p w14:paraId="2950CA42">
      <w:pPr>
        <w:pStyle w:val="4"/>
        <w:adjustRightInd w:val="0"/>
        <w:snapToGrid w:val="0"/>
        <w:spacing w:line="400" w:lineRule="exact"/>
        <w:ind w:firstLine="800" w:firstLineChars="25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5、</w:t>
      </w:r>
      <w:r>
        <w:rPr>
          <w:rFonts w:hint="default" w:ascii="Times New Roman" w:hAnsi="Times New Roman" w:eastAsia="仿宋_GB2312" w:cs="Times New Roman"/>
          <w:bCs/>
          <w:color w:val="auto"/>
          <w:sz w:val="32"/>
          <w:szCs w:val="32"/>
          <w:lang w:val="en-US" w:eastAsia="zh-CN"/>
        </w:rPr>
        <w:t>杜集区</w:t>
      </w:r>
      <w:r>
        <w:rPr>
          <w:rFonts w:hint="eastAsia" w:ascii="Times New Roman" w:hAnsi="Times New Roman" w:eastAsia="仿宋_GB2312" w:cs="Times New Roman"/>
          <w:bCs/>
          <w:color w:val="auto"/>
          <w:sz w:val="32"/>
          <w:szCs w:val="32"/>
          <w:lang w:val="en-US" w:eastAsia="zh-CN"/>
        </w:rPr>
        <w:t>政府办</w:t>
      </w:r>
      <w:r>
        <w:rPr>
          <w:rFonts w:hint="default" w:ascii="Times New Roman" w:hAnsi="Times New Roman" w:eastAsia="仿宋_GB2312" w:cs="Times New Roman"/>
          <w:bCs/>
          <w:color w:val="auto"/>
          <w:sz w:val="32"/>
          <w:szCs w:val="32"/>
          <w:lang w:eastAsia="zh-CN"/>
        </w:rPr>
        <w:t>2025年</w:t>
      </w:r>
      <w:r>
        <w:rPr>
          <w:rFonts w:hint="default" w:ascii="Times New Roman" w:hAnsi="Times New Roman" w:eastAsia="仿宋_GB2312" w:cs="Times New Roman"/>
          <w:bCs/>
          <w:color w:val="auto"/>
          <w:sz w:val="32"/>
          <w:szCs w:val="32"/>
        </w:rPr>
        <w:t>一般公共预算支出表</w:t>
      </w:r>
    </w:p>
    <w:p w14:paraId="0700A1C9">
      <w:pPr>
        <w:pStyle w:val="4"/>
        <w:adjustRightInd w:val="0"/>
        <w:snapToGrid w:val="0"/>
        <w:spacing w:line="400" w:lineRule="exact"/>
        <w:ind w:firstLine="800" w:firstLineChars="25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6、</w:t>
      </w:r>
      <w:r>
        <w:rPr>
          <w:rFonts w:hint="default" w:ascii="Times New Roman" w:hAnsi="Times New Roman" w:eastAsia="仿宋_GB2312" w:cs="Times New Roman"/>
          <w:bCs/>
          <w:color w:val="auto"/>
          <w:sz w:val="32"/>
          <w:szCs w:val="32"/>
          <w:lang w:val="en-US" w:eastAsia="zh-CN"/>
        </w:rPr>
        <w:t>杜集区</w:t>
      </w:r>
      <w:r>
        <w:rPr>
          <w:rFonts w:hint="eastAsia" w:ascii="Times New Roman" w:hAnsi="Times New Roman" w:eastAsia="仿宋_GB2312" w:cs="Times New Roman"/>
          <w:bCs/>
          <w:color w:val="auto"/>
          <w:sz w:val="32"/>
          <w:szCs w:val="32"/>
          <w:lang w:val="en-US" w:eastAsia="zh-CN"/>
        </w:rPr>
        <w:t>政府办</w:t>
      </w:r>
      <w:r>
        <w:rPr>
          <w:rFonts w:hint="default" w:ascii="Times New Roman" w:hAnsi="Times New Roman" w:eastAsia="仿宋_GB2312" w:cs="Times New Roman"/>
          <w:bCs/>
          <w:color w:val="auto"/>
          <w:sz w:val="32"/>
          <w:szCs w:val="32"/>
          <w:lang w:eastAsia="zh-CN"/>
        </w:rPr>
        <w:t>2025年</w:t>
      </w:r>
      <w:r>
        <w:rPr>
          <w:rFonts w:hint="default" w:ascii="Times New Roman" w:hAnsi="Times New Roman" w:eastAsia="仿宋_GB2312" w:cs="Times New Roman"/>
          <w:bCs/>
          <w:color w:val="auto"/>
          <w:sz w:val="32"/>
          <w:szCs w:val="32"/>
        </w:rPr>
        <w:t>一般公共预算基本支出表</w:t>
      </w:r>
    </w:p>
    <w:p w14:paraId="4ED9F198">
      <w:pPr>
        <w:pStyle w:val="4"/>
        <w:adjustRightInd w:val="0"/>
        <w:snapToGrid w:val="0"/>
        <w:spacing w:line="400" w:lineRule="exact"/>
        <w:ind w:firstLine="800" w:firstLineChars="25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7、</w:t>
      </w:r>
      <w:r>
        <w:rPr>
          <w:rFonts w:hint="default" w:ascii="Times New Roman" w:hAnsi="Times New Roman" w:eastAsia="仿宋_GB2312" w:cs="Times New Roman"/>
          <w:bCs/>
          <w:color w:val="auto"/>
          <w:sz w:val="32"/>
          <w:szCs w:val="32"/>
          <w:lang w:eastAsia="zh-CN"/>
        </w:rPr>
        <w:t>杜集区</w:t>
      </w:r>
      <w:r>
        <w:rPr>
          <w:rFonts w:hint="eastAsia" w:ascii="Times New Roman" w:hAnsi="Times New Roman" w:eastAsia="仿宋_GB2312" w:cs="Times New Roman"/>
          <w:bCs/>
          <w:color w:val="auto"/>
          <w:sz w:val="32"/>
          <w:szCs w:val="32"/>
          <w:lang w:val="en-US" w:eastAsia="zh-CN"/>
        </w:rPr>
        <w:t>政府办</w:t>
      </w:r>
      <w:r>
        <w:rPr>
          <w:rFonts w:hint="default" w:ascii="Times New Roman" w:hAnsi="Times New Roman" w:eastAsia="仿宋_GB2312" w:cs="Times New Roman"/>
          <w:bCs/>
          <w:color w:val="auto"/>
          <w:sz w:val="32"/>
          <w:szCs w:val="32"/>
          <w:lang w:eastAsia="zh-CN"/>
        </w:rPr>
        <w:t>2025年</w:t>
      </w:r>
      <w:r>
        <w:rPr>
          <w:rFonts w:hint="default" w:ascii="Times New Roman" w:hAnsi="Times New Roman" w:eastAsia="仿宋_GB2312" w:cs="Times New Roman"/>
          <w:bCs/>
          <w:color w:val="auto"/>
          <w:sz w:val="32"/>
          <w:szCs w:val="32"/>
        </w:rPr>
        <w:t>政府性基金预算支出表</w:t>
      </w:r>
    </w:p>
    <w:p w14:paraId="0113C9D3">
      <w:pPr>
        <w:pStyle w:val="4"/>
        <w:adjustRightInd w:val="0"/>
        <w:snapToGrid w:val="0"/>
        <w:spacing w:line="400" w:lineRule="exact"/>
        <w:ind w:firstLine="800" w:firstLineChars="25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8、</w:t>
      </w:r>
      <w:r>
        <w:rPr>
          <w:rFonts w:hint="default" w:ascii="Times New Roman" w:hAnsi="Times New Roman" w:eastAsia="仿宋_GB2312" w:cs="Times New Roman"/>
          <w:bCs/>
          <w:color w:val="auto"/>
          <w:sz w:val="32"/>
          <w:szCs w:val="32"/>
          <w:lang w:eastAsia="zh-CN"/>
        </w:rPr>
        <w:t>杜集区</w:t>
      </w:r>
      <w:r>
        <w:rPr>
          <w:rFonts w:hint="eastAsia" w:ascii="Times New Roman" w:hAnsi="Times New Roman" w:eastAsia="仿宋_GB2312" w:cs="Times New Roman"/>
          <w:bCs/>
          <w:color w:val="auto"/>
          <w:sz w:val="32"/>
          <w:szCs w:val="32"/>
          <w:lang w:val="en-US" w:eastAsia="zh-CN"/>
        </w:rPr>
        <w:t>政府办</w:t>
      </w:r>
      <w:r>
        <w:rPr>
          <w:rFonts w:hint="default" w:ascii="Times New Roman" w:hAnsi="Times New Roman" w:eastAsia="仿宋_GB2312" w:cs="Times New Roman"/>
          <w:bCs/>
          <w:color w:val="auto"/>
          <w:sz w:val="32"/>
          <w:szCs w:val="32"/>
          <w:lang w:eastAsia="zh-CN"/>
        </w:rPr>
        <w:t>2025年</w:t>
      </w:r>
      <w:r>
        <w:rPr>
          <w:rFonts w:hint="default" w:ascii="Times New Roman" w:hAnsi="Times New Roman" w:eastAsia="仿宋_GB2312" w:cs="Times New Roman"/>
          <w:bCs/>
          <w:color w:val="auto"/>
          <w:sz w:val="32"/>
          <w:szCs w:val="32"/>
        </w:rPr>
        <w:t>国有资本经营预算支出表</w:t>
      </w:r>
    </w:p>
    <w:p w14:paraId="1AEF5B13">
      <w:pPr>
        <w:pStyle w:val="4"/>
        <w:adjustRightInd w:val="0"/>
        <w:snapToGrid w:val="0"/>
        <w:spacing w:line="400" w:lineRule="exact"/>
        <w:ind w:firstLine="800" w:firstLineChars="25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9、</w:t>
      </w:r>
      <w:r>
        <w:rPr>
          <w:rFonts w:hint="default" w:ascii="Times New Roman" w:hAnsi="Times New Roman" w:eastAsia="仿宋_GB2312" w:cs="Times New Roman"/>
          <w:bCs/>
          <w:color w:val="auto"/>
          <w:sz w:val="32"/>
          <w:szCs w:val="32"/>
          <w:lang w:eastAsia="zh-CN"/>
        </w:rPr>
        <w:t>杜集区</w:t>
      </w:r>
      <w:r>
        <w:rPr>
          <w:rFonts w:hint="eastAsia" w:ascii="Times New Roman" w:hAnsi="Times New Roman" w:eastAsia="仿宋_GB2312" w:cs="Times New Roman"/>
          <w:bCs/>
          <w:color w:val="auto"/>
          <w:sz w:val="32"/>
          <w:szCs w:val="32"/>
          <w:lang w:val="en-US" w:eastAsia="zh-CN"/>
        </w:rPr>
        <w:t>政府办</w:t>
      </w:r>
      <w:r>
        <w:rPr>
          <w:rFonts w:hint="default" w:ascii="Times New Roman" w:hAnsi="Times New Roman" w:eastAsia="仿宋_GB2312" w:cs="Times New Roman"/>
          <w:bCs/>
          <w:color w:val="auto"/>
          <w:sz w:val="32"/>
          <w:szCs w:val="32"/>
          <w:lang w:eastAsia="zh-CN"/>
        </w:rPr>
        <w:t>2025年</w:t>
      </w:r>
      <w:r>
        <w:rPr>
          <w:rFonts w:hint="default" w:ascii="Times New Roman" w:hAnsi="Times New Roman" w:eastAsia="仿宋_GB2312" w:cs="Times New Roman"/>
          <w:bCs/>
          <w:color w:val="auto"/>
          <w:sz w:val="32"/>
          <w:szCs w:val="32"/>
        </w:rPr>
        <w:t>项目支出表</w:t>
      </w:r>
    </w:p>
    <w:p w14:paraId="5C96A5E3">
      <w:pPr>
        <w:pStyle w:val="4"/>
        <w:adjustRightInd w:val="0"/>
        <w:snapToGrid w:val="0"/>
        <w:spacing w:line="400" w:lineRule="exact"/>
        <w:ind w:firstLine="800" w:firstLineChars="25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10、</w:t>
      </w:r>
      <w:r>
        <w:rPr>
          <w:rFonts w:hint="default" w:ascii="Times New Roman" w:hAnsi="Times New Roman" w:eastAsia="仿宋_GB2312" w:cs="Times New Roman"/>
          <w:bCs/>
          <w:color w:val="auto"/>
          <w:sz w:val="32"/>
          <w:szCs w:val="32"/>
          <w:lang w:eastAsia="zh-CN"/>
        </w:rPr>
        <w:t>杜集区</w:t>
      </w:r>
      <w:r>
        <w:rPr>
          <w:rFonts w:hint="eastAsia" w:ascii="Times New Roman" w:hAnsi="Times New Roman" w:eastAsia="仿宋_GB2312" w:cs="Times New Roman"/>
          <w:bCs/>
          <w:color w:val="auto"/>
          <w:sz w:val="32"/>
          <w:szCs w:val="32"/>
          <w:lang w:val="en-US" w:eastAsia="zh-CN"/>
        </w:rPr>
        <w:t>政府办</w:t>
      </w:r>
      <w:r>
        <w:rPr>
          <w:rFonts w:hint="default" w:ascii="Times New Roman" w:hAnsi="Times New Roman" w:eastAsia="仿宋_GB2312" w:cs="Times New Roman"/>
          <w:bCs/>
          <w:color w:val="auto"/>
          <w:sz w:val="32"/>
          <w:szCs w:val="32"/>
          <w:lang w:eastAsia="zh-CN"/>
        </w:rPr>
        <w:t>2025年</w:t>
      </w:r>
      <w:r>
        <w:rPr>
          <w:rFonts w:hint="default" w:ascii="Times New Roman" w:hAnsi="Times New Roman" w:eastAsia="仿宋_GB2312" w:cs="Times New Roman"/>
          <w:bCs/>
          <w:color w:val="auto"/>
          <w:sz w:val="32"/>
          <w:szCs w:val="32"/>
        </w:rPr>
        <w:t>政府采购支出表</w:t>
      </w:r>
    </w:p>
    <w:p w14:paraId="68CC3209">
      <w:pPr>
        <w:pStyle w:val="4"/>
        <w:adjustRightInd w:val="0"/>
        <w:snapToGrid w:val="0"/>
        <w:spacing w:line="400" w:lineRule="exact"/>
        <w:ind w:firstLine="800" w:firstLineChars="25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11、</w:t>
      </w:r>
      <w:r>
        <w:rPr>
          <w:rFonts w:hint="default" w:ascii="Times New Roman" w:hAnsi="Times New Roman" w:eastAsia="仿宋_GB2312" w:cs="Times New Roman"/>
          <w:bCs/>
          <w:color w:val="auto"/>
          <w:sz w:val="32"/>
          <w:szCs w:val="32"/>
          <w:lang w:eastAsia="zh-CN"/>
        </w:rPr>
        <w:t>杜集区</w:t>
      </w:r>
      <w:r>
        <w:rPr>
          <w:rFonts w:hint="eastAsia" w:ascii="Times New Roman" w:hAnsi="Times New Roman" w:eastAsia="仿宋_GB2312" w:cs="Times New Roman"/>
          <w:bCs/>
          <w:color w:val="auto"/>
          <w:sz w:val="32"/>
          <w:szCs w:val="32"/>
          <w:lang w:val="en-US" w:eastAsia="zh-CN"/>
        </w:rPr>
        <w:t>政府办</w:t>
      </w:r>
      <w:r>
        <w:rPr>
          <w:rFonts w:hint="default" w:ascii="Times New Roman" w:hAnsi="Times New Roman" w:eastAsia="仿宋_GB2312" w:cs="Times New Roman"/>
          <w:bCs/>
          <w:color w:val="auto"/>
          <w:sz w:val="32"/>
          <w:szCs w:val="32"/>
          <w:lang w:eastAsia="zh-CN"/>
        </w:rPr>
        <w:t>2025年</w:t>
      </w:r>
      <w:r>
        <w:rPr>
          <w:rFonts w:hint="default" w:ascii="Times New Roman" w:hAnsi="Times New Roman" w:eastAsia="仿宋_GB2312" w:cs="Times New Roman"/>
          <w:bCs/>
          <w:color w:val="auto"/>
          <w:sz w:val="32"/>
          <w:szCs w:val="32"/>
        </w:rPr>
        <w:t>政府购买服务支出表</w:t>
      </w:r>
    </w:p>
    <w:p w14:paraId="7BE0D7B8">
      <w:pPr>
        <w:pStyle w:val="4"/>
        <w:adjustRightInd w:val="0"/>
        <w:snapToGrid w:val="0"/>
        <w:spacing w:line="400" w:lineRule="exact"/>
        <w:ind w:firstLine="800" w:firstLineChars="25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12、</w:t>
      </w:r>
      <w:r>
        <w:rPr>
          <w:rFonts w:hint="default" w:ascii="Times New Roman" w:hAnsi="Times New Roman" w:eastAsia="仿宋_GB2312" w:cs="Times New Roman"/>
          <w:bCs/>
          <w:color w:val="auto"/>
          <w:sz w:val="32"/>
          <w:szCs w:val="32"/>
          <w:lang w:eastAsia="zh-CN"/>
        </w:rPr>
        <w:t>杜集区</w:t>
      </w:r>
      <w:r>
        <w:rPr>
          <w:rFonts w:hint="eastAsia" w:ascii="Times New Roman" w:hAnsi="Times New Roman" w:eastAsia="仿宋_GB2312" w:cs="Times New Roman"/>
          <w:bCs/>
          <w:color w:val="auto"/>
          <w:sz w:val="32"/>
          <w:szCs w:val="32"/>
          <w:lang w:val="en-US" w:eastAsia="zh-CN"/>
        </w:rPr>
        <w:t>政府办</w:t>
      </w:r>
      <w:r>
        <w:rPr>
          <w:rFonts w:hint="default" w:ascii="Times New Roman" w:hAnsi="Times New Roman" w:eastAsia="仿宋_GB2312" w:cs="Times New Roman"/>
          <w:bCs/>
          <w:color w:val="auto"/>
          <w:sz w:val="32"/>
          <w:szCs w:val="32"/>
          <w:lang w:eastAsia="zh-CN"/>
        </w:rPr>
        <w:t>2025年</w:t>
      </w:r>
      <w:r>
        <w:rPr>
          <w:rFonts w:hint="default" w:ascii="Times New Roman" w:hAnsi="Times New Roman" w:eastAsia="仿宋_GB2312" w:cs="Times New Roman"/>
          <w:bCs/>
          <w:color w:val="auto"/>
          <w:sz w:val="32"/>
          <w:szCs w:val="32"/>
        </w:rPr>
        <w:t>通用资产配置支出表</w:t>
      </w:r>
    </w:p>
    <w:p w14:paraId="51FB32A6">
      <w:pPr>
        <w:pStyle w:val="4"/>
        <w:adjustRightInd w:val="0"/>
        <w:snapToGrid w:val="0"/>
        <w:spacing w:line="400" w:lineRule="exact"/>
        <w:ind w:firstLine="643" w:firstLineChars="200"/>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 xml:space="preserve">第三部分 </w:t>
      </w:r>
      <w:r>
        <w:rPr>
          <w:rFonts w:hint="default" w:ascii="Times New Roman" w:hAnsi="Times New Roman" w:eastAsia="仿宋_GB2312" w:cs="Times New Roman"/>
          <w:b/>
          <w:color w:val="auto"/>
          <w:sz w:val="32"/>
          <w:szCs w:val="32"/>
          <w:lang w:eastAsia="zh-CN"/>
        </w:rPr>
        <w:t>2025年</w:t>
      </w:r>
      <w:r>
        <w:rPr>
          <w:rFonts w:hint="default" w:ascii="Times New Roman" w:hAnsi="Times New Roman" w:eastAsia="仿宋_GB2312" w:cs="Times New Roman"/>
          <w:b/>
          <w:color w:val="auto"/>
          <w:sz w:val="32"/>
          <w:szCs w:val="32"/>
        </w:rPr>
        <w:t>部门（单位）预算情况说明</w:t>
      </w:r>
    </w:p>
    <w:p w14:paraId="2E4C67DF">
      <w:pPr>
        <w:pStyle w:val="4"/>
        <w:adjustRightInd w:val="0"/>
        <w:snapToGrid w:val="0"/>
        <w:spacing w:line="400" w:lineRule="exact"/>
        <w:ind w:firstLine="800" w:firstLineChars="25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1、关于</w:t>
      </w:r>
      <w:r>
        <w:rPr>
          <w:rFonts w:hint="default" w:ascii="Times New Roman" w:hAnsi="Times New Roman" w:eastAsia="仿宋_GB2312" w:cs="Times New Roman"/>
          <w:bCs/>
          <w:color w:val="auto"/>
          <w:sz w:val="32"/>
          <w:szCs w:val="32"/>
          <w:lang w:eastAsia="zh-CN"/>
        </w:rPr>
        <w:t>2025年</w:t>
      </w:r>
      <w:r>
        <w:rPr>
          <w:rFonts w:hint="default" w:ascii="Times New Roman" w:hAnsi="Times New Roman" w:eastAsia="仿宋_GB2312" w:cs="Times New Roman"/>
          <w:bCs/>
          <w:color w:val="auto"/>
          <w:sz w:val="32"/>
          <w:szCs w:val="32"/>
        </w:rPr>
        <w:t>收支总表的说明</w:t>
      </w:r>
    </w:p>
    <w:p w14:paraId="0674602A">
      <w:pPr>
        <w:pStyle w:val="4"/>
        <w:adjustRightInd w:val="0"/>
        <w:snapToGrid w:val="0"/>
        <w:spacing w:line="400" w:lineRule="exact"/>
        <w:ind w:firstLine="800" w:firstLineChars="25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2、关于</w:t>
      </w:r>
      <w:r>
        <w:rPr>
          <w:rFonts w:hint="default" w:ascii="Times New Roman" w:hAnsi="Times New Roman" w:eastAsia="仿宋_GB2312" w:cs="Times New Roman"/>
          <w:bCs/>
          <w:color w:val="auto"/>
          <w:sz w:val="32"/>
          <w:szCs w:val="32"/>
          <w:lang w:eastAsia="zh-CN"/>
        </w:rPr>
        <w:t>2025年</w:t>
      </w:r>
      <w:r>
        <w:rPr>
          <w:rFonts w:hint="default" w:ascii="Times New Roman" w:hAnsi="Times New Roman" w:eastAsia="仿宋_GB2312" w:cs="Times New Roman"/>
          <w:bCs/>
          <w:color w:val="auto"/>
          <w:sz w:val="32"/>
          <w:szCs w:val="32"/>
        </w:rPr>
        <w:t>收入总表的说明</w:t>
      </w:r>
    </w:p>
    <w:p w14:paraId="0EA2ABC2">
      <w:pPr>
        <w:pStyle w:val="4"/>
        <w:adjustRightInd w:val="0"/>
        <w:snapToGrid w:val="0"/>
        <w:spacing w:line="400" w:lineRule="exact"/>
        <w:ind w:firstLine="800" w:firstLineChars="25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3、关于</w:t>
      </w:r>
      <w:r>
        <w:rPr>
          <w:rFonts w:hint="default" w:ascii="Times New Roman" w:hAnsi="Times New Roman" w:eastAsia="仿宋_GB2312" w:cs="Times New Roman"/>
          <w:bCs/>
          <w:color w:val="auto"/>
          <w:sz w:val="32"/>
          <w:szCs w:val="32"/>
          <w:lang w:eastAsia="zh-CN"/>
        </w:rPr>
        <w:t>2025年</w:t>
      </w:r>
      <w:r>
        <w:rPr>
          <w:rFonts w:hint="default" w:ascii="Times New Roman" w:hAnsi="Times New Roman" w:eastAsia="仿宋_GB2312" w:cs="Times New Roman"/>
          <w:bCs/>
          <w:color w:val="auto"/>
          <w:sz w:val="32"/>
          <w:szCs w:val="32"/>
        </w:rPr>
        <w:t>支出总表的说明</w:t>
      </w:r>
    </w:p>
    <w:p w14:paraId="7308CB4C">
      <w:pPr>
        <w:pStyle w:val="4"/>
        <w:adjustRightInd w:val="0"/>
        <w:snapToGrid w:val="0"/>
        <w:spacing w:line="400" w:lineRule="exact"/>
        <w:ind w:firstLine="800" w:firstLineChars="25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4、关于</w:t>
      </w:r>
      <w:r>
        <w:rPr>
          <w:rFonts w:hint="default" w:ascii="Times New Roman" w:hAnsi="Times New Roman" w:eastAsia="仿宋_GB2312" w:cs="Times New Roman"/>
          <w:bCs/>
          <w:color w:val="auto"/>
          <w:sz w:val="32"/>
          <w:szCs w:val="32"/>
          <w:lang w:eastAsia="zh-CN"/>
        </w:rPr>
        <w:t>2025年</w:t>
      </w:r>
      <w:r>
        <w:rPr>
          <w:rFonts w:hint="default" w:ascii="Times New Roman" w:hAnsi="Times New Roman" w:eastAsia="仿宋_GB2312" w:cs="Times New Roman"/>
          <w:bCs/>
          <w:color w:val="auto"/>
          <w:sz w:val="32"/>
          <w:szCs w:val="32"/>
        </w:rPr>
        <w:t>财政拨款收支总表的说明</w:t>
      </w:r>
    </w:p>
    <w:p w14:paraId="673A5965">
      <w:pPr>
        <w:pStyle w:val="4"/>
        <w:adjustRightInd w:val="0"/>
        <w:snapToGrid w:val="0"/>
        <w:spacing w:line="400" w:lineRule="exact"/>
        <w:ind w:firstLine="800" w:firstLineChars="25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5、关于</w:t>
      </w:r>
      <w:r>
        <w:rPr>
          <w:rFonts w:hint="default" w:ascii="Times New Roman" w:hAnsi="Times New Roman" w:eastAsia="仿宋_GB2312" w:cs="Times New Roman"/>
          <w:bCs/>
          <w:color w:val="auto"/>
          <w:sz w:val="32"/>
          <w:szCs w:val="32"/>
          <w:lang w:eastAsia="zh-CN"/>
        </w:rPr>
        <w:t>2025年</w:t>
      </w:r>
      <w:r>
        <w:rPr>
          <w:rFonts w:hint="default" w:ascii="Times New Roman" w:hAnsi="Times New Roman" w:eastAsia="仿宋_GB2312" w:cs="Times New Roman"/>
          <w:bCs/>
          <w:color w:val="auto"/>
          <w:sz w:val="32"/>
          <w:szCs w:val="32"/>
        </w:rPr>
        <w:t>一般公共预算支出表的说明</w:t>
      </w:r>
    </w:p>
    <w:p w14:paraId="15D7C434">
      <w:pPr>
        <w:pStyle w:val="4"/>
        <w:adjustRightInd w:val="0"/>
        <w:snapToGrid w:val="0"/>
        <w:spacing w:line="400" w:lineRule="exact"/>
        <w:ind w:firstLine="800" w:firstLineChars="25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6、关于</w:t>
      </w:r>
      <w:r>
        <w:rPr>
          <w:rFonts w:hint="default" w:ascii="Times New Roman" w:hAnsi="Times New Roman" w:eastAsia="仿宋_GB2312" w:cs="Times New Roman"/>
          <w:bCs/>
          <w:color w:val="auto"/>
          <w:sz w:val="32"/>
          <w:szCs w:val="32"/>
          <w:lang w:eastAsia="zh-CN"/>
        </w:rPr>
        <w:t>2025年</w:t>
      </w:r>
      <w:r>
        <w:rPr>
          <w:rFonts w:hint="default" w:ascii="Times New Roman" w:hAnsi="Times New Roman" w:eastAsia="仿宋_GB2312" w:cs="Times New Roman"/>
          <w:bCs/>
          <w:color w:val="auto"/>
          <w:sz w:val="32"/>
          <w:szCs w:val="32"/>
        </w:rPr>
        <w:t>一般公共预算基本支出表的说明</w:t>
      </w:r>
    </w:p>
    <w:p w14:paraId="609FAFBC">
      <w:pPr>
        <w:pStyle w:val="4"/>
        <w:adjustRightInd w:val="0"/>
        <w:snapToGrid w:val="0"/>
        <w:spacing w:line="400" w:lineRule="exact"/>
        <w:ind w:firstLine="800" w:firstLineChars="25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7、关于</w:t>
      </w:r>
      <w:r>
        <w:rPr>
          <w:rFonts w:hint="default" w:ascii="Times New Roman" w:hAnsi="Times New Roman" w:eastAsia="仿宋_GB2312" w:cs="Times New Roman"/>
          <w:bCs/>
          <w:color w:val="auto"/>
          <w:sz w:val="32"/>
          <w:szCs w:val="32"/>
          <w:lang w:eastAsia="zh-CN"/>
        </w:rPr>
        <w:t>2025年</w:t>
      </w:r>
      <w:r>
        <w:rPr>
          <w:rFonts w:hint="default" w:ascii="Times New Roman" w:hAnsi="Times New Roman" w:eastAsia="仿宋_GB2312" w:cs="Times New Roman"/>
          <w:bCs/>
          <w:color w:val="auto"/>
          <w:sz w:val="32"/>
          <w:szCs w:val="32"/>
        </w:rPr>
        <w:t>政府性基金预算支出表的说明</w:t>
      </w:r>
    </w:p>
    <w:p w14:paraId="7CA5FD74">
      <w:pPr>
        <w:pStyle w:val="4"/>
        <w:adjustRightInd w:val="0"/>
        <w:snapToGrid w:val="0"/>
        <w:spacing w:line="400" w:lineRule="exact"/>
        <w:ind w:firstLine="800" w:firstLineChars="25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8、关于</w:t>
      </w:r>
      <w:r>
        <w:rPr>
          <w:rFonts w:hint="default" w:ascii="Times New Roman" w:hAnsi="Times New Roman" w:eastAsia="仿宋_GB2312" w:cs="Times New Roman"/>
          <w:bCs/>
          <w:color w:val="auto"/>
          <w:sz w:val="32"/>
          <w:szCs w:val="32"/>
          <w:lang w:eastAsia="zh-CN"/>
        </w:rPr>
        <w:t>2025年</w:t>
      </w:r>
      <w:r>
        <w:rPr>
          <w:rFonts w:hint="default" w:ascii="Times New Roman" w:hAnsi="Times New Roman" w:eastAsia="仿宋_GB2312" w:cs="Times New Roman"/>
          <w:bCs/>
          <w:color w:val="auto"/>
          <w:sz w:val="32"/>
          <w:szCs w:val="32"/>
        </w:rPr>
        <w:t>国有资本经营预算支出表的说明</w:t>
      </w:r>
    </w:p>
    <w:p w14:paraId="09EEFC25">
      <w:pPr>
        <w:pStyle w:val="4"/>
        <w:adjustRightInd w:val="0"/>
        <w:snapToGrid w:val="0"/>
        <w:spacing w:line="400" w:lineRule="exact"/>
        <w:ind w:firstLine="800" w:firstLineChars="25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9、关于</w:t>
      </w:r>
      <w:r>
        <w:rPr>
          <w:rFonts w:hint="default" w:ascii="Times New Roman" w:hAnsi="Times New Roman" w:eastAsia="仿宋_GB2312" w:cs="Times New Roman"/>
          <w:bCs/>
          <w:color w:val="auto"/>
          <w:sz w:val="32"/>
          <w:szCs w:val="32"/>
          <w:lang w:eastAsia="zh-CN"/>
        </w:rPr>
        <w:t>2025年</w:t>
      </w:r>
      <w:r>
        <w:rPr>
          <w:rFonts w:hint="default" w:ascii="Times New Roman" w:hAnsi="Times New Roman" w:eastAsia="仿宋_GB2312" w:cs="Times New Roman"/>
          <w:bCs/>
          <w:color w:val="auto"/>
          <w:sz w:val="32"/>
          <w:szCs w:val="32"/>
        </w:rPr>
        <w:t>项目支出表的说明</w:t>
      </w:r>
    </w:p>
    <w:p w14:paraId="5F64BB8B">
      <w:pPr>
        <w:pStyle w:val="4"/>
        <w:adjustRightInd w:val="0"/>
        <w:snapToGrid w:val="0"/>
        <w:spacing w:line="400" w:lineRule="exact"/>
        <w:ind w:firstLine="800" w:firstLineChars="25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10、关于</w:t>
      </w:r>
      <w:r>
        <w:rPr>
          <w:rFonts w:hint="default" w:ascii="Times New Roman" w:hAnsi="Times New Roman" w:eastAsia="仿宋_GB2312" w:cs="Times New Roman"/>
          <w:bCs/>
          <w:color w:val="auto"/>
          <w:sz w:val="32"/>
          <w:szCs w:val="32"/>
          <w:lang w:eastAsia="zh-CN"/>
        </w:rPr>
        <w:t>2025年</w:t>
      </w:r>
      <w:r>
        <w:rPr>
          <w:rFonts w:hint="default" w:ascii="Times New Roman" w:hAnsi="Times New Roman" w:eastAsia="仿宋_GB2312" w:cs="Times New Roman"/>
          <w:bCs/>
          <w:color w:val="auto"/>
          <w:sz w:val="32"/>
          <w:szCs w:val="32"/>
        </w:rPr>
        <w:t>政府采购支出表的说明</w:t>
      </w:r>
    </w:p>
    <w:p w14:paraId="5A313331">
      <w:pPr>
        <w:pStyle w:val="4"/>
        <w:adjustRightInd w:val="0"/>
        <w:snapToGrid w:val="0"/>
        <w:spacing w:line="400" w:lineRule="exact"/>
        <w:ind w:firstLine="800" w:firstLineChars="25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11、关于</w:t>
      </w:r>
      <w:r>
        <w:rPr>
          <w:rFonts w:hint="default" w:ascii="Times New Roman" w:hAnsi="Times New Roman" w:eastAsia="仿宋_GB2312" w:cs="Times New Roman"/>
          <w:bCs/>
          <w:color w:val="auto"/>
          <w:sz w:val="32"/>
          <w:szCs w:val="32"/>
          <w:lang w:eastAsia="zh-CN"/>
        </w:rPr>
        <w:t>2025年</w:t>
      </w:r>
      <w:r>
        <w:rPr>
          <w:rFonts w:hint="default" w:ascii="Times New Roman" w:hAnsi="Times New Roman" w:eastAsia="仿宋_GB2312" w:cs="Times New Roman"/>
          <w:bCs/>
          <w:color w:val="auto"/>
          <w:sz w:val="32"/>
          <w:szCs w:val="32"/>
        </w:rPr>
        <w:t>政府购买服务支出表的说明</w:t>
      </w:r>
    </w:p>
    <w:p w14:paraId="13873CF5">
      <w:pPr>
        <w:pStyle w:val="4"/>
        <w:adjustRightInd w:val="0"/>
        <w:snapToGrid w:val="0"/>
        <w:spacing w:line="400" w:lineRule="exact"/>
        <w:ind w:firstLine="800" w:firstLineChars="25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12、其他重要事项情况说明</w:t>
      </w:r>
    </w:p>
    <w:p w14:paraId="366DC526">
      <w:pPr>
        <w:pStyle w:val="4"/>
        <w:adjustRightInd w:val="0"/>
        <w:snapToGrid w:val="0"/>
        <w:spacing w:line="400" w:lineRule="exact"/>
        <w:ind w:firstLine="643" w:firstLineChars="200"/>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第四部分 名词解释</w:t>
      </w:r>
    </w:p>
    <w:p w14:paraId="0B7A57FE">
      <w:pPr>
        <w:pStyle w:val="4"/>
        <w:adjustRightInd w:val="0"/>
        <w:snapToGrid w:val="0"/>
        <w:spacing w:line="400" w:lineRule="exact"/>
        <w:ind w:firstLine="643" w:firstLineChars="200"/>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第五部分 其它公开事项</w:t>
      </w:r>
    </w:p>
    <w:p w14:paraId="75CED619">
      <w:pPr>
        <w:pStyle w:val="4"/>
        <w:adjustRightInd w:val="0"/>
        <w:snapToGrid w:val="0"/>
        <w:spacing w:line="400" w:lineRule="exact"/>
        <w:ind w:firstLine="800" w:firstLineChars="25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1、</w:t>
      </w:r>
      <w:r>
        <w:rPr>
          <w:rFonts w:hint="default" w:ascii="Times New Roman" w:hAnsi="Times New Roman" w:eastAsia="仿宋_GB2312" w:cs="Times New Roman"/>
          <w:bCs/>
          <w:color w:val="auto"/>
          <w:sz w:val="32"/>
          <w:szCs w:val="32"/>
          <w:lang w:eastAsia="zh-CN"/>
        </w:rPr>
        <w:t>杜集区</w:t>
      </w:r>
      <w:r>
        <w:rPr>
          <w:rFonts w:hint="eastAsia" w:ascii="Times New Roman" w:hAnsi="Times New Roman" w:eastAsia="仿宋_GB2312" w:cs="Times New Roman"/>
          <w:bCs/>
          <w:color w:val="auto"/>
          <w:sz w:val="32"/>
          <w:szCs w:val="32"/>
          <w:lang w:val="en-US" w:eastAsia="zh-CN"/>
        </w:rPr>
        <w:t>政府办</w:t>
      </w:r>
      <w:r>
        <w:rPr>
          <w:rFonts w:hint="default" w:ascii="Times New Roman" w:hAnsi="Times New Roman" w:eastAsia="仿宋_GB2312" w:cs="Times New Roman"/>
          <w:bCs/>
          <w:color w:val="auto"/>
          <w:sz w:val="32"/>
          <w:szCs w:val="32"/>
          <w:lang w:eastAsia="zh-CN"/>
        </w:rPr>
        <w:t>2025年</w:t>
      </w:r>
      <w:r>
        <w:rPr>
          <w:rFonts w:hint="default" w:ascii="Times New Roman" w:hAnsi="Times New Roman" w:eastAsia="仿宋_GB2312" w:cs="Times New Roman"/>
          <w:bCs/>
          <w:color w:val="auto"/>
          <w:sz w:val="32"/>
          <w:szCs w:val="32"/>
        </w:rPr>
        <w:t>部门预算纳入绩效考评项目表</w:t>
      </w:r>
    </w:p>
    <w:p w14:paraId="09EF3A55">
      <w:pPr>
        <w:pStyle w:val="4"/>
        <w:adjustRightInd w:val="0"/>
        <w:snapToGrid w:val="0"/>
        <w:spacing w:line="400" w:lineRule="exact"/>
        <w:ind w:firstLine="800" w:firstLineChars="25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2、</w:t>
      </w:r>
      <w:r>
        <w:rPr>
          <w:rFonts w:hint="default" w:ascii="Times New Roman" w:hAnsi="Times New Roman" w:eastAsia="仿宋_GB2312" w:cs="Times New Roman"/>
          <w:bCs/>
          <w:color w:val="auto"/>
          <w:sz w:val="32"/>
          <w:szCs w:val="32"/>
          <w:lang w:eastAsia="zh-CN"/>
        </w:rPr>
        <w:t>杜集区</w:t>
      </w:r>
      <w:r>
        <w:rPr>
          <w:rFonts w:hint="eastAsia" w:ascii="Times New Roman" w:hAnsi="Times New Roman" w:eastAsia="仿宋_GB2312" w:cs="Times New Roman"/>
          <w:bCs/>
          <w:color w:val="auto"/>
          <w:sz w:val="32"/>
          <w:szCs w:val="32"/>
          <w:lang w:val="en-US" w:eastAsia="zh-CN"/>
        </w:rPr>
        <w:t>政府办</w:t>
      </w:r>
      <w:r>
        <w:rPr>
          <w:rFonts w:hint="default" w:ascii="Times New Roman" w:hAnsi="Times New Roman" w:eastAsia="仿宋_GB2312" w:cs="Times New Roman"/>
          <w:bCs/>
          <w:color w:val="auto"/>
          <w:sz w:val="32"/>
          <w:szCs w:val="32"/>
          <w:lang w:eastAsia="zh-CN"/>
        </w:rPr>
        <w:t>2025年</w:t>
      </w:r>
      <w:r>
        <w:rPr>
          <w:rFonts w:hint="default" w:ascii="Times New Roman" w:hAnsi="Times New Roman" w:eastAsia="仿宋_GB2312" w:cs="Times New Roman"/>
          <w:bCs/>
          <w:color w:val="auto"/>
          <w:sz w:val="32"/>
          <w:szCs w:val="32"/>
        </w:rPr>
        <w:t>部门预算专项资金管理清单（专栏公开）</w:t>
      </w:r>
    </w:p>
    <w:p w14:paraId="0FE24111">
      <w:pPr>
        <w:pStyle w:val="4"/>
        <w:adjustRightInd w:val="0"/>
        <w:snapToGrid w:val="0"/>
        <w:spacing w:line="400" w:lineRule="exact"/>
        <w:ind w:firstLine="800" w:firstLineChars="250"/>
        <w:rPr>
          <w:rFonts w:hint="default" w:ascii="Times New Roman" w:hAnsi="Times New Roman" w:eastAsia="仿宋_GB2312" w:cs="Times New Roman"/>
          <w:bCs/>
          <w:color w:val="auto"/>
          <w:sz w:val="32"/>
          <w:szCs w:val="32"/>
        </w:rPr>
      </w:pPr>
    </w:p>
    <w:p w14:paraId="0CD1F789">
      <w:pPr>
        <w:pStyle w:val="4"/>
        <w:adjustRightInd w:val="0"/>
        <w:snapToGrid w:val="0"/>
        <w:spacing w:line="400" w:lineRule="exact"/>
        <w:ind w:firstLine="800" w:firstLineChars="250"/>
        <w:rPr>
          <w:rFonts w:hint="default" w:ascii="Times New Roman" w:hAnsi="Times New Roman" w:eastAsia="仿宋_GB2312" w:cs="Times New Roman"/>
          <w:bCs/>
          <w:color w:val="auto"/>
          <w:sz w:val="32"/>
          <w:szCs w:val="32"/>
        </w:rPr>
      </w:pPr>
    </w:p>
    <w:p w14:paraId="490A05CC">
      <w:pPr>
        <w:pStyle w:val="4"/>
        <w:adjustRightInd w:val="0"/>
        <w:snapToGrid w:val="0"/>
        <w:spacing w:line="560" w:lineRule="exact"/>
        <w:jc w:val="center"/>
        <w:rPr>
          <w:rFonts w:hint="default" w:ascii="Times New Roman" w:hAnsi="Times New Roman" w:eastAsia="黑体" w:cs="Times New Roman"/>
          <w:bCs/>
          <w:color w:val="auto"/>
          <w:sz w:val="36"/>
          <w:szCs w:val="36"/>
        </w:rPr>
      </w:pPr>
      <w:r>
        <w:rPr>
          <w:rFonts w:hint="default" w:ascii="Times New Roman" w:hAnsi="Times New Roman" w:eastAsia="黑体" w:cs="Times New Roman"/>
          <w:bCs/>
          <w:color w:val="auto"/>
          <w:sz w:val="36"/>
          <w:szCs w:val="36"/>
        </w:rPr>
        <w:t>第一部分 部门（单位）概况</w:t>
      </w:r>
    </w:p>
    <w:p w14:paraId="70F45E13">
      <w:pPr>
        <w:rPr>
          <w:rFonts w:hint="default" w:ascii="Times New Roman" w:hAnsi="Times New Roman" w:cs="Times New Roman"/>
          <w:color w:val="auto"/>
        </w:rPr>
      </w:pPr>
    </w:p>
    <w:p w14:paraId="7F95B6A9">
      <w:pPr>
        <w:pStyle w:val="4"/>
        <w:adjustRightInd w:val="0"/>
        <w:snapToGrid w:val="0"/>
        <w:spacing w:line="560" w:lineRule="exact"/>
        <w:ind w:firstLine="627" w:firstLineChars="196"/>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一、主要职责</w:t>
      </w:r>
    </w:p>
    <w:p w14:paraId="7B21AE62">
      <w:pPr>
        <w:pStyle w:val="4"/>
        <w:adjustRightInd w:val="0"/>
        <w:snapToGrid w:val="0"/>
        <w:spacing w:line="560" w:lineRule="exact"/>
        <w:ind w:firstLine="627" w:firstLineChars="196"/>
        <w:rPr>
          <w:rFonts w:hint="default" w:ascii="Times New Roman" w:hAnsi="Times New Roman" w:eastAsia="仿宋_GB2312" w:cs="Times New Roman"/>
          <w:bCs/>
          <w:color w:val="auto"/>
          <w:sz w:val="32"/>
          <w:szCs w:val="32"/>
        </w:rPr>
      </w:pPr>
      <w:r>
        <w:rPr>
          <w:rFonts w:hint="eastAsia"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一</w:t>
      </w:r>
      <w:r>
        <w:rPr>
          <w:rFonts w:hint="eastAsia"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负责区政府负责同志政务活动的安排和服务，承担为区政府负责同志服务的相关工作。</w:t>
      </w:r>
    </w:p>
    <w:p w14:paraId="6C98153A">
      <w:pPr>
        <w:pStyle w:val="4"/>
        <w:adjustRightInd w:val="0"/>
        <w:snapToGrid w:val="0"/>
        <w:spacing w:line="560" w:lineRule="exact"/>
        <w:ind w:firstLine="627" w:firstLineChars="196"/>
        <w:rPr>
          <w:rFonts w:hint="default" w:ascii="Times New Roman" w:hAnsi="Times New Roman" w:eastAsia="仿宋_GB2312" w:cs="Times New Roman"/>
          <w:bCs/>
          <w:color w:val="auto"/>
          <w:sz w:val="32"/>
          <w:szCs w:val="32"/>
        </w:rPr>
      </w:pPr>
      <w:r>
        <w:rPr>
          <w:rFonts w:hint="eastAsia" w:ascii="Times New Roman" w:hAnsi="Times New Roman" w:eastAsia="仿宋_GB2312" w:cs="Times New Roman"/>
          <w:bCs/>
          <w:color w:val="auto"/>
          <w:sz w:val="32"/>
          <w:szCs w:val="32"/>
          <w:lang w:eastAsia="zh-CN"/>
        </w:rPr>
        <w:t>（</w:t>
      </w:r>
      <w:r>
        <w:rPr>
          <w:rFonts w:hint="eastAsia" w:ascii="Times New Roman" w:hAnsi="Times New Roman" w:eastAsia="仿宋_GB2312" w:cs="Times New Roman"/>
          <w:bCs/>
          <w:color w:val="auto"/>
          <w:sz w:val="32"/>
          <w:szCs w:val="32"/>
          <w:lang w:val="en-US" w:eastAsia="zh-CN"/>
        </w:rPr>
        <w:t>二</w:t>
      </w:r>
      <w:r>
        <w:rPr>
          <w:rFonts w:hint="eastAsia"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负责区政府会议、重要活动的组织工作，协助区政府负责同志组织实施会议决定的事项。</w:t>
      </w:r>
    </w:p>
    <w:p w14:paraId="12783001">
      <w:pPr>
        <w:pStyle w:val="4"/>
        <w:adjustRightInd w:val="0"/>
        <w:snapToGrid w:val="0"/>
        <w:spacing w:line="560" w:lineRule="exact"/>
        <w:ind w:firstLine="627" w:firstLineChars="196"/>
        <w:rPr>
          <w:rFonts w:hint="default" w:ascii="Times New Roman" w:hAnsi="Times New Roman" w:eastAsia="仿宋_GB2312" w:cs="Times New Roman"/>
          <w:bCs/>
          <w:color w:val="auto"/>
          <w:sz w:val="32"/>
          <w:szCs w:val="32"/>
          <w:lang w:eastAsia="zh-CN"/>
        </w:rPr>
      </w:pPr>
      <w:r>
        <w:rPr>
          <w:rFonts w:hint="eastAsia" w:ascii="Times New Roman" w:hAnsi="Times New Roman" w:eastAsia="仿宋_GB2312" w:cs="Times New Roman"/>
          <w:bCs/>
          <w:color w:val="auto"/>
          <w:sz w:val="32"/>
          <w:szCs w:val="32"/>
          <w:lang w:eastAsia="zh-CN"/>
        </w:rPr>
        <w:t>（</w:t>
      </w:r>
      <w:r>
        <w:rPr>
          <w:rFonts w:hint="eastAsia" w:ascii="Times New Roman" w:hAnsi="Times New Roman" w:eastAsia="仿宋_GB2312" w:cs="Times New Roman"/>
          <w:bCs/>
          <w:color w:val="auto"/>
          <w:sz w:val="32"/>
          <w:szCs w:val="32"/>
          <w:lang w:val="en-US" w:eastAsia="zh-CN"/>
        </w:rPr>
        <w:t>三</w:t>
      </w:r>
      <w:r>
        <w:rPr>
          <w:rFonts w:hint="eastAsia"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负责起草区政府工作报告、政府各种会议讲话材料等协助区政府负责同志组织起草或审核以区政府、区政府办公室名义发布的公文</w:t>
      </w:r>
      <w:r>
        <w:rPr>
          <w:rFonts w:hint="default" w:ascii="Times New Roman" w:hAnsi="Times New Roman" w:eastAsia="仿宋_GB2312" w:cs="Times New Roman"/>
          <w:bCs/>
          <w:color w:val="auto"/>
          <w:sz w:val="32"/>
          <w:szCs w:val="32"/>
          <w:lang w:eastAsia="zh-CN"/>
        </w:rPr>
        <w:t>。</w:t>
      </w:r>
    </w:p>
    <w:p w14:paraId="07FC6CA3">
      <w:pPr>
        <w:pStyle w:val="4"/>
        <w:adjustRightInd w:val="0"/>
        <w:snapToGrid w:val="0"/>
        <w:spacing w:line="560" w:lineRule="exact"/>
        <w:ind w:firstLine="627" w:firstLineChars="196"/>
        <w:rPr>
          <w:rFonts w:hint="default" w:ascii="Times New Roman" w:hAnsi="Times New Roman" w:eastAsia="仿宋_GB2312" w:cs="Times New Roman"/>
          <w:bCs/>
          <w:color w:val="auto"/>
          <w:sz w:val="32"/>
          <w:szCs w:val="32"/>
        </w:rPr>
      </w:pPr>
      <w:r>
        <w:rPr>
          <w:rFonts w:hint="eastAsia" w:ascii="Times New Roman" w:hAnsi="Times New Roman" w:eastAsia="仿宋_GB2312" w:cs="Times New Roman"/>
          <w:bCs/>
          <w:color w:val="auto"/>
          <w:sz w:val="32"/>
          <w:szCs w:val="32"/>
          <w:lang w:eastAsia="zh-CN"/>
        </w:rPr>
        <w:t>（</w:t>
      </w:r>
      <w:r>
        <w:rPr>
          <w:rFonts w:hint="eastAsia" w:ascii="Times New Roman" w:hAnsi="Times New Roman" w:eastAsia="仿宋_GB2312" w:cs="Times New Roman"/>
          <w:bCs/>
          <w:color w:val="auto"/>
          <w:sz w:val="32"/>
          <w:szCs w:val="32"/>
          <w:lang w:val="en-US" w:eastAsia="zh-CN"/>
        </w:rPr>
        <w:t>四</w:t>
      </w:r>
      <w:r>
        <w:rPr>
          <w:rFonts w:hint="eastAsia"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负责区政府、区政府办公室文电的收发、运转、印制以及文电督办、机要保密等工作。</w:t>
      </w:r>
    </w:p>
    <w:p w14:paraId="546A16FA">
      <w:pPr>
        <w:pStyle w:val="4"/>
        <w:adjustRightInd w:val="0"/>
        <w:snapToGrid w:val="0"/>
        <w:spacing w:line="560" w:lineRule="exact"/>
        <w:ind w:firstLine="627" w:firstLineChars="196"/>
        <w:rPr>
          <w:rFonts w:hint="default" w:ascii="Times New Roman" w:hAnsi="Times New Roman" w:eastAsia="仿宋_GB2312" w:cs="Times New Roman"/>
          <w:bCs/>
          <w:color w:val="auto"/>
          <w:sz w:val="32"/>
          <w:szCs w:val="32"/>
        </w:rPr>
      </w:pPr>
      <w:r>
        <w:rPr>
          <w:rFonts w:hint="eastAsia" w:ascii="Times New Roman" w:hAnsi="Times New Roman" w:eastAsia="仿宋_GB2312" w:cs="Times New Roman"/>
          <w:bCs/>
          <w:color w:val="auto"/>
          <w:sz w:val="32"/>
          <w:szCs w:val="32"/>
          <w:lang w:eastAsia="zh-CN"/>
        </w:rPr>
        <w:t>（</w:t>
      </w:r>
      <w:r>
        <w:rPr>
          <w:rFonts w:hint="eastAsia" w:ascii="Times New Roman" w:hAnsi="Times New Roman" w:eastAsia="仿宋_GB2312" w:cs="Times New Roman"/>
          <w:bCs/>
          <w:color w:val="auto"/>
          <w:sz w:val="32"/>
          <w:szCs w:val="32"/>
          <w:lang w:val="en-US" w:eastAsia="zh-CN"/>
        </w:rPr>
        <w:t>五</w:t>
      </w:r>
      <w:r>
        <w:rPr>
          <w:rFonts w:hint="eastAsia"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研究区政府各部门和镇人民政府、街道办事处请示区政府的事项，提出审核意见，报区政府负责同志审批。</w:t>
      </w:r>
    </w:p>
    <w:p w14:paraId="4B3B475F">
      <w:pPr>
        <w:pStyle w:val="4"/>
        <w:adjustRightInd w:val="0"/>
        <w:snapToGrid w:val="0"/>
        <w:spacing w:line="560" w:lineRule="exact"/>
        <w:ind w:firstLine="627" w:firstLineChars="196"/>
        <w:rPr>
          <w:rFonts w:hint="default" w:ascii="Times New Roman" w:hAnsi="Times New Roman" w:eastAsia="仿宋_GB2312" w:cs="Times New Roman"/>
          <w:bCs/>
          <w:color w:val="auto"/>
          <w:sz w:val="32"/>
          <w:szCs w:val="32"/>
          <w:lang w:eastAsia="zh-CN"/>
        </w:rPr>
      </w:pPr>
      <w:r>
        <w:rPr>
          <w:rFonts w:hint="eastAsia" w:ascii="Times New Roman" w:hAnsi="Times New Roman" w:eastAsia="仿宋_GB2312" w:cs="Times New Roman"/>
          <w:bCs/>
          <w:color w:val="auto"/>
          <w:sz w:val="32"/>
          <w:szCs w:val="32"/>
          <w:lang w:eastAsia="zh-CN"/>
        </w:rPr>
        <w:t>（</w:t>
      </w:r>
      <w:r>
        <w:rPr>
          <w:rFonts w:hint="eastAsia" w:ascii="Times New Roman" w:hAnsi="Times New Roman" w:eastAsia="仿宋_GB2312" w:cs="Times New Roman"/>
          <w:bCs/>
          <w:color w:val="auto"/>
          <w:sz w:val="32"/>
          <w:szCs w:val="32"/>
          <w:lang w:val="en-US" w:eastAsia="zh-CN"/>
        </w:rPr>
        <w:t>六</w:t>
      </w:r>
      <w:r>
        <w:rPr>
          <w:rFonts w:hint="eastAsia"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负责区以上人大代表议案、建议和政协委员提案的分办、督办工作</w:t>
      </w:r>
      <w:r>
        <w:rPr>
          <w:rFonts w:hint="default" w:ascii="Times New Roman" w:hAnsi="Times New Roman" w:eastAsia="仿宋_GB2312" w:cs="Times New Roman"/>
          <w:bCs/>
          <w:color w:val="auto"/>
          <w:sz w:val="32"/>
          <w:szCs w:val="32"/>
          <w:lang w:eastAsia="zh-CN"/>
        </w:rPr>
        <w:t>。</w:t>
      </w:r>
    </w:p>
    <w:p w14:paraId="1908F424">
      <w:pPr>
        <w:pStyle w:val="4"/>
        <w:adjustRightInd w:val="0"/>
        <w:snapToGrid w:val="0"/>
        <w:spacing w:line="560" w:lineRule="exact"/>
        <w:ind w:firstLine="627" w:firstLineChars="196"/>
        <w:rPr>
          <w:rFonts w:hint="default" w:ascii="Times New Roman" w:hAnsi="Times New Roman" w:eastAsia="仿宋_GB2312" w:cs="Times New Roman"/>
          <w:bCs/>
          <w:color w:val="auto"/>
          <w:sz w:val="32"/>
          <w:szCs w:val="32"/>
        </w:rPr>
      </w:pPr>
      <w:r>
        <w:rPr>
          <w:rFonts w:hint="eastAsia" w:ascii="Times New Roman" w:hAnsi="Times New Roman" w:eastAsia="仿宋_GB2312" w:cs="Times New Roman"/>
          <w:bCs/>
          <w:color w:val="auto"/>
          <w:sz w:val="32"/>
          <w:szCs w:val="32"/>
          <w:lang w:eastAsia="zh-CN"/>
        </w:rPr>
        <w:t>（</w:t>
      </w:r>
      <w:r>
        <w:rPr>
          <w:rFonts w:hint="eastAsia" w:ascii="Times New Roman" w:hAnsi="Times New Roman" w:eastAsia="仿宋_GB2312" w:cs="Times New Roman"/>
          <w:bCs/>
          <w:color w:val="auto"/>
          <w:sz w:val="32"/>
          <w:szCs w:val="32"/>
          <w:lang w:val="en-US" w:eastAsia="zh-CN"/>
        </w:rPr>
        <w:t>七</w:t>
      </w:r>
      <w:r>
        <w:rPr>
          <w:rFonts w:hint="eastAsia"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负责全区政府信息公开平台的管理和维护，负责指导推进协调和监督全区政府信息公开工作; 负责区政府及区政府办公室信息公开工作;负责指导监督全区政府网站规划建设和管理工作。</w:t>
      </w:r>
    </w:p>
    <w:p w14:paraId="4BE663F8">
      <w:pPr>
        <w:pStyle w:val="4"/>
        <w:adjustRightInd w:val="0"/>
        <w:snapToGrid w:val="0"/>
        <w:spacing w:line="560" w:lineRule="exact"/>
        <w:ind w:firstLine="627" w:firstLineChars="196"/>
        <w:rPr>
          <w:rFonts w:hint="default" w:ascii="Times New Roman" w:hAnsi="Times New Roman" w:eastAsia="仿宋_GB2312" w:cs="Times New Roman"/>
          <w:bCs/>
          <w:color w:val="auto"/>
          <w:sz w:val="32"/>
          <w:szCs w:val="32"/>
        </w:rPr>
      </w:pPr>
      <w:r>
        <w:rPr>
          <w:rFonts w:hint="eastAsia" w:ascii="Times New Roman" w:hAnsi="Times New Roman" w:eastAsia="仿宋_GB2312" w:cs="Times New Roman"/>
          <w:bCs/>
          <w:color w:val="auto"/>
          <w:sz w:val="32"/>
          <w:szCs w:val="32"/>
          <w:lang w:eastAsia="zh-CN"/>
        </w:rPr>
        <w:t>（</w:t>
      </w:r>
      <w:r>
        <w:rPr>
          <w:rFonts w:hint="eastAsia" w:ascii="Times New Roman" w:hAnsi="Times New Roman" w:eastAsia="仿宋_GB2312" w:cs="Times New Roman"/>
          <w:bCs/>
          <w:color w:val="auto"/>
          <w:sz w:val="32"/>
          <w:szCs w:val="32"/>
          <w:lang w:val="en-US" w:eastAsia="zh-CN"/>
        </w:rPr>
        <w:t>八</w:t>
      </w:r>
      <w:r>
        <w:rPr>
          <w:rFonts w:hint="eastAsia"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负责办理省、市长热线和省、市长信箱交办的事项及时处理人民网、政务服务网留言等群众咨询、举报、投诉反映的各类问题;负责区“政风行风热线”工作的总体部署、组织协调和指导等工作。</w:t>
      </w:r>
    </w:p>
    <w:p w14:paraId="0A7A5243">
      <w:pPr>
        <w:pStyle w:val="4"/>
        <w:adjustRightInd w:val="0"/>
        <w:snapToGrid w:val="0"/>
        <w:spacing w:line="560" w:lineRule="exact"/>
        <w:ind w:firstLine="627" w:firstLineChars="196"/>
        <w:rPr>
          <w:rFonts w:hint="default" w:ascii="Times New Roman" w:hAnsi="Times New Roman" w:eastAsia="仿宋_GB2312" w:cs="Times New Roman"/>
          <w:bCs/>
          <w:color w:val="auto"/>
          <w:sz w:val="32"/>
          <w:szCs w:val="32"/>
          <w:lang w:eastAsia="zh-CN"/>
        </w:rPr>
      </w:pPr>
      <w:r>
        <w:rPr>
          <w:rFonts w:hint="eastAsia" w:ascii="Times New Roman" w:hAnsi="Times New Roman" w:eastAsia="仿宋_GB2312" w:cs="Times New Roman"/>
          <w:bCs/>
          <w:color w:val="auto"/>
          <w:sz w:val="32"/>
          <w:szCs w:val="32"/>
          <w:lang w:eastAsia="zh-CN"/>
        </w:rPr>
        <w:t>（</w:t>
      </w:r>
      <w:r>
        <w:rPr>
          <w:rFonts w:hint="eastAsia" w:ascii="Times New Roman" w:hAnsi="Times New Roman" w:eastAsia="仿宋_GB2312" w:cs="Times New Roman"/>
          <w:bCs/>
          <w:color w:val="auto"/>
          <w:sz w:val="32"/>
          <w:szCs w:val="32"/>
          <w:lang w:val="en-US" w:eastAsia="zh-CN"/>
        </w:rPr>
        <w:t>九</w:t>
      </w:r>
      <w:r>
        <w:rPr>
          <w:rFonts w:hint="eastAsia"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负责区政府值班工作，及时报告重要情况，传达和督促落实区政府负责同志相关批示</w:t>
      </w:r>
      <w:r>
        <w:rPr>
          <w:rFonts w:hint="default" w:ascii="Times New Roman" w:hAnsi="Times New Roman" w:eastAsia="仿宋_GB2312" w:cs="Times New Roman"/>
          <w:bCs/>
          <w:color w:val="auto"/>
          <w:sz w:val="32"/>
          <w:szCs w:val="32"/>
          <w:lang w:eastAsia="zh-CN"/>
        </w:rPr>
        <w:t>。</w:t>
      </w:r>
    </w:p>
    <w:p w14:paraId="051921DC">
      <w:pPr>
        <w:pStyle w:val="4"/>
        <w:adjustRightInd w:val="0"/>
        <w:snapToGrid w:val="0"/>
        <w:spacing w:line="560" w:lineRule="exact"/>
        <w:ind w:firstLine="627" w:firstLineChars="196"/>
        <w:rPr>
          <w:rFonts w:hint="default" w:ascii="Times New Roman" w:hAnsi="Times New Roman" w:eastAsia="仿宋_GB2312" w:cs="Times New Roman"/>
          <w:bCs/>
          <w:color w:val="auto"/>
          <w:sz w:val="32"/>
          <w:szCs w:val="32"/>
          <w:lang w:eastAsia="zh-CN"/>
        </w:rPr>
      </w:pPr>
      <w:r>
        <w:rPr>
          <w:rFonts w:hint="eastAsia" w:ascii="Times New Roman" w:hAnsi="Times New Roman" w:eastAsia="仿宋_GB2312" w:cs="Times New Roman"/>
          <w:bCs/>
          <w:color w:val="auto"/>
          <w:sz w:val="32"/>
          <w:szCs w:val="32"/>
          <w:lang w:eastAsia="zh-CN"/>
        </w:rPr>
        <w:t>（</w:t>
      </w:r>
      <w:r>
        <w:rPr>
          <w:rFonts w:hint="eastAsia" w:ascii="Times New Roman" w:hAnsi="Times New Roman" w:eastAsia="仿宋_GB2312" w:cs="Times New Roman"/>
          <w:bCs/>
          <w:color w:val="auto"/>
          <w:sz w:val="32"/>
          <w:szCs w:val="32"/>
          <w:lang w:val="en-US" w:eastAsia="zh-CN"/>
        </w:rPr>
        <w:t>十</w:t>
      </w:r>
      <w:r>
        <w:rPr>
          <w:rFonts w:hint="eastAsia"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负责全区政务信息工作; 根据区政府负责同志的指示组织专题调查研究，搜集整理信息舆情，及时准确地向区政府负责同志反馈情况，提出建议</w:t>
      </w:r>
      <w:r>
        <w:rPr>
          <w:rFonts w:hint="default" w:ascii="Times New Roman" w:hAnsi="Times New Roman" w:eastAsia="仿宋_GB2312" w:cs="Times New Roman"/>
          <w:bCs/>
          <w:color w:val="auto"/>
          <w:sz w:val="32"/>
          <w:szCs w:val="32"/>
          <w:lang w:eastAsia="zh-CN"/>
        </w:rPr>
        <w:t>。</w:t>
      </w:r>
    </w:p>
    <w:p w14:paraId="3205BE65">
      <w:pPr>
        <w:pStyle w:val="4"/>
        <w:adjustRightInd w:val="0"/>
        <w:snapToGrid w:val="0"/>
        <w:spacing w:line="560" w:lineRule="exact"/>
        <w:ind w:firstLine="627" w:firstLineChars="196"/>
        <w:rPr>
          <w:rFonts w:hint="default" w:ascii="Times New Roman" w:hAnsi="Times New Roman" w:eastAsia="仿宋_GB2312" w:cs="Times New Roman"/>
          <w:bCs/>
          <w:color w:val="auto"/>
          <w:sz w:val="32"/>
          <w:szCs w:val="32"/>
          <w:lang w:eastAsia="zh-CN"/>
        </w:rPr>
      </w:pPr>
      <w:r>
        <w:rPr>
          <w:rFonts w:hint="eastAsia" w:ascii="Times New Roman" w:hAnsi="Times New Roman" w:eastAsia="仿宋_GB2312" w:cs="Times New Roman"/>
          <w:bCs/>
          <w:color w:val="auto"/>
          <w:sz w:val="32"/>
          <w:szCs w:val="32"/>
          <w:lang w:eastAsia="zh-CN"/>
        </w:rPr>
        <w:t>（</w:t>
      </w:r>
      <w:r>
        <w:rPr>
          <w:rFonts w:hint="eastAsia" w:ascii="Times New Roman" w:hAnsi="Times New Roman" w:eastAsia="仿宋_GB2312" w:cs="Times New Roman"/>
          <w:bCs/>
          <w:color w:val="auto"/>
          <w:sz w:val="32"/>
          <w:szCs w:val="32"/>
          <w:lang w:val="en-US" w:eastAsia="zh-CN"/>
        </w:rPr>
        <w:t>十一</w:t>
      </w:r>
      <w:r>
        <w:rPr>
          <w:rFonts w:hint="eastAsia"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负责区政府工作规则的修订和监督执行;负责区政府重大决策规定程序和宣传解读方案审查工作</w:t>
      </w:r>
      <w:r>
        <w:rPr>
          <w:rFonts w:hint="default" w:ascii="Times New Roman" w:hAnsi="Times New Roman" w:eastAsia="仿宋_GB2312" w:cs="Times New Roman"/>
          <w:bCs/>
          <w:color w:val="auto"/>
          <w:sz w:val="32"/>
          <w:szCs w:val="32"/>
          <w:lang w:eastAsia="zh-CN"/>
        </w:rPr>
        <w:t>。</w:t>
      </w:r>
    </w:p>
    <w:p w14:paraId="28314F87">
      <w:pPr>
        <w:pStyle w:val="4"/>
        <w:adjustRightInd w:val="0"/>
        <w:snapToGrid w:val="0"/>
        <w:spacing w:line="560" w:lineRule="exact"/>
        <w:ind w:firstLine="627" w:firstLineChars="196"/>
        <w:rPr>
          <w:rFonts w:hint="default" w:ascii="Times New Roman" w:hAnsi="Times New Roman" w:eastAsia="仿宋_GB2312" w:cs="Times New Roman"/>
          <w:bCs/>
          <w:color w:val="auto"/>
          <w:sz w:val="32"/>
          <w:szCs w:val="32"/>
          <w:lang w:eastAsia="zh-CN"/>
        </w:rPr>
      </w:pPr>
      <w:r>
        <w:rPr>
          <w:rFonts w:hint="eastAsia" w:ascii="Times New Roman" w:hAnsi="Times New Roman" w:eastAsia="仿宋_GB2312" w:cs="Times New Roman"/>
          <w:bCs/>
          <w:color w:val="auto"/>
          <w:sz w:val="32"/>
          <w:szCs w:val="32"/>
          <w:lang w:eastAsia="zh-CN"/>
        </w:rPr>
        <w:t>（</w:t>
      </w:r>
      <w:r>
        <w:rPr>
          <w:rFonts w:hint="eastAsia" w:ascii="Times New Roman" w:hAnsi="Times New Roman" w:eastAsia="仿宋_GB2312" w:cs="Times New Roman"/>
          <w:bCs/>
          <w:color w:val="auto"/>
          <w:sz w:val="32"/>
          <w:szCs w:val="32"/>
          <w:lang w:val="en-US" w:eastAsia="zh-CN"/>
        </w:rPr>
        <w:t>十二</w:t>
      </w:r>
      <w:r>
        <w:rPr>
          <w:rFonts w:hint="eastAsia"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负责全区“放管服”改革和营商环境监督相关工作</w:t>
      </w:r>
      <w:r>
        <w:rPr>
          <w:rFonts w:hint="default" w:ascii="Times New Roman" w:hAnsi="Times New Roman" w:eastAsia="仿宋_GB2312" w:cs="Times New Roman"/>
          <w:bCs/>
          <w:color w:val="auto"/>
          <w:sz w:val="32"/>
          <w:szCs w:val="32"/>
          <w:lang w:eastAsia="zh-CN"/>
        </w:rPr>
        <w:t>。</w:t>
      </w:r>
    </w:p>
    <w:p w14:paraId="3145AB2C">
      <w:pPr>
        <w:pStyle w:val="4"/>
        <w:adjustRightInd w:val="0"/>
        <w:snapToGrid w:val="0"/>
        <w:spacing w:line="560" w:lineRule="exact"/>
        <w:ind w:firstLine="627" w:firstLineChars="196"/>
        <w:rPr>
          <w:rFonts w:hint="eastAsia" w:ascii="Times New Roman" w:hAnsi="Times New Roman" w:eastAsia="仿宋_GB2312" w:cs="Times New Roman"/>
          <w:bCs/>
          <w:color w:val="auto"/>
          <w:sz w:val="32"/>
          <w:szCs w:val="32"/>
          <w:lang w:eastAsia="zh-CN"/>
        </w:rPr>
      </w:pPr>
      <w:r>
        <w:rPr>
          <w:rFonts w:hint="eastAsia" w:ascii="Times New Roman" w:hAnsi="Times New Roman" w:eastAsia="仿宋_GB2312" w:cs="Times New Roman"/>
          <w:bCs/>
          <w:color w:val="auto"/>
          <w:sz w:val="32"/>
          <w:szCs w:val="32"/>
          <w:lang w:eastAsia="zh-CN"/>
        </w:rPr>
        <w:t>（</w:t>
      </w:r>
      <w:r>
        <w:rPr>
          <w:rFonts w:hint="eastAsia" w:ascii="Times New Roman" w:hAnsi="Times New Roman" w:eastAsia="仿宋_GB2312" w:cs="Times New Roman"/>
          <w:bCs/>
          <w:color w:val="auto"/>
          <w:sz w:val="32"/>
          <w:szCs w:val="32"/>
          <w:lang w:val="en-US" w:eastAsia="zh-CN"/>
        </w:rPr>
        <w:t>十三</w:t>
      </w:r>
      <w:r>
        <w:rPr>
          <w:rFonts w:hint="eastAsia"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负责全区外事、港澳事务和因公出国(境)管理等工作;承担区委外事工作委员会的日常工作</w:t>
      </w:r>
      <w:r>
        <w:rPr>
          <w:rFonts w:hint="eastAsia" w:ascii="Times New Roman" w:hAnsi="Times New Roman" w:eastAsia="仿宋_GB2312" w:cs="Times New Roman"/>
          <w:bCs/>
          <w:color w:val="auto"/>
          <w:sz w:val="32"/>
          <w:szCs w:val="32"/>
          <w:lang w:eastAsia="zh-CN"/>
        </w:rPr>
        <w:t>。</w:t>
      </w:r>
    </w:p>
    <w:p w14:paraId="5D1C1957">
      <w:pPr>
        <w:pStyle w:val="4"/>
        <w:adjustRightInd w:val="0"/>
        <w:snapToGrid w:val="0"/>
        <w:spacing w:line="560" w:lineRule="exact"/>
        <w:ind w:firstLine="627" w:firstLineChars="196"/>
        <w:rPr>
          <w:rFonts w:hint="default" w:ascii="Times New Roman" w:hAnsi="Times New Roman" w:eastAsia="仿宋_GB2312" w:cs="Times New Roman"/>
          <w:bCs/>
          <w:color w:val="auto"/>
          <w:sz w:val="32"/>
          <w:szCs w:val="32"/>
        </w:rPr>
      </w:pPr>
      <w:r>
        <w:rPr>
          <w:rFonts w:hint="eastAsia" w:ascii="Times New Roman" w:hAnsi="Times New Roman" w:eastAsia="仿宋_GB2312" w:cs="Times New Roman"/>
          <w:bCs/>
          <w:color w:val="auto"/>
          <w:sz w:val="32"/>
          <w:szCs w:val="32"/>
          <w:lang w:eastAsia="zh-CN"/>
        </w:rPr>
        <w:t>（</w:t>
      </w:r>
      <w:r>
        <w:rPr>
          <w:rFonts w:hint="eastAsia" w:ascii="Times New Roman" w:hAnsi="Times New Roman" w:eastAsia="仿宋_GB2312" w:cs="Times New Roman"/>
          <w:bCs/>
          <w:color w:val="auto"/>
          <w:sz w:val="32"/>
          <w:szCs w:val="32"/>
          <w:lang w:val="en-US" w:eastAsia="zh-CN"/>
        </w:rPr>
        <w:t>十四</w:t>
      </w:r>
      <w:r>
        <w:rPr>
          <w:rFonts w:hint="eastAsia"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完成区委、区政府交办的其他任务。</w:t>
      </w:r>
    </w:p>
    <w:p w14:paraId="5408ED82">
      <w:pPr>
        <w:pStyle w:val="4"/>
        <w:adjustRightInd w:val="0"/>
        <w:snapToGrid w:val="0"/>
        <w:spacing w:line="560" w:lineRule="exact"/>
        <w:ind w:firstLine="627" w:firstLineChars="196"/>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二、部门（单位）预算构成</w:t>
      </w:r>
    </w:p>
    <w:p w14:paraId="244B23C5">
      <w:pPr>
        <w:pStyle w:val="4"/>
        <w:adjustRightInd w:val="0"/>
        <w:snapToGrid w:val="0"/>
        <w:spacing w:line="560" w:lineRule="exact"/>
        <w:ind w:firstLine="627" w:firstLineChars="196"/>
        <w:rPr>
          <w:rFonts w:hint="default" w:ascii="Times New Roman" w:hAnsi="Times New Roman" w:eastAsia="黑体" w:cs="Times New Roman"/>
          <w:bCs/>
          <w:color w:val="auto"/>
          <w:sz w:val="32"/>
          <w:szCs w:val="32"/>
        </w:rPr>
      </w:pPr>
      <w:r>
        <w:rPr>
          <w:rFonts w:hint="default" w:ascii="Times New Roman" w:hAnsi="Times New Roman" w:eastAsia="仿宋_GB2312" w:cs="Times New Roman"/>
          <w:color w:val="auto"/>
          <w:sz w:val="32"/>
          <w:szCs w:val="32"/>
        </w:rPr>
        <w:t>从预算单位构成看，</w:t>
      </w:r>
      <w:r>
        <w:rPr>
          <w:rFonts w:hint="default" w:ascii="Times New Roman" w:hAnsi="Times New Roman" w:eastAsia="仿宋_GB2312" w:cs="Times New Roman"/>
          <w:bCs/>
          <w:color w:val="auto"/>
          <w:sz w:val="32"/>
          <w:szCs w:val="32"/>
          <w:lang w:eastAsia="zh-CN"/>
        </w:rPr>
        <w:t>杜集区</w:t>
      </w:r>
      <w:r>
        <w:rPr>
          <w:rFonts w:hint="default" w:ascii="Times New Roman" w:hAnsi="Times New Roman" w:eastAsia="仿宋_GB2312" w:cs="Times New Roman"/>
          <w:bCs/>
          <w:color w:val="auto"/>
          <w:sz w:val="32"/>
          <w:szCs w:val="32"/>
          <w:lang w:val="en-US" w:eastAsia="zh-CN"/>
        </w:rPr>
        <w:t>政府办</w:t>
      </w:r>
      <w:r>
        <w:rPr>
          <w:rFonts w:hint="default" w:ascii="Times New Roman" w:hAnsi="Times New Roman" w:eastAsia="仿宋_GB2312" w:cs="Times New Roman"/>
          <w:color w:val="auto"/>
          <w:sz w:val="32"/>
          <w:szCs w:val="32"/>
          <w:lang w:eastAsia="zh-CN"/>
        </w:rPr>
        <w:t>2025年</w:t>
      </w:r>
      <w:r>
        <w:rPr>
          <w:rFonts w:hint="default" w:ascii="Times New Roman" w:hAnsi="Times New Roman" w:eastAsia="仿宋_GB2312" w:cs="Times New Roman"/>
          <w:color w:val="auto"/>
          <w:sz w:val="32"/>
          <w:szCs w:val="32"/>
        </w:rPr>
        <w:t>度部门预算仅包括</w:t>
      </w:r>
      <w:r>
        <w:rPr>
          <w:rFonts w:hint="default" w:ascii="Times New Roman" w:hAnsi="Times New Roman" w:eastAsia="仿宋_GB2312" w:cs="Times New Roman"/>
          <w:color w:val="auto"/>
          <w:sz w:val="32"/>
          <w:szCs w:val="32"/>
          <w:lang w:val="en-US" w:eastAsia="zh-CN"/>
        </w:rPr>
        <w:t>局</w:t>
      </w:r>
      <w:r>
        <w:rPr>
          <w:rFonts w:hint="default" w:ascii="Times New Roman" w:hAnsi="Times New Roman" w:eastAsia="仿宋_GB2312" w:cs="Times New Roman"/>
          <w:color w:val="auto"/>
          <w:sz w:val="32"/>
          <w:szCs w:val="32"/>
        </w:rPr>
        <w:t>本级预算，无其他下属单位预算。</w:t>
      </w:r>
    </w:p>
    <w:tbl>
      <w:tblPr>
        <w:tblStyle w:val="5"/>
        <w:tblW w:w="8540" w:type="dxa"/>
        <w:jc w:val="center"/>
        <w:tblLayout w:type="fixed"/>
        <w:tblCellMar>
          <w:top w:w="0" w:type="dxa"/>
          <w:left w:w="0" w:type="dxa"/>
          <w:bottom w:w="0" w:type="dxa"/>
          <w:right w:w="0" w:type="dxa"/>
        </w:tblCellMar>
      </w:tblPr>
      <w:tblGrid>
        <w:gridCol w:w="854"/>
        <w:gridCol w:w="3416"/>
        <w:gridCol w:w="4270"/>
      </w:tblGrid>
      <w:tr w14:paraId="6496CAFE">
        <w:tblPrEx>
          <w:tblCellMar>
            <w:top w:w="0" w:type="dxa"/>
            <w:left w:w="0" w:type="dxa"/>
            <w:bottom w:w="0" w:type="dxa"/>
            <w:right w:w="0" w:type="dxa"/>
          </w:tblCellMar>
        </w:tblPrEx>
        <w:trPr>
          <w:trHeight w:val="579" w:hRule="atLeast"/>
          <w:jc w:val="center"/>
        </w:trPr>
        <w:tc>
          <w:tcPr>
            <w:tcW w:w="85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91FBB03">
            <w:pPr>
              <w:adjustRightInd w:val="0"/>
              <w:snapToGrid w:val="0"/>
              <w:spacing w:line="560" w:lineRule="exact"/>
              <w:jc w:val="center"/>
              <w:rPr>
                <w:rFonts w:hint="default" w:ascii="Times New Roman" w:hAnsi="Times New Roman" w:cs="Times New Roman"/>
                <w:color w:val="auto"/>
                <w:sz w:val="24"/>
              </w:rPr>
            </w:pPr>
            <w:r>
              <w:rPr>
                <w:rFonts w:hint="default" w:ascii="Times New Roman" w:hAnsi="Times New Roman" w:cs="Times New Roman"/>
                <w:color w:val="auto"/>
                <w:sz w:val="24"/>
              </w:rPr>
              <w:t>序号</w:t>
            </w:r>
          </w:p>
        </w:tc>
        <w:tc>
          <w:tcPr>
            <w:tcW w:w="341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C57567B">
            <w:pPr>
              <w:adjustRightInd w:val="0"/>
              <w:snapToGrid w:val="0"/>
              <w:spacing w:line="560" w:lineRule="exact"/>
              <w:jc w:val="center"/>
              <w:rPr>
                <w:rFonts w:hint="default" w:ascii="Times New Roman" w:hAnsi="Times New Roman" w:cs="Times New Roman"/>
                <w:color w:val="auto"/>
                <w:sz w:val="24"/>
              </w:rPr>
            </w:pPr>
            <w:r>
              <w:rPr>
                <w:rFonts w:hint="default" w:ascii="Times New Roman" w:hAnsi="Times New Roman" w:cs="Times New Roman"/>
                <w:color w:val="auto"/>
                <w:sz w:val="24"/>
              </w:rPr>
              <w:t>单位名称</w:t>
            </w:r>
          </w:p>
        </w:tc>
        <w:tc>
          <w:tcPr>
            <w:tcW w:w="4270" w:type="dxa"/>
            <w:tcBorders>
              <w:top w:val="single" w:color="auto" w:sz="8" w:space="0"/>
              <w:left w:val="nil"/>
              <w:bottom w:val="single" w:color="auto" w:sz="8" w:space="0"/>
              <w:right w:val="single" w:color="auto" w:sz="8" w:space="0"/>
            </w:tcBorders>
            <w:shd w:val="clear" w:color="auto" w:fill="auto"/>
            <w:vAlign w:val="center"/>
          </w:tcPr>
          <w:p w14:paraId="0F6B0064">
            <w:pPr>
              <w:adjustRightInd w:val="0"/>
              <w:snapToGrid w:val="0"/>
              <w:spacing w:line="560" w:lineRule="exact"/>
              <w:jc w:val="center"/>
              <w:rPr>
                <w:rFonts w:hint="default" w:ascii="Times New Roman" w:hAnsi="Times New Roman" w:cs="Times New Roman"/>
                <w:color w:val="auto"/>
                <w:sz w:val="24"/>
              </w:rPr>
            </w:pPr>
            <w:r>
              <w:rPr>
                <w:rFonts w:hint="default" w:ascii="Times New Roman" w:hAnsi="Times New Roman" w:cs="Times New Roman"/>
                <w:color w:val="auto"/>
                <w:sz w:val="24"/>
              </w:rPr>
              <w:t>单位性质</w:t>
            </w:r>
          </w:p>
        </w:tc>
      </w:tr>
      <w:tr w14:paraId="33638BB0">
        <w:tblPrEx>
          <w:tblCellMar>
            <w:top w:w="0" w:type="dxa"/>
            <w:left w:w="0" w:type="dxa"/>
            <w:bottom w:w="0" w:type="dxa"/>
            <w:right w:w="0" w:type="dxa"/>
          </w:tblCellMar>
        </w:tblPrEx>
        <w:trPr>
          <w:trHeight w:val="579" w:hRule="atLeast"/>
          <w:jc w:val="center"/>
        </w:trPr>
        <w:tc>
          <w:tcPr>
            <w:tcW w:w="85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AC24681">
            <w:pPr>
              <w:adjustRightInd w:val="0"/>
              <w:snapToGrid w:val="0"/>
              <w:spacing w:line="560" w:lineRule="exact"/>
              <w:jc w:val="center"/>
              <w:rPr>
                <w:rFonts w:hint="default" w:ascii="Times New Roman" w:hAnsi="Times New Roman" w:cs="Times New Roman"/>
                <w:color w:val="auto"/>
                <w:sz w:val="24"/>
              </w:rPr>
            </w:pPr>
            <w:r>
              <w:rPr>
                <w:rFonts w:hint="default" w:ascii="Times New Roman" w:hAnsi="Times New Roman" w:cs="Times New Roman"/>
                <w:color w:val="auto"/>
                <w:sz w:val="24"/>
              </w:rPr>
              <w:t>1</w:t>
            </w:r>
          </w:p>
        </w:tc>
        <w:tc>
          <w:tcPr>
            <w:tcW w:w="34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5857629">
            <w:pPr>
              <w:adjustRightInd w:val="0"/>
              <w:snapToGrid w:val="0"/>
              <w:spacing w:line="560" w:lineRule="exact"/>
              <w:jc w:val="center"/>
              <w:rPr>
                <w:rFonts w:hint="default" w:ascii="Times New Roman" w:hAnsi="Times New Roman" w:cs="Times New Roman" w:eastAsiaTheme="minorEastAsia"/>
                <w:color w:val="auto"/>
                <w:sz w:val="24"/>
                <w:u w:val="single"/>
                <w:lang w:val="en-US" w:eastAsia="zh-CN"/>
              </w:rPr>
            </w:pPr>
            <w:r>
              <w:rPr>
                <w:rFonts w:hint="eastAsia" w:ascii="Times New Roman" w:hAnsi="Times New Roman" w:cs="Times New Roman"/>
                <w:bCs/>
                <w:color w:val="auto"/>
                <w:sz w:val="24"/>
                <w:lang w:val="en-US" w:eastAsia="zh-CN"/>
              </w:rPr>
              <w:t>淮北市杜集区人民政府办公室</w:t>
            </w:r>
          </w:p>
        </w:tc>
        <w:tc>
          <w:tcPr>
            <w:tcW w:w="4270" w:type="dxa"/>
            <w:tcBorders>
              <w:top w:val="nil"/>
              <w:left w:val="nil"/>
              <w:bottom w:val="single" w:color="auto" w:sz="8" w:space="0"/>
              <w:right w:val="single" w:color="auto" w:sz="8" w:space="0"/>
            </w:tcBorders>
            <w:shd w:val="clear" w:color="auto" w:fill="auto"/>
            <w:vAlign w:val="center"/>
          </w:tcPr>
          <w:p w14:paraId="180625B6">
            <w:pPr>
              <w:adjustRightInd w:val="0"/>
              <w:snapToGrid w:val="0"/>
              <w:spacing w:line="560" w:lineRule="exact"/>
              <w:jc w:val="center"/>
              <w:rPr>
                <w:rFonts w:hint="default" w:ascii="Times New Roman" w:hAnsi="Times New Roman" w:cs="Times New Roman"/>
                <w:color w:val="auto"/>
                <w:sz w:val="24"/>
                <w:u w:val="single"/>
              </w:rPr>
            </w:pPr>
            <w:r>
              <w:rPr>
                <w:rFonts w:hint="default" w:ascii="Times New Roman" w:hAnsi="Times New Roman" w:cs="Times New Roman"/>
                <w:bCs/>
                <w:color w:val="auto"/>
                <w:sz w:val="24"/>
              </w:rPr>
              <w:t>行政单位</w:t>
            </w:r>
          </w:p>
        </w:tc>
      </w:tr>
    </w:tbl>
    <w:p w14:paraId="34B16953">
      <w:pPr>
        <w:pStyle w:val="4"/>
        <w:adjustRightInd w:val="0"/>
        <w:snapToGrid w:val="0"/>
        <w:spacing w:line="560" w:lineRule="exact"/>
        <w:ind w:firstLine="627" w:firstLineChars="196"/>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三、</w:t>
      </w:r>
      <w:r>
        <w:rPr>
          <w:rFonts w:hint="default" w:ascii="Times New Roman" w:hAnsi="Times New Roman" w:eastAsia="黑体" w:cs="Times New Roman"/>
          <w:bCs/>
          <w:color w:val="auto"/>
          <w:sz w:val="32"/>
          <w:szCs w:val="32"/>
          <w:lang w:eastAsia="zh-CN"/>
        </w:rPr>
        <w:t>2025年</w:t>
      </w:r>
      <w:r>
        <w:rPr>
          <w:rFonts w:hint="default" w:ascii="Times New Roman" w:hAnsi="Times New Roman" w:eastAsia="黑体" w:cs="Times New Roman"/>
          <w:bCs/>
          <w:color w:val="auto"/>
          <w:sz w:val="32"/>
          <w:szCs w:val="32"/>
        </w:rPr>
        <w:t>度主要工作任务</w:t>
      </w:r>
    </w:p>
    <w:p w14:paraId="18223081">
      <w:pPr>
        <w:pStyle w:val="4"/>
        <w:keepNext w:val="0"/>
        <w:keepLines w:val="0"/>
        <w:pageBreakBefore w:val="0"/>
        <w:kinsoku/>
        <w:overflowPunct/>
        <w:topLinePunct w:val="0"/>
        <w:autoSpaceDE/>
        <w:autoSpaceDN/>
        <w:bidi w:val="0"/>
        <w:adjustRightInd w:val="0"/>
        <w:snapToGrid w:val="0"/>
        <w:spacing w:line="560" w:lineRule="exact"/>
        <w:ind w:firstLine="480" w:firstLineChars="150"/>
        <w:outlineLvl w:val="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一）强化政治意识，对党绝对忠诚。坚持把党的政治建设摆在首要位置，持续深入学习贯彻习近平新时代中国特色社会主义思想和党的二十大精神，自觉提高政治站位，旗帜鲜明讲政治，坚定不移地做政治上的“明白人”。带头衷心拥护“两个确立”、忠诚践行“两个维护”，不断提高政治判断力、政治领悟力、政治执行力，始终在政治立场、政治方向、政治原则、政治道路上同党中央保持高度一致。严格执行党内政治生活准则，认真落实民主集中制等组织制度，牢牢守住意识形态主阵地。</w:t>
      </w:r>
    </w:p>
    <w:p w14:paraId="0B5111FA">
      <w:pPr>
        <w:pStyle w:val="4"/>
        <w:keepNext w:val="0"/>
        <w:keepLines w:val="0"/>
        <w:pageBreakBefore w:val="0"/>
        <w:kinsoku/>
        <w:overflowPunct/>
        <w:topLinePunct w:val="0"/>
        <w:autoSpaceDE/>
        <w:autoSpaceDN/>
        <w:bidi w:val="0"/>
        <w:adjustRightInd w:val="0"/>
        <w:snapToGrid w:val="0"/>
        <w:spacing w:line="560" w:lineRule="exact"/>
        <w:ind w:firstLine="480" w:firstLineChars="150"/>
        <w:outlineLvl w:val="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二）强化宗旨意识，厚植人民情怀。更加用心用情地走进群众、服务群众，千方百计解决好群众的急难愁盼问题。协助区政府领导带头落实领导干部接访下访、包案化解、阅批群众来信等制度。紧紧围绕区政府工作重心，把更多政策、视角面向基层，对基层请示的具体问题，多一些换位思考、少一些高高在上，多想“怎么办”、少说“没法办”，用“辛苦指数”换来群众“幸福指数”。</w:t>
      </w:r>
    </w:p>
    <w:p w14:paraId="01F2BE7B">
      <w:pPr>
        <w:pStyle w:val="4"/>
        <w:keepNext w:val="0"/>
        <w:keepLines w:val="0"/>
        <w:pageBreakBefore w:val="0"/>
        <w:kinsoku/>
        <w:overflowPunct/>
        <w:topLinePunct w:val="0"/>
        <w:autoSpaceDE/>
        <w:autoSpaceDN/>
        <w:bidi w:val="0"/>
        <w:adjustRightInd w:val="0"/>
        <w:snapToGrid w:val="0"/>
        <w:spacing w:line="560" w:lineRule="exact"/>
        <w:ind w:firstLine="480" w:firstLineChars="150"/>
        <w:outlineLvl w:val="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三）强化责任意识，服务发展大局。坚持把担当作为一种责任和使命，不断总结和完善工作经验，提出新思路，拿出新举措，开创新局面。持续深化“一改两为”，拿出真心为企服务，秉持公心政商交往，确保顺心兑现政策，为打造一流营商环境赋能增效。充分发挥区营商环境服务中心作用，推动出台支持市场主体纾困发展、金融助企等系列举措，不断加大助企纾困力度，让优化营商环境、全心全意服务企业掷地有声。</w:t>
      </w:r>
    </w:p>
    <w:p w14:paraId="30667403">
      <w:pPr>
        <w:pStyle w:val="4"/>
        <w:keepNext w:val="0"/>
        <w:keepLines w:val="0"/>
        <w:pageBreakBefore w:val="0"/>
        <w:kinsoku/>
        <w:overflowPunct/>
        <w:topLinePunct w:val="0"/>
        <w:autoSpaceDE/>
        <w:autoSpaceDN/>
        <w:bidi w:val="0"/>
        <w:adjustRightInd w:val="0"/>
        <w:snapToGrid w:val="0"/>
        <w:spacing w:line="560" w:lineRule="exact"/>
        <w:ind w:firstLine="480" w:firstLineChars="150"/>
        <w:outlineLvl w:val="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四）强化纪律意识，筑牢廉洁底线。认真开展党纪学习教育，坚持严管和厚爱结合、激励和约束并重，推动形成干事创业、比学赶超的良好氛围。带头严守党的政治纪律和政治规矩，认真落实党风廉政责任，严格落实“三重一大”、个人重大事项报告等制度，自觉接受监督，广泛听取意见，守牢思想防线、道德底线和法纪红线</w:t>
      </w:r>
      <w:r>
        <w:rPr>
          <w:rFonts w:hint="eastAsia"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以更高标准、更严要求管好自己、管好亲属子女，自觉做忠诚干净担当的表率。</w:t>
      </w:r>
      <w:bookmarkStart w:id="0" w:name="_GoBack"/>
      <w:bookmarkEnd w:id="0"/>
    </w:p>
    <w:p w14:paraId="6F1CFE8F">
      <w:pPr>
        <w:pStyle w:val="4"/>
        <w:keepNext w:val="0"/>
        <w:keepLines w:val="0"/>
        <w:pageBreakBefore w:val="0"/>
        <w:kinsoku/>
        <w:overflowPunct/>
        <w:topLinePunct w:val="0"/>
        <w:autoSpaceDE/>
        <w:autoSpaceDN/>
        <w:bidi w:val="0"/>
        <w:adjustRightInd w:val="0"/>
        <w:snapToGrid w:val="0"/>
        <w:spacing w:line="560" w:lineRule="exact"/>
        <w:jc w:val="center"/>
        <w:outlineLvl w:val="0"/>
        <w:rPr>
          <w:rFonts w:hint="default" w:ascii="Times New Roman" w:hAnsi="Times New Roman" w:eastAsia="黑体" w:cs="Times New Roman"/>
          <w:bCs/>
          <w:color w:val="auto"/>
          <w:sz w:val="36"/>
          <w:szCs w:val="36"/>
        </w:rPr>
      </w:pPr>
    </w:p>
    <w:p w14:paraId="2958DF41">
      <w:pPr>
        <w:pStyle w:val="4"/>
        <w:keepNext w:val="0"/>
        <w:keepLines w:val="0"/>
        <w:pageBreakBefore w:val="0"/>
        <w:kinsoku/>
        <w:overflowPunct/>
        <w:topLinePunct w:val="0"/>
        <w:autoSpaceDE/>
        <w:autoSpaceDN/>
        <w:bidi w:val="0"/>
        <w:adjustRightInd w:val="0"/>
        <w:snapToGrid w:val="0"/>
        <w:spacing w:line="560" w:lineRule="exact"/>
        <w:jc w:val="center"/>
        <w:outlineLvl w:val="0"/>
        <w:rPr>
          <w:rFonts w:hint="default" w:ascii="Times New Roman" w:hAnsi="Times New Roman" w:eastAsia="黑体" w:cs="Times New Roman"/>
          <w:bCs/>
          <w:color w:val="auto"/>
          <w:sz w:val="36"/>
          <w:szCs w:val="36"/>
        </w:rPr>
      </w:pPr>
      <w:r>
        <w:rPr>
          <w:rFonts w:hint="default" w:ascii="Times New Roman" w:hAnsi="Times New Roman" w:eastAsia="黑体" w:cs="Times New Roman"/>
          <w:bCs/>
          <w:color w:val="auto"/>
          <w:sz w:val="36"/>
          <w:szCs w:val="36"/>
        </w:rPr>
        <w:t xml:space="preserve">第二部分 </w:t>
      </w:r>
      <w:r>
        <w:rPr>
          <w:rFonts w:hint="default" w:ascii="Times New Roman" w:hAnsi="Times New Roman" w:eastAsia="黑体" w:cs="Times New Roman"/>
          <w:bCs/>
          <w:color w:val="auto"/>
          <w:sz w:val="36"/>
          <w:szCs w:val="36"/>
          <w:lang w:eastAsia="zh-CN"/>
        </w:rPr>
        <w:t>2025年</w:t>
      </w:r>
      <w:r>
        <w:rPr>
          <w:rFonts w:hint="default" w:ascii="Times New Roman" w:hAnsi="Times New Roman" w:eastAsia="黑体" w:cs="Times New Roman"/>
          <w:bCs/>
          <w:color w:val="auto"/>
          <w:sz w:val="36"/>
          <w:szCs w:val="36"/>
        </w:rPr>
        <w:t>部门预算表</w:t>
      </w:r>
    </w:p>
    <w:p w14:paraId="5FD86BC6">
      <w:pPr>
        <w:pStyle w:val="4"/>
        <w:adjustRightInd w:val="0"/>
        <w:snapToGrid w:val="0"/>
        <w:spacing w:line="560" w:lineRule="exact"/>
        <w:ind w:firstLine="627" w:firstLineChars="196"/>
        <w:jc w:val="center"/>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见附件1-2</w:t>
      </w:r>
    </w:p>
    <w:p w14:paraId="2B2A4261">
      <w:pPr>
        <w:rPr>
          <w:rFonts w:hint="default" w:ascii="Times New Roman" w:hAnsi="Times New Roman" w:cs="Times New Roman"/>
          <w:color w:val="auto"/>
        </w:rPr>
      </w:pPr>
      <w:r>
        <w:rPr>
          <w:rFonts w:hint="default" w:ascii="Times New Roman" w:hAnsi="Times New Roman" w:cs="Times New Roman"/>
          <w:color w:val="auto"/>
        </w:rPr>
        <w:t xml:space="preserve">                                        </w:t>
      </w:r>
    </w:p>
    <w:p w14:paraId="3CBDA5B6">
      <w:pPr>
        <w:pStyle w:val="4"/>
        <w:adjustRightInd w:val="0"/>
        <w:snapToGrid w:val="0"/>
        <w:spacing w:line="560" w:lineRule="exact"/>
        <w:jc w:val="center"/>
        <w:rPr>
          <w:rFonts w:hint="default" w:ascii="Times New Roman" w:hAnsi="Times New Roman" w:eastAsia="黑体" w:cs="Times New Roman"/>
          <w:bCs/>
          <w:color w:val="auto"/>
          <w:sz w:val="36"/>
          <w:szCs w:val="36"/>
        </w:rPr>
      </w:pPr>
      <w:r>
        <w:rPr>
          <w:rFonts w:hint="default" w:ascii="Times New Roman" w:hAnsi="Times New Roman" w:eastAsia="黑体" w:cs="Times New Roman"/>
          <w:bCs/>
          <w:color w:val="auto"/>
          <w:sz w:val="36"/>
          <w:szCs w:val="36"/>
        </w:rPr>
        <w:t xml:space="preserve">第三部分 </w:t>
      </w:r>
      <w:r>
        <w:rPr>
          <w:rFonts w:hint="default" w:ascii="Times New Roman" w:hAnsi="Times New Roman" w:eastAsia="黑体" w:cs="Times New Roman"/>
          <w:bCs/>
          <w:color w:val="auto"/>
          <w:sz w:val="36"/>
          <w:szCs w:val="36"/>
          <w:lang w:eastAsia="zh-CN"/>
        </w:rPr>
        <w:t>2025年</w:t>
      </w:r>
      <w:r>
        <w:rPr>
          <w:rFonts w:hint="default" w:ascii="Times New Roman" w:hAnsi="Times New Roman" w:eastAsia="黑体" w:cs="Times New Roman"/>
          <w:bCs/>
          <w:color w:val="auto"/>
          <w:sz w:val="36"/>
          <w:szCs w:val="36"/>
        </w:rPr>
        <w:t>部门（单位）预算情况说明</w:t>
      </w:r>
    </w:p>
    <w:p w14:paraId="1C9E42C2">
      <w:pPr>
        <w:rPr>
          <w:rFonts w:hint="default" w:ascii="Times New Roman" w:hAnsi="Times New Roman" w:cs="Times New Roman"/>
          <w:color w:val="auto"/>
        </w:rPr>
      </w:pPr>
    </w:p>
    <w:p w14:paraId="19A0FF3D">
      <w:pPr>
        <w:pStyle w:val="4"/>
        <w:adjustRightInd w:val="0"/>
        <w:snapToGrid w:val="0"/>
        <w:spacing w:line="560" w:lineRule="exact"/>
        <w:ind w:firstLine="627" w:firstLineChars="196"/>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一、关于</w:t>
      </w:r>
      <w:r>
        <w:rPr>
          <w:rFonts w:hint="default" w:ascii="Times New Roman" w:hAnsi="Times New Roman" w:eastAsia="黑体" w:cs="Times New Roman"/>
          <w:bCs/>
          <w:color w:val="auto"/>
          <w:sz w:val="32"/>
          <w:szCs w:val="32"/>
          <w:lang w:eastAsia="zh-CN"/>
        </w:rPr>
        <w:t>2025年</w:t>
      </w:r>
      <w:r>
        <w:rPr>
          <w:rFonts w:hint="default" w:ascii="Times New Roman" w:hAnsi="Times New Roman" w:eastAsia="黑体" w:cs="Times New Roman"/>
          <w:bCs/>
          <w:color w:val="auto"/>
          <w:sz w:val="32"/>
          <w:szCs w:val="32"/>
        </w:rPr>
        <w:t>收支总表的说明</w:t>
      </w:r>
    </w:p>
    <w:p w14:paraId="2AB8782F">
      <w:pPr>
        <w:pStyle w:val="4"/>
        <w:adjustRightInd w:val="0"/>
        <w:snapToGrid w:val="0"/>
        <w:spacing w:line="560" w:lineRule="exact"/>
        <w:ind w:firstLine="627" w:firstLineChars="196"/>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按照综合预算的原则，</w:t>
      </w:r>
      <w:r>
        <w:rPr>
          <w:rFonts w:hint="default" w:ascii="Times New Roman" w:hAnsi="Times New Roman" w:eastAsia="仿宋_GB2312" w:cs="Times New Roman"/>
          <w:color w:val="auto"/>
          <w:sz w:val="32"/>
          <w:szCs w:val="32"/>
          <w:lang w:eastAsia="zh-CN"/>
        </w:rPr>
        <w:t>杜集区</w:t>
      </w:r>
      <w:r>
        <w:rPr>
          <w:rFonts w:hint="default" w:ascii="Times New Roman" w:hAnsi="Times New Roman" w:eastAsia="仿宋_GB2312" w:cs="Times New Roman"/>
          <w:color w:val="auto"/>
          <w:sz w:val="32"/>
          <w:szCs w:val="32"/>
          <w:lang w:val="en-US" w:eastAsia="zh-CN"/>
        </w:rPr>
        <w:t>政府办</w:t>
      </w:r>
      <w:r>
        <w:rPr>
          <w:rFonts w:hint="default" w:ascii="Times New Roman" w:hAnsi="Times New Roman" w:eastAsia="仿宋_GB2312" w:cs="Times New Roman"/>
          <w:color w:val="auto"/>
          <w:sz w:val="32"/>
          <w:szCs w:val="32"/>
        </w:rPr>
        <w:t>所有收入和支出均纳入部门预算管理。</w:t>
      </w:r>
      <w:r>
        <w:rPr>
          <w:rFonts w:hint="default" w:ascii="Times New Roman" w:hAnsi="Times New Roman" w:eastAsia="仿宋_GB2312" w:cs="Times New Roman"/>
          <w:color w:val="auto"/>
          <w:sz w:val="32"/>
          <w:szCs w:val="32"/>
          <w:lang w:eastAsia="zh-CN"/>
        </w:rPr>
        <w:t>杜集区</w:t>
      </w:r>
      <w:r>
        <w:rPr>
          <w:rFonts w:hint="default" w:ascii="Times New Roman" w:hAnsi="Times New Roman" w:eastAsia="仿宋_GB2312" w:cs="Times New Roman"/>
          <w:color w:val="auto"/>
          <w:sz w:val="32"/>
          <w:szCs w:val="32"/>
          <w:lang w:val="en-US" w:eastAsia="zh-CN"/>
        </w:rPr>
        <w:t>政府办</w:t>
      </w:r>
      <w:r>
        <w:rPr>
          <w:rFonts w:hint="default" w:ascii="Times New Roman" w:hAnsi="Times New Roman" w:eastAsia="仿宋_GB2312" w:cs="Times New Roman"/>
          <w:color w:val="auto"/>
          <w:sz w:val="32"/>
          <w:szCs w:val="32"/>
          <w:lang w:eastAsia="zh-CN"/>
        </w:rPr>
        <w:t>2025年</w:t>
      </w:r>
      <w:r>
        <w:rPr>
          <w:rFonts w:hint="default" w:ascii="Times New Roman" w:hAnsi="Times New Roman" w:eastAsia="仿宋_GB2312" w:cs="Times New Roman"/>
          <w:color w:val="auto"/>
          <w:sz w:val="32"/>
          <w:szCs w:val="32"/>
        </w:rPr>
        <w:t>收支总预算</w:t>
      </w:r>
      <w:r>
        <w:rPr>
          <w:rFonts w:hint="default" w:ascii="Times New Roman" w:hAnsi="Times New Roman" w:eastAsia="仿宋_GB2312" w:cs="Times New Roman"/>
          <w:color w:val="auto"/>
          <w:sz w:val="32"/>
          <w:szCs w:val="32"/>
          <w:lang w:val="en-US" w:eastAsia="zh-CN"/>
        </w:rPr>
        <w:t>551.53</w:t>
      </w:r>
      <w:r>
        <w:rPr>
          <w:rFonts w:hint="default" w:ascii="Times New Roman" w:hAnsi="Times New Roman" w:eastAsia="仿宋_GB2312" w:cs="Times New Roman"/>
          <w:color w:val="auto"/>
          <w:sz w:val="32"/>
          <w:szCs w:val="32"/>
        </w:rPr>
        <w:t>万元，收入</w:t>
      </w:r>
      <w:r>
        <w:rPr>
          <w:rFonts w:hint="default" w:ascii="Times New Roman" w:hAnsi="Times New Roman" w:eastAsia="楷体_GB2312" w:cs="Times New Roman"/>
          <w:color w:val="auto"/>
          <w:sz w:val="32"/>
          <w:szCs w:val="32"/>
        </w:rPr>
        <w:t>收入全部是一般公共预算拨款收入</w:t>
      </w:r>
      <w:r>
        <w:rPr>
          <w:rFonts w:hint="default" w:ascii="Times New Roman" w:hAnsi="Times New Roman" w:eastAsia="楷体_GB2312" w:cs="Times New Roman"/>
          <w:color w:val="auto"/>
          <w:sz w:val="32"/>
          <w:szCs w:val="32"/>
          <w:lang w:val="en-US" w:eastAsia="zh-CN"/>
        </w:rPr>
        <w:t>551.53</w:t>
      </w:r>
      <w:r>
        <w:rPr>
          <w:rFonts w:hint="default" w:ascii="Times New Roman" w:hAnsi="Times New Roman" w:eastAsia="楷体_GB2312" w:cs="Times New Roman"/>
          <w:color w:val="auto"/>
          <w:sz w:val="32"/>
          <w:szCs w:val="32"/>
        </w:rPr>
        <w:t>万元</w:t>
      </w:r>
      <w:r>
        <w:rPr>
          <w:rFonts w:hint="default" w:ascii="Times New Roman" w:hAnsi="Times New Roman" w:eastAsia="仿宋_GB2312" w:cs="Times New Roman"/>
          <w:color w:val="auto"/>
          <w:sz w:val="32"/>
          <w:szCs w:val="32"/>
        </w:rPr>
        <w:t>，支出包括：一般公共服务支出、社会保障和就业支出、卫生健康支出、住房保障支出。</w:t>
      </w:r>
    </w:p>
    <w:p w14:paraId="1242D045">
      <w:pPr>
        <w:pStyle w:val="4"/>
        <w:adjustRightInd w:val="0"/>
        <w:snapToGrid w:val="0"/>
        <w:spacing w:line="560" w:lineRule="exact"/>
        <w:ind w:firstLine="627" w:firstLineChars="196"/>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二、关于</w:t>
      </w:r>
      <w:r>
        <w:rPr>
          <w:rFonts w:hint="default" w:ascii="Times New Roman" w:hAnsi="Times New Roman" w:eastAsia="黑体" w:cs="Times New Roman"/>
          <w:bCs/>
          <w:color w:val="auto"/>
          <w:sz w:val="32"/>
          <w:szCs w:val="32"/>
          <w:lang w:eastAsia="zh-CN"/>
        </w:rPr>
        <w:t>2025年</w:t>
      </w:r>
      <w:r>
        <w:rPr>
          <w:rFonts w:hint="default" w:ascii="Times New Roman" w:hAnsi="Times New Roman" w:eastAsia="黑体" w:cs="Times New Roman"/>
          <w:bCs/>
          <w:color w:val="auto"/>
          <w:sz w:val="32"/>
          <w:szCs w:val="32"/>
        </w:rPr>
        <w:t>收入总表的说明</w:t>
      </w:r>
    </w:p>
    <w:p w14:paraId="55E9CF3A">
      <w:p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杜集区</w:t>
      </w:r>
      <w:r>
        <w:rPr>
          <w:rFonts w:hint="default" w:ascii="Times New Roman" w:hAnsi="Times New Roman" w:eastAsia="仿宋_GB2312" w:cs="Times New Roman"/>
          <w:color w:val="auto"/>
          <w:kern w:val="0"/>
          <w:sz w:val="32"/>
          <w:szCs w:val="32"/>
          <w:lang w:val="en-US" w:eastAsia="zh-CN"/>
        </w:rPr>
        <w:t>政府办</w:t>
      </w:r>
      <w:r>
        <w:rPr>
          <w:rFonts w:hint="default" w:ascii="Times New Roman" w:hAnsi="Times New Roman" w:eastAsia="仿宋_GB2312" w:cs="Times New Roman"/>
          <w:color w:val="auto"/>
          <w:kern w:val="0"/>
          <w:sz w:val="32"/>
          <w:szCs w:val="32"/>
          <w:lang w:eastAsia="zh-CN"/>
        </w:rPr>
        <w:t>2025年</w:t>
      </w:r>
      <w:r>
        <w:rPr>
          <w:rFonts w:hint="default" w:ascii="Times New Roman" w:hAnsi="Times New Roman" w:eastAsia="仿宋_GB2312" w:cs="Times New Roman"/>
          <w:color w:val="auto"/>
          <w:kern w:val="0"/>
          <w:sz w:val="32"/>
          <w:szCs w:val="32"/>
        </w:rPr>
        <w:t>收入预算</w:t>
      </w:r>
      <w:r>
        <w:rPr>
          <w:rFonts w:hint="default" w:ascii="Times New Roman" w:hAnsi="Times New Roman" w:eastAsia="仿宋_GB2312" w:cs="Times New Roman"/>
          <w:color w:val="auto"/>
          <w:kern w:val="0"/>
          <w:sz w:val="32"/>
          <w:szCs w:val="32"/>
          <w:lang w:val="en-US" w:eastAsia="zh-CN"/>
        </w:rPr>
        <w:t>551.53</w:t>
      </w:r>
      <w:r>
        <w:rPr>
          <w:rFonts w:hint="default" w:ascii="Times New Roman" w:hAnsi="Times New Roman" w:eastAsia="仿宋_GB2312" w:cs="Times New Roman"/>
          <w:color w:val="auto"/>
          <w:kern w:val="0"/>
          <w:sz w:val="32"/>
          <w:szCs w:val="32"/>
        </w:rPr>
        <w:t>万元，其中，本年收入</w:t>
      </w:r>
      <w:r>
        <w:rPr>
          <w:rFonts w:hint="default" w:ascii="Times New Roman" w:hAnsi="Times New Roman" w:eastAsia="仿宋_GB2312" w:cs="Times New Roman"/>
          <w:color w:val="auto"/>
          <w:kern w:val="0"/>
          <w:sz w:val="32"/>
          <w:szCs w:val="32"/>
          <w:lang w:val="en-US" w:eastAsia="zh-CN"/>
        </w:rPr>
        <w:t>551.53</w:t>
      </w:r>
      <w:r>
        <w:rPr>
          <w:rFonts w:hint="default" w:ascii="Times New Roman" w:hAnsi="Times New Roman" w:eastAsia="仿宋_GB2312" w:cs="Times New Roman"/>
          <w:color w:val="auto"/>
          <w:kern w:val="0"/>
          <w:sz w:val="32"/>
          <w:szCs w:val="32"/>
        </w:rPr>
        <w:t>万元。</w:t>
      </w:r>
    </w:p>
    <w:p w14:paraId="30CE6FFB">
      <w:pPr>
        <w:ind w:firstLine="643" w:firstLineChars="200"/>
        <w:rPr>
          <w:rFonts w:hint="default" w:ascii="Times New Roman" w:hAnsi="Times New Roman" w:eastAsia="楷体_GB2312" w:cs="Times New Roman"/>
          <w:color w:val="auto"/>
          <w:kern w:val="0"/>
          <w:sz w:val="32"/>
          <w:szCs w:val="32"/>
          <w:lang w:val="en-US" w:eastAsia="zh-CN"/>
        </w:rPr>
      </w:pPr>
      <w:r>
        <w:rPr>
          <w:rFonts w:hint="default" w:ascii="Times New Roman" w:hAnsi="Times New Roman" w:eastAsia="仿宋_GB2312" w:cs="Times New Roman"/>
          <w:b/>
          <w:color w:val="auto"/>
          <w:kern w:val="0"/>
          <w:sz w:val="32"/>
          <w:szCs w:val="32"/>
        </w:rPr>
        <w:t>本年收入</w:t>
      </w:r>
      <w:r>
        <w:rPr>
          <w:rFonts w:hint="default" w:ascii="Times New Roman" w:hAnsi="Times New Roman" w:eastAsia="仿宋_GB2312" w:cs="Times New Roman"/>
          <w:b/>
          <w:color w:val="auto"/>
          <w:kern w:val="0"/>
          <w:sz w:val="32"/>
          <w:szCs w:val="32"/>
          <w:lang w:val="en-US" w:eastAsia="zh-CN"/>
        </w:rPr>
        <w:t>551.53</w:t>
      </w:r>
      <w:r>
        <w:rPr>
          <w:rFonts w:hint="default" w:ascii="Times New Roman" w:hAnsi="Times New Roman" w:eastAsia="仿宋_GB2312" w:cs="Times New Roman"/>
          <w:b/>
          <w:color w:val="auto"/>
          <w:kern w:val="0"/>
          <w:sz w:val="32"/>
          <w:szCs w:val="32"/>
        </w:rPr>
        <w:t>万元，</w:t>
      </w:r>
      <w:r>
        <w:rPr>
          <w:rFonts w:hint="default" w:ascii="Times New Roman" w:hAnsi="Times New Roman" w:eastAsia="仿宋_GB2312" w:cs="Times New Roman"/>
          <w:color w:val="auto"/>
          <w:kern w:val="0"/>
          <w:sz w:val="32"/>
          <w:szCs w:val="32"/>
        </w:rPr>
        <w:t>主要包括：一般公共预算拨款收入</w:t>
      </w:r>
      <w:r>
        <w:rPr>
          <w:rFonts w:hint="default" w:ascii="Times New Roman" w:hAnsi="Times New Roman" w:eastAsia="仿宋_GB2312" w:cs="Times New Roman"/>
          <w:color w:val="auto"/>
          <w:kern w:val="0"/>
          <w:sz w:val="32"/>
          <w:szCs w:val="32"/>
          <w:lang w:val="en-US" w:eastAsia="zh-CN"/>
        </w:rPr>
        <w:t>551.53</w:t>
      </w:r>
      <w:r>
        <w:rPr>
          <w:rFonts w:hint="default" w:ascii="Times New Roman" w:hAnsi="Times New Roman" w:eastAsia="仿宋_GB2312" w:cs="Times New Roman"/>
          <w:color w:val="auto"/>
          <w:kern w:val="0"/>
          <w:sz w:val="32"/>
          <w:szCs w:val="32"/>
        </w:rPr>
        <w:t>万元，占</w:t>
      </w:r>
      <w:r>
        <w:rPr>
          <w:rFonts w:hint="default" w:ascii="Times New Roman" w:hAnsi="Times New Roman" w:eastAsia="仿宋_GB2312" w:cs="Times New Roman"/>
          <w:color w:val="auto"/>
          <w:kern w:val="0"/>
          <w:sz w:val="32"/>
          <w:szCs w:val="32"/>
          <w:lang w:val="en-US" w:eastAsia="zh-CN"/>
        </w:rPr>
        <w:t>100</w:t>
      </w:r>
      <w:r>
        <w:rPr>
          <w:rFonts w:hint="default" w:ascii="Times New Roman" w:hAnsi="Times New Roman" w:eastAsia="仿宋_GB2312" w:cs="Times New Roman"/>
          <w:color w:val="auto"/>
          <w:kern w:val="0"/>
          <w:sz w:val="32"/>
          <w:szCs w:val="32"/>
        </w:rPr>
        <w:t>%，比202</w:t>
      </w:r>
      <w:r>
        <w:rPr>
          <w:rFonts w:hint="default" w:ascii="Times New Roman" w:hAnsi="Times New Roman"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rPr>
        <w:t>年预算减少</w:t>
      </w:r>
      <w:r>
        <w:rPr>
          <w:rFonts w:hint="default" w:ascii="Times New Roman" w:hAnsi="Times New Roman" w:eastAsia="仿宋_GB2312" w:cs="Times New Roman"/>
          <w:color w:val="auto"/>
          <w:kern w:val="0"/>
          <w:sz w:val="32"/>
          <w:szCs w:val="32"/>
          <w:lang w:val="en-US" w:eastAsia="zh-CN"/>
        </w:rPr>
        <w:t>60.89</w:t>
      </w:r>
      <w:r>
        <w:rPr>
          <w:rFonts w:hint="default" w:ascii="Times New Roman" w:hAnsi="Times New Roman" w:eastAsia="仿宋_GB2312" w:cs="Times New Roman"/>
          <w:color w:val="auto"/>
          <w:kern w:val="0"/>
          <w:sz w:val="32"/>
          <w:szCs w:val="32"/>
        </w:rPr>
        <w:t>万元，下降</w:t>
      </w:r>
      <w:r>
        <w:rPr>
          <w:rFonts w:hint="default" w:ascii="Times New Roman" w:hAnsi="Times New Roman" w:eastAsia="仿宋_GB2312" w:cs="Times New Roman"/>
          <w:color w:val="auto"/>
          <w:kern w:val="0"/>
          <w:sz w:val="32"/>
          <w:szCs w:val="32"/>
          <w:lang w:val="en-US" w:eastAsia="zh-CN"/>
        </w:rPr>
        <w:t>9.94</w:t>
      </w:r>
      <w:r>
        <w:rPr>
          <w:rFonts w:hint="default" w:ascii="Times New Roman" w:hAnsi="Times New Roman" w:eastAsia="仿宋_GB2312" w:cs="Times New Roman"/>
          <w:color w:val="auto"/>
          <w:kern w:val="0"/>
          <w:sz w:val="32"/>
          <w:szCs w:val="32"/>
        </w:rPr>
        <w:t>%，原因主要是</w:t>
      </w:r>
      <w:r>
        <w:rPr>
          <w:rFonts w:hint="default" w:ascii="Times New Roman" w:hAnsi="Times New Roman" w:eastAsia="仿宋_GB2312" w:cs="Times New Roman"/>
          <w:color w:val="auto"/>
          <w:kern w:val="0"/>
          <w:sz w:val="32"/>
          <w:szCs w:val="32"/>
          <w:lang w:val="en-US" w:eastAsia="zh-CN"/>
        </w:rPr>
        <w:t>厉行节约</w:t>
      </w:r>
      <w:r>
        <w:rPr>
          <w:rFonts w:hint="default" w:ascii="Times New Roman" w:hAnsi="Times New Roman" w:eastAsia="仿宋_GB2312" w:cs="Times New Roman"/>
          <w:color w:val="auto"/>
          <w:kern w:val="0"/>
          <w:sz w:val="32"/>
          <w:szCs w:val="32"/>
        </w:rPr>
        <w:t>；政府性基金预算拨款收入</w:t>
      </w:r>
      <w:r>
        <w:rPr>
          <w:rFonts w:hint="default" w:ascii="Times New Roman" w:hAnsi="Times New Roman" w:eastAsia="仿宋_GB2312" w:cs="Times New Roman"/>
          <w:color w:val="auto"/>
          <w:kern w:val="0"/>
          <w:sz w:val="32"/>
          <w:szCs w:val="32"/>
          <w:lang w:val="en-US" w:eastAsia="zh-CN"/>
        </w:rPr>
        <w:t>0</w:t>
      </w:r>
      <w:r>
        <w:rPr>
          <w:rFonts w:hint="default" w:ascii="Times New Roman" w:hAnsi="Times New Roman" w:eastAsia="仿宋_GB2312" w:cs="Times New Roman"/>
          <w:color w:val="auto"/>
          <w:kern w:val="0"/>
          <w:sz w:val="32"/>
          <w:szCs w:val="32"/>
        </w:rPr>
        <w:t>万元，占</w:t>
      </w:r>
      <w:r>
        <w:rPr>
          <w:rFonts w:hint="default" w:ascii="Times New Roman" w:hAnsi="Times New Roman" w:eastAsia="仿宋_GB2312" w:cs="Times New Roman"/>
          <w:color w:val="auto"/>
          <w:kern w:val="0"/>
          <w:sz w:val="32"/>
          <w:szCs w:val="32"/>
          <w:lang w:val="en-US" w:eastAsia="zh-CN"/>
        </w:rPr>
        <w:t>0</w:t>
      </w:r>
      <w:r>
        <w:rPr>
          <w:rFonts w:hint="default" w:ascii="Times New Roman" w:hAnsi="Times New Roman" w:eastAsia="仿宋_GB2312" w:cs="Times New Roman"/>
          <w:color w:val="auto"/>
          <w:kern w:val="0"/>
          <w:sz w:val="32"/>
          <w:szCs w:val="32"/>
        </w:rPr>
        <w:t>%，比202</w:t>
      </w:r>
      <w:r>
        <w:rPr>
          <w:rFonts w:hint="default" w:ascii="Times New Roman" w:hAnsi="Times New Roman"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rPr>
        <w:t>年预算增加</w:t>
      </w:r>
      <w:r>
        <w:rPr>
          <w:rFonts w:hint="default" w:ascii="Times New Roman" w:hAnsi="Times New Roman" w:eastAsia="仿宋_GB2312" w:cs="Times New Roman"/>
          <w:color w:val="auto"/>
          <w:kern w:val="0"/>
          <w:sz w:val="32"/>
          <w:szCs w:val="32"/>
          <w:lang w:val="en-US" w:eastAsia="zh-CN"/>
        </w:rPr>
        <w:t>0</w:t>
      </w:r>
      <w:r>
        <w:rPr>
          <w:rFonts w:hint="default" w:ascii="Times New Roman" w:hAnsi="Times New Roman" w:eastAsia="仿宋_GB2312" w:cs="Times New Roman"/>
          <w:color w:val="auto"/>
          <w:kern w:val="0"/>
          <w:sz w:val="32"/>
          <w:szCs w:val="32"/>
        </w:rPr>
        <w:t>万元，增长</w:t>
      </w:r>
      <w:r>
        <w:rPr>
          <w:rFonts w:hint="default" w:ascii="Times New Roman" w:hAnsi="Times New Roman" w:eastAsia="仿宋_GB2312" w:cs="Times New Roman"/>
          <w:color w:val="auto"/>
          <w:kern w:val="0"/>
          <w:sz w:val="32"/>
          <w:szCs w:val="32"/>
          <w:lang w:val="en-US" w:eastAsia="zh-CN"/>
        </w:rPr>
        <w:t>0</w:t>
      </w:r>
      <w:r>
        <w:rPr>
          <w:rFonts w:hint="default" w:ascii="Times New Roman" w:hAnsi="Times New Roman" w:eastAsia="仿宋_GB2312" w:cs="Times New Roman"/>
          <w:color w:val="auto"/>
          <w:kern w:val="0"/>
          <w:sz w:val="32"/>
          <w:szCs w:val="32"/>
        </w:rPr>
        <w:t>%，原因主要是没有政府性基金预算拨款收入；财政专户管理资金收入</w:t>
      </w:r>
      <w:r>
        <w:rPr>
          <w:rFonts w:hint="default" w:ascii="Times New Roman" w:hAnsi="Times New Roman" w:eastAsia="仿宋_GB2312" w:cs="Times New Roman"/>
          <w:color w:val="auto"/>
          <w:kern w:val="0"/>
          <w:sz w:val="32"/>
          <w:szCs w:val="32"/>
          <w:lang w:val="en-US" w:eastAsia="zh-CN"/>
        </w:rPr>
        <w:t>0</w:t>
      </w:r>
      <w:r>
        <w:rPr>
          <w:rFonts w:hint="default" w:ascii="Times New Roman" w:hAnsi="Times New Roman" w:eastAsia="仿宋_GB2312" w:cs="Times New Roman"/>
          <w:color w:val="auto"/>
          <w:kern w:val="0"/>
          <w:sz w:val="32"/>
          <w:szCs w:val="32"/>
        </w:rPr>
        <w:t>万元，占</w:t>
      </w:r>
      <w:r>
        <w:rPr>
          <w:rFonts w:hint="default" w:ascii="Times New Roman" w:hAnsi="Times New Roman" w:eastAsia="仿宋_GB2312" w:cs="Times New Roman"/>
          <w:color w:val="auto"/>
          <w:kern w:val="0"/>
          <w:sz w:val="32"/>
          <w:szCs w:val="32"/>
          <w:lang w:val="en-US" w:eastAsia="zh-CN"/>
        </w:rPr>
        <w:t>0</w:t>
      </w:r>
      <w:r>
        <w:rPr>
          <w:rFonts w:hint="default" w:ascii="Times New Roman" w:hAnsi="Times New Roman" w:eastAsia="仿宋_GB2312" w:cs="Times New Roman"/>
          <w:color w:val="auto"/>
          <w:kern w:val="0"/>
          <w:sz w:val="32"/>
          <w:szCs w:val="32"/>
        </w:rPr>
        <w:t>%，比202</w:t>
      </w:r>
      <w:r>
        <w:rPr>
          <w:rFonts w:hint="default" w:ascii="Times New Roman" w:hAnsi="Times New Roman"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rPr>
        <w:t>年预算增加</w:t>
      </w:r>
      <w:r>
        <w:rPr>
          <w:rFonts w:hint="default" w:ascii="Times New Roman" w:hAnsi="Times New Roman" w:eastAsia="仿宋_GB2312" w:cs="Times New Roman"/>
          <w:color w:val="auto"/>
          <w:kern w:val="0"/>
          <w:sz w:val="32"/>
          <w:szCs w:val="32"/>
          <w:lang w:val="en-US" w:eastAsia="zh-CN"/>
        </w:rPr>
        <w:t>0</w:t>
      </w:r>
      <w:r>
        <w:rPr>
          <w:rFonts w:hint="default" w:ascii="Times New Roman" w:hAnsi="Times New Roman" w:eastAsia="仿宋_GB2312" w:cs="Times New Roman"/>
          <w:color w:val="auto"/>
          <w:kern w:val="0"/>
          <w:sz w:val="32"/>
          <w:szCs w:val="32"/>
        </w:rPr>
        <w:t>万元，增长</w:t>
      </w:r>
      <w:r>
        <w:rPr>
          <w:rFonts w:hint="default" w:ascii="Times New Roman" w:hAnsi="Times New Roman" w:eastAsia="仿宋_GB2312" w:cs="Times New Roman"/>
          <w:color w:val="auto"/>
          <w:kern w:val="0"/>
          <w:sz w:val="32"/>
          <w:szCs w:val="32"/>
          <w:lang w:val="en-US" w:eastAsia="zh-CN"/>
        </w:rPr>
        <w:t>0</w:t>
      </w:r>
      <w:r>
        <w:rPr>
          <w:rFonts w:hint="default" w:ascii="Times New Roman" w:hAnsi="Times New Roman" w:eastAsia="仿宋_GB2312" w:cs="Times New Roman"/>
          <w:color w:val="auto"/>
          <w:kern w:val="0"/>
          <w:sz w:val="32"/>
          <w:szCs w:val="32"/>
        </w:rPr>
        <w:t>%，原因主要是</w:t>
      </w:r>
      <w:r>
        <w:rPr>
          <w:rFonts w:hint="default" w:ascii="Times New Roman" w:hAnsi="Times New Roman" w:eastAsia="仿宋_GB2312" w:cs="Times New Roman"/>
          <w:color w:val="auto"/>
          <w:kern w:val="0"/>
          <w:sz w:val="32"/>
          <w:szCs w:val="32"/>
          <w:lang w:val="en-US" w:eastAsia="zh-CN"/>
        </w:rPr>
        <w:t>没有财政专户管理资金收入</w:t>
      </w:r>
      <w:r>
        <w:rPr>
          <w:rFonts w:hint="default" w:ascii="Times New Roman" w:hAnsi="Times New Roman" w:eastAsia="仿宋_GB2312" w:cs="Times New Roman"/>
          <w:color w:val="auto"/>
          <w:kern w:val="0"/>
          <w:sz w:val="32"/>
          <w:szCs w:val="32"/>
        </w:rPr>
        <w:t>。</w:t>
      </w:r>
    </w:p>
    <w:p w14:paraId="2EF8A7A9">
      <w:pPr>
        <w:pStyle w:val="4"/>
        <w:adjustRightInd w:val="0"/>
        <w:snapToGrid w:val="0"/>
        <w:spacing w:line="560" w:lineRule="exact"/>
        <w:ind w:firstLine="627" w:firstLineChars="196"/>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三、关于</w:t>
      </w:r>
      <w:r>
        <w:rPr>
          <w:rFonts w:hint="default" w:ascii="Times New Roman" w:hAnsi="Times New Roman" w:eastAsia="黑体" w:cs="Times New Roman"/>
          <w:bCs/>
          <w:color w:val="auto"/>
          <w:sz w:val="32"/>
          <w:szCs w:val="32"/>
          <w:lang w:eastAsia="zh-CN"/>
        </w:rPr>
        <w:t>2025年</w:t>
      </w:r>
      <w:r>
        <w:rPr>
          <w:rFonts w:hint="default" w:ascii="Times New Roman" w:hAnsi="Times New Roman" w:eastAsia="黑体" w:cs="Times New Roman"/>
          <w:bCs/>
          <w:color w:val="auto"/>
          <w:sz w:val="32"/>
          <w:szCs w:val="32"/>
        </w:rPr>
        <w:t>支出总表的说明</w:t>
      </w:r>
    </w:p>
    <w:p w14:paraId="34924273">
      <w:p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杜集区</w:t>
      </w:r>
      <w:r>
        <w:rPr>
          <w:rFonts w:hint="default" w:ascii="Times New Roman" w:hAnsi="Times New Roman" w:eastAsia="仿宋_GB2312" w:cs="Times New Roman"/>
          <w:color w:val="auto"/>
          <w:kern w:val="0"/>
          <w:sz w:val="32"/>
          <w:szCs w:val="32"/>
          <w:lang w:val="en-US" w:eastAsia="zh-CN"/>
        </w:rPr>
        <w:t>政府办</w:t>
      </w:r>
      <w:r>
        <w:rPr>
          <w:rFonts w:hint="default" w:ascii="Times New Roman" w:hAnsi="Times New Roman" w:eastAsia="仿宋_GB2312" w:cs="Times New Roman"/>
          <w:color w:val="auto"/>
          <w:kern w:val="0"/>
          <w:sz w:val="32"/>
          <w:szCs w:val="32"/>
          <w:lang w:eastAsia="zh-CN"/>
        </w:rPr>
        <w:t>2025年</w:t>
      </w:r>
      <w:r>
        <w:rPr>
          <w:rFonts w:hint="default" w:ascii="Times New Roman" w:hAnsi="Times New Roman" w:eastAsia="仿宋_GB2312" w:cs="Times New Roman"/>
          <w:color w:val="auto"/>
          <w:kern w:val="0"/>
          <w:sz w:val="32"/>
          <w:szCs w:val="32"/>
        </w:rPr>
        <w:t>支出预算</w:t>
      </w:r>
      <w:r>
        <w:rPr>
          <w:rFonts w:hint="default" w:ascii="Times New Roman" w:hAnsi="Times New Roman" w:eastAsia="仿宋_GB2312" w:cs="Times New Roman"/>
          <w:color w:val="auto"/>
          <w:kern w:val="0"/>
          <w:sz w:val="32"/>
          <w:szCs w:val="32"/>
          <w:lang w:val="en-US" w:eastAsia="zh-CN"/>
        </w:rPr>
        <w:t>551.53</w:t>
      </w:r>
      <w:r>
        <w:rPr>
          <w:rFonts w:hint="default" w:ascii="Times New Roman" w:hAnsi="Times New Roman" w:eastAsia="仿宋_GB2312" w:cs="Times New Roman"/>
          <w:color w:val="auto"/>
          <w:kern w:val="0"/>
          <w:sz w:val="32"/>
          <w:szCs w:val="32"/>
        </w:rPr>
        <w:t>万元，比202</w:t>
      </w:r>
      <w:r>
        <w:rPr>
          <w:rFonts w:hint="default" w:ascii="Times New Roman" w:hAnsi="Times New Roman"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rPr>
        <w:t>年预算减少</w:t>
      </w:r>
      <w:r>
        <w:rPr>
          <w:rFonts w:hint="default" w:ascii="Times New Roman" w:hAnsi="Times New Roman" w:eastAsia="仿宋_GB2312" w:cs="Times New Roman"/>
          <w:color w:val="auto"/>
          <w:kern w:val="0"/>
          <w:sz w:val="32"/>
          <w:szCs w:val="32"/>
          <w:lang w:val="en-US" w:eastAsia="zh-CN"/>
        </w:rPr>
        <w:t>60.89</w:t>
      </w:r>
      <w:r>
        <w:rPr>
          <w:rFonts w:hint="default" w:ascii="Times New Roman" w:hAnsi="Times New Roman" w:eastAsia="仿宋_GB2312" w:cs="Times New Roman"/>
          <w:color w:val="auto"/>
          <w:kern w:val="0"/>
          <w:sz w:val="32"/>
          <w:szCs w:val="32"/>
        </w:rPr>
        <w:t>万元，下降</w:t>
      </w:r>
      <w:r>
        <w:rPr>
          <w:rFonts w:hint="default" w:ascii="Times New Roman" w:hAnsi="Times New Roman" w:eastAsia="仿宋_GB2312" w:cs="Times New Roman"/>
          <w:color w:val="auto"/>
          <w:kern w:val="0"/>
          <w:sz w:val="32"/>
          <w:szCs w:val="32"/>
          <w:lang w:val="en-US" w:eastAsia="zh-CN"/>
        </w:rPr>
        <w:t>9.94</w:t>
      </w:r>
      <w:r>
        <w:rPr>
          <w:rFonts w:hint="default" w:ascii="Times New Roman" w:hAnsi="Times New Roman" w:eastAsia="仿宋_GB2312" w:cs="Times New Roman"/>
          <w:color w:val="auto"/>
          <w:kern w:val="0"/>
          <w:sz w:val="32"/>
          <w:szCs w:val="32"/>
        </w:rPr>
        <w:t>%，原因主要是</w:t>
      </w:r>
      <w:r>
        <w:rPr>
          <w:rFonts w:hint="default" w:ascii="Times New Roman" w:hAnsi="Times New Roman" w:eastAsia="仿宋_GB2312" w:cs="Times New Roman"/>
          <w:color w:val="auto"/>
          <w:kern w:val="0"/>
          <w:sz w:val="32"/>
          <w:szCs w:val="32"/>
          <w:lang w:val="en-US" w:eastAsia="zh-CN"/>
        </w:rPr>
        <w:t>厉行节约</w:t>
      </w:r>
      <w:r>
        <w:rPr>
          <w:rFonts w:hint="default" w:ascii="Times New Roman" w:hAnsi="Times New Roman" w:eastAsia="仿宋_GB2312" w:cs="Times New Roman"/>
          <w:color w:val="auto"/>
          <w:kern w:val="0"/>
          <w:sz w:val="32"/>
          <w:szCs w:val="32"/>
        </w:rPr>
        <w:t>。其中，基本支出</w:t>
      </w:r>
      <w:r>
        <w:rPr>
          <w:rFonts w:hint="default" w:ascii="Times New Roman" w:hAnsi="Times New Roman" w:eastAsia="仿宋_GB2312" w:cs="Times New Roman"/>
          <w:color w:val="auto"/>
          <w:kern w:val="0"/>
          <w:sz w:val="32"/>
          <w:szCs w:val="32"/>
          <w:lang w:val="en-US" w:eastAsia="zh-CN"/>
        </w:rPr>
        <w:t>334.76</w:t>
      </w:r>
      <w:r>
        <w:rPr>
          <w:rFonts w:hint="default" w:ascii="Times New Roman" w:hAnsi="Times New Roman" w:eastAsia="仿宋_GB2312" w:cs="Times New Roman"/>
          <w:color w:val="auto"/>
          <w:kern w:val="0"/>
          <w:sz w:val="32"/>
          <w:szCs w:val="32"/>
        </w:rPr>
        <w:t>万元，占</w:t>
      </w:r>
      <w:r>
        <w:rPr>
          <w:rFonts w:hint="default" w:ascii="Times New Roman" w:hAnsi="Times New Roman" w:eastAsia="仿宋_GB2312" w:cs="Times New Roman"/>
          <w:color w:val="auto"/>
          <w:kern w:val="0"/>
          <w:sz w:val="32"/>
          <w:szCs w:val="32"/>
          <w:lang w:val="en-US" w:eastAsia="zh-CN"/>
        </w:rPr>
        <w:t>60.7</w:t>
      </w:r>
      <w:r>
        <w:rPr>
          <w:rFonts w:hint="default" w:ascii="Times New Roman" w:hAnsi="Times New Roman" w:eastAsia="仿宋_GB2312" w:cs="Times New Roman"/>
          <w:color w:val="auto"/>
          <w:kern w:val="0"/>
          <w:sz w:val="32"/>
          <w:szCs w:val="32"/>
        </w:rPr>
        <w:t>%，主要用于保障机构日常运转、完成日常工作任务；项目支出</w:t>
      </w:r>
      <w:r>
        <w:rPr>
          <w:rFonts w:hint="default" w:ascii="Times New Roman" w:hAnsi="Times New Roman" w:eastAsia="仿宋_GB2312" w:cs="Times New Roman"/>
          <w:color w:val="auto"/>
          <w:kern w:val="0"/>
          <w:sz w:val="32"/>
          <w:szCs w:val="32"/>
          <w:lang w:val="en-US" w:eastAsia="zh-CN"/>
        </w:rPr>
        <w:t>216.77</w:t>
      </w:r>
      <w:r>
        <w:rPr>
          <w:rFonts w:hint="default" w:ascii="Times New Roman" w:hAnsi="Times New Roman" w:eastAsia="仿宋_GB2312" w:cs="Times New Roman"/>
          <w:color w:val="auto"/>
          <w:kern w:val="0"/>
          <w:sz w:val="32"/>
          <w:szCs w:val="32"/>
        </w:rPr>
        <w:t>万元，占</w:t>
      </w:r>
      <w:r>
        <w:rPr>
          <w:rFonts w:hint="default" w:ascii="Times New Roman" w:hAnsi="Times New Roman" w:eastAsia="仿宋_GB2312" w:cs="Times New Roman"/>
          <w:color w:val="auto"/>
          <w:kern w:val="0"/>
          <w:sz w:val="32"/>
          <w:szCs w:val="32"/>
          <w:lang w:val="en-US" w:eastAsia="zh-CN"/>
        </w:rPr>
        <w:t>39.3</w:t>
      </w:r>
      <w:r>
        <w:rPr>
          <w:rFonts w:hint="default" w:ascii="Times New Roman" w:hAnsi="Times New Roman" w:eastAsia="仿宋_GB2312" w:cs="Times New Roman"/>
          <w:color w:val="auto"/>
          <w:kern w:val="0"/>
          <w:sz w:val="32"/>
          <w:szCs w:val="32"/>
        </w:rPr>
        <w:t>%，主要用于领导调研，机要保密，应急管理，优化营商，政务信息等工作。</w:t>
      </w:r>
    </w:p>
    <w:p w14:paraId="4F051802">
      <w:pPr>
        <w:pStyle w:val="4"/>
        <w:adjustRightInd w:val="0"/>
        <w:snapToGrid w:val="0"/>
        <w:spacing w:line="560" w:lineRule="exact"/>
        <w:ind w:firstLine="627" w:firstLineChars="196"/>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四、关于</w:t>
      </w:r>
      <w:r>
        <w:rPr>
          <w:rFonts w:hint="default" w:ascii="Times New Roman" w:hAnsi="Times New Roman" w:eastAsia="黑体" w:cs="Times New Roman"/>
          <w:bCs/>
          <w:color w:val="auto"/>
          <w:sz w:val="32"/>
          <w:szCs w:val="32"/>
          <w:lang w:eastAsia="zh-CN"/>
        </w:rPr>
        <w:t>2025年</w:t>
      </w:r>
      <w:r>
        <w:rPr>
          <w:rFonts w:hint="default" w:ascii="Times New Roman" w:hAnsi="Times New Roman" w:eastAsia="黑体" w:cs="Times New Roman"/>
          <w:bCs/>
          <w:color w:val="auto"/>
          <w:sz w:val="32"/>
          <w:szCs w:val="32"/>
        </w:rPr>
        <w:t>财政拨款收支总表的说明</w:t>
      </w:r>
    </w:p>
    <w:p w14:paraId="629E2916">
      <w:p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杜集区</w:t>
      </w:r>
      <w:r>
        <w:rPr>
          <w:rFonts w:hint="default" w:ascii="Times New Roman" w:hAnsi="Times New Roman" w:eastAsia="仿宋_GB2312" w:cs="Times New Roman"/>
          <w:color w:val="auto"/>
          <w:kern w:val="0"/>
          <w:sz w:val="32"/>
          <w:szCs w:val="32"/>
          <w:lang w:val="en-US" w:eastAsia="zh-CN"/>
        </w:rPr>
        <w:t>政府办</w:t>
      </w:r>
      <w:r>
        <w:rPr>
          <w:rFonts w:hint="default" w:ascii="Times New Roman" w:hAnsi="Times New Roman" w:eastAsia="仿宋_GB2312" w:cs="Times New Roman"/>
          <w:color w:val="auto"/>
          <w:kern w:val="0"/>
          <w:sz w:val="32"/>
          <w:szCs w:val="32"/>
          <w:lang w:eastAsia="zh-CN"/>
        </w:rPr>
        <w:t>2025年</w:t>
      </w:r>
      <w:r>
        <w:rPr>
          <w:rFonts w:hint="default" w:ascii="Times New Roman" w:hAnsi="Times New Roman" w:eastAsia="仿宋_GB2312" w:cs="Times New Roman"/>
          <w:color w:val="auto"/>
          <w:kern w:val="0"/>
          <w:sz w:val="32"/>
          <w:szCs w:val="32"/>
        </w:rPr>
        <w:t>财政拨款收支预算</w:t>
      </w:r>
      <w:r>
        <w:rPr>
          <w:rFonts w:hint="default" w:ascii="Times New Roman" w:hAnsi="Times New Roman" w:eastAsia="仿宋_GB2312" w:cs="Times New Roman"/>
          <w:color w:val="auto"/>
          <w:kern w:val="0"/>
          <w:sz w:val="32"/>
          <w:szCs w:val="32"/>
          <w:lang w:val="en-US" w:eastAsia="zh-CN"/>
        </w:rPr>
        <w:t>551.53</w:t>
      </w:r>
      <w:r>
        <w:rPr>
          <w:rFonts w:hint="default" w:ascii="Times New Roman" w:hAnsi="Times New Roman" w:eastAsia="仿宋_GB2312" w:cs="Times New Roman"/>
          <w:color w:val="auto"/>
          <w:kern w:val="0"/>
          <w:sz w:val="32"/>
          <w:szCs w:val="32"/>
        </w:rPr>
        <w:t>万元。收入按资金来源分为：一般公共预算拨款</w:t>
      </w:r>
      <w:r>
        <w:rPr>
          <w:rFonts w:hint="default" w:ascii="Times New Roman" w:hAnsi="Times New Roman" w:eastAsia="仿宋_GB2312" w:cs="Times New Roman"/>
          <w:color w:val="auto"/>
          <w:kern w:val="0"/>
          <w:sz w:val="32"/>
          <w:szCs w:val="32"/>
          <w:lang w:val="en-US" w:eastAsia="zh-CN"/>
        </w:rPr>
        <w:t>551.53</w:t>
      </w:r>
      <w:r>
        <w:rPr>
          <w:rFonts w:hint="default" w:ascii="Times New Roman" w:hAnsi="Times New Roman" w:eastAsia="仿宋_GB2312" w:cs="Times New Roman"/>
          <w:color w:val="auto"/>
          <w:kern w:val="0"/>
          <w:sz w:val="32"/>
          <w:szCs w:val="32"/>
        </w:rPr>
        <w:t>万元；按资金年度分为：本年财政拨款收入</w:t>
      </w:r>
      <w:r>
        <w:rPr>
          <w:rFonts w:hint="default" w:ascii="Times New Roman" w:hAnsi="Times New Roman" w:eastAsia="仿宋_GB2312" w:cs="Times New Roman"/>
          <w:color w:val="auto"/>
          <w:kern w:val="0"/>
          <w:sz w:val="32"/>
          <w:szCs w:val="32"/>
          <w:lang w:val="en-US" w:eastAsia="zh-CN"/>
        </w:rPr>
        <w:t>551.53</w:t>
      </w:r>
      <w:r>
        <w:rPr>
          <w:rFonts w:hint="default" w:ascii="Times New Roman" w:hAnsi="Times New Roman" w:eastAsia="仿宋_GB2312" w:cs="Times New Roman"/>
          <w:color w:val="auto"/>
          <w:kern w:val="0"/>
          <w:sz w:val="32"/>
          <w:szCs w:val="32"/>
        </w:rPr>
        <w:t>万元。支出按功能分类分为：一般公共服务支出</w:t>
      </w:r>
      <w:r>
        <w:rPr>
          <w:rFonts w:hint="default" w:ascii="Times New Roman" w:hAnsi="Times New Roman" w:eastAsia="仿宋_GB2312" w:cs="Times New Roman"/>
          <w:color w:val="auto"/>
          <w:kern w:val="0"/>
          <w:sz w:val="32"/>
          <w:szCs w:val="32"/>
          <w:lang w:val="en-US" w:eastAsia="zh-CN"/>
        </w:rPr>
        <w:t>446.13</w:t>
      </w:r>
      <w:r>
        <w:rPr>
          <w:rFonts w:hint="default" w:ascii="Times New Roman" w:hAnsi="Times New Roman" w:eastAsia="仿宋_GB2312" w:cs="Times New Roman"/>
          <w:color w:val="auto"/>
          <w:kern w:val="0"/>
          <w:sz w:val="32"/>
          <w:szCs w:val="32"/>
        </w:rPr>
        <w:t>万元，占</w:t>
      </w:r>
      <w:r>
        <w:rPr>
          <w:rFonts w:hint="default" w:ascii="Times New Roman" w:hAnsi="Times New Roman" w:eastAsia="仿宋_GB2312" w:cs="Times New Roman"/>
          <w:color w:val="auto"/>
          <w:kern w:val="0"/>
          <w:sz w:val="32"/>
          <w:szCs w:val="32"/>
          <w:lang w:val="en-US" w:eastAsia="zh-CN"/>
        </w:rPr>
        <w:t>80.89</w:t>
      </w:r>
      <w:r>
        <w:rPr>
          <w:rFonts w:hint="default" w:ascii="Times New Roman" w:hAnsi="Times New Roman" w:eastAsia="仿宋_GB2312" w:cs="Times New Roman"/>
          <w:color w:val="auto"/>
          <w:kern w:val="0"/>
          <w:sz w:val="32"/>
          <w:szCs w:val="32"/>
        </w:rPr>
        <w:t>%；社会保障和就业支出</w:t>
      </w:r>
      <w:r>
        <w:rPr>
          <w:rFonts w:hint="default" w:ascii="Times New Roman" w:hAnsi="Times New Roman" w:eastAsia="仿宋_GB2312" w:cs="Times New Roman"/>
          <w:color w:val="auto"/>
          <w:kern w:val="0"/>
          <w:sz w:val="32"/>
          <w:szCs w:val="32"/>
          <w:lang w:val="en-US" w:eastAsia="zh-CN"/>
        </w:rPr>
        <w:t>50.86</w:t>
      </w:r>
      <w:r>
        <w:rPr>
          <w:rFonts w:hint="default" w:ascii="Times New Roman" w:hAnsi="Times New Roman" w:eastAsia="仿宋_GB2312" w:cs="Times New Roman"/>
          <w:color w:val="auto"/>
          <w:kern w:val="0"/>
          <w:sz w:val="32"/>
          <w:szCs w:val="32"/>
        </w:rPr>
        <w:t>万元，占</w:t>
      </w:r>
      <w:r>
        <w:rPr>
          <w:rFonts w:hint="default" w:ascii="Times New Roman" w:hAnsi="Times New Roman" w:eastAsia="仿宋_GB2312" w:cs="Times New Roman"/>
          <w:color w:val="auto"/>
          <w:kern w:val="0"/>
          <w:sz w:val="32"/>
          <w:szCs w:val="32"/>
          <w:lang w:val="en-US" w:eastAsia="zh-CN"/>
        </w:rPr>
        <w:t>9.22</w:t>
      </w:r>
      <w:r>
        <w:rPr>
          <w:rFonts w:hint="default" w:ascii="Times New Roman" w:hAnsi="Times New Roman" w:eastAsia="仿宋_GB2312" w:cs="Times New Roman"/>
          <w:color w:val="auto"/>
          <w:kern w:val="0"/>
          <w:sz w:val="32"/>
          <w:szCs w:val="32"/>
        </w:rPr>
        <w:t>%；卫生健康支出</w:t>
      </w:r>
      <w:r>
        <w:rPr>
          <w:rFonts w:hint="default" w:ascii="Times New Roman" w:hAnsi="Times New Roman" w:eastAsia="仿宋_GB2312" w:cs="Times New Roman"/>
          <w:color w:val="auto"/>
          <w:kern w:val="0"/>
          <w:sz w:val="32"/>
          <w:szCs w:val="32"/>
          <w:lang w:val="en-US" w:eastAsia="zh-CN"/>
        </w:rPr>
        <w:t>14.96</w:t>
      </w:r>
      <w:r>
        <w:rPr>
          <w:rFonts w:hint="default" w:ascii="Times New Roman" w:hAnsi="Times New Roman" w:eastAsia="仿宋_GB2312" w:cs="Times New Roman"/>
          <w:color w:val="auto"/>
          <w:kern w:val="0"/>
          <w:sz w:val="32"/>
          <w:szCs w:val="32"/>
        </w:rPr>
        <w:t>万元，占</w:t>
      </w:r>
      <w:r>
        <w:rPr>
          <w:rFonts w:hint="default" w:ascii="Times New Roman" w:hAnsi="Times New Roman" w:eastAsia="仿宋_GB2312" w:cs="Times New Roman"/>
          <w:color w:val="auto"/>
          <w:kern w:val="0"/>
          <w:sz w:val="32"/>
          <w:szCs w:val="32"/>
          <w:lang w:val="en-US" w:eastAsia="zh-CN"/>
        </w:rPr>
        <w:t>2.71</w:t>
      </w:r>
      <w:r>
        <w:rPr>
          <w:rFonts w:hint="default" w:ascii="Times New Roman" w:hAnsi="Times New Roman" w:eastAsia="仿宋_GB2312" w:cs="Times New Roman"/>
          <w:color w:val="auto"/>
          <w:kern w:val="0"/>
          <w:sz w:val="32"/>
          <w:szCs w:val="32"/>
        </w:rPr>
        <w:t>%；住房保障支出</w:t>
      </w:r>
      <w:r>
        <w:rPr>
          <w:rFonts w:hint="default" w:ascii="Times New Roman" w:hAnsi="Times New Roman" w:eastAsia="仿宋_GB2312" w:cs="Times New Roman"/>
          <w:color w:val="auto"/>
          <w:kern w:val="0"/>
          <w:sz w:val="32"/>
          <w:szCs w:val="32"/>
          <w:lang w:val="en-US" w:eastAsia="zh-CN"/>
        </w:rPr>
        <w:t>39.57</w:t>
      </w:r>
      <w:r>
        <w:rPr>
          <w:rFonts w:hint="default" w:ascii="Times New Roman" w:hAnsi="Times New Roman" w:eastAsia="仿宋_GB2312" w:cs="Times New Roman"/>
          <w:color w:val="auto"/>
          <w:kern w:val="0"/>
          <w:sz w:val="32"/>
          <w:szCs w:val="32"/>
        </w:rPr>
        <w:t>万元，占</w:t>
      </w:r>
      <w:r>
        <w:rPr>
          <w:rFonts w:hint="default" w:ascii="Times New Roman" w:hAnsi="Times New Roman" w:eastAsia="仿宋_GB2312" w:cs="Times New Roman"/>
          <w:color w:val="auto"/>
          <w:kern w:val="0"/>
          <w:sz w:val="32"/>
          <w:szCs w:val="32"/>
          <w:lang w:val="en-US" w:eastAsia="zh-CN"/>
        </w:rPr>
        <w:t>7.17</w:t>
      </w:r>
      <w:r>
        <w:rPr>
          <w:rFonts w:hint="default" w:ascii="Times New Roman" w:hAnsi="Times New Roman" w:eastAsia="仿宋_GB2312" w:cs="Times New Roman"/>
          <w:color w:val="auto"/>
          <w:kern w:val="0"/>
          <w:sz w:val="32"/>
          <w:szCs w:val="32"/>
        </w:rPr>
        <w:t>%。</w:t>
      </w:r>
    </w:p>
    <w:p w14:paraId="48FEBDE7">
      <w:pPr>
        <w:pStyle w:val="4"/>
        <w:adjustRightInd w:val="0"/>
        <w:snapToGrid w:val="0"/>
        <w:spacing w:line="560" w:lineRule="exact"/>
        <w:ind w:firstLine="627" w:firstLineChars="196"/>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五、关于</w:t>
      </w:r>
      <w:r>
        <w:rPr>
          <w:rFonts w:hint="default" w:ascii="Times New Roman" w:hAnsi="Times New Roman" w:eastAsia="黑体" w:cs="Times New Roman"/>
          <w:bCs/>
          <w:color w:val="auto"/>
          <w:sz w:val="32"/>
          <w:szCs w:val="32"/>
          <w:lang w:eastAsia="zh-CN"/>
        </w:rPr>
        <w:t>2025年</w:t>
      </w:r>
      <w:r>
        <w:rPr>
          <w:rFonts w:hint="default" w:ascii="Times New Roman" w:hAnsi="Times New Roman" w:eastAsia="黑体" w:cs="Times New Roman"/>
          <w:bCs/>
          <w:color w:val="auto"/>
          <w:sz w:val="32"/>
          <w:szCs w:val="32"/>
        </w:rPr>
        <w:t>一般公共预算支出表的说明</w:t>
      </w:r>
    </w:p>
    <w:p w14:paraId="215DF757">
      <w:pPr>
        <w:pStyle w:val="4"/>
        <w:adjustRightInd w:val="0"/>
        <w:snapToGrid w:val="0"/>
        <w:spacing w:line="560" w:lineRule="exact"/>
        <w:ind w:firstLine="630" w:firstLineChars="196"/>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color w:val="auto"/>
          <w:sz w:val="32"/>
          <w:szCs w:val="32"/>
        </w:rPr>
        <w:t>（一）一般公共预算支出规模变化情况。</w:t>
      </w:r>
    </w:p>
    <w:p w14:paraId="234B66A4">
      <w:p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杜集区</w:t>
      </w:r>
      <w:r>
        <w:rPr>
          <w:rFonts w:hint="default" w:ascii="Times New Roman" w:hAnsi="Times New Roman" w:eastAsia="仿宋_GB2312" w:cs="Times New Roman"/>
          <w:color w:val="auto"/>
          <w:kern w:val="0"/>
          <w:sz w:val="32"/>
          <w:szCs w:val="32"/>
          <w:lang w:val="en-US" w:eastAsia="zh-CN"/>
        </w:rPr>
        <w:t>政府办</w:t>
      </w:r>
      <w:r>
        <w:rPr>
          <w:rFonts w:hint="default" w:ascii="Times New Roman" w:hAnsi="Times New Roman" w:eastAsia="仿宋_GB2312" w:cs="Times New Roman"/>
          <w:color w:val="auto"/>
          <w:kern w:val="0"/>
          <w:sz w:val="32"/>
          <w:szCs w:val="32"/>
          <w:lang w:eastAsia="zh-CN"/>
        </w:rPr>
        <w:t>2025年</w:t>
      </w:r>
      <w:r>
        <w:rPr>
          <w:rFonts w:hint="default" w:ascii="Times New Roman" w:hAnsi="Times New Roman" w:eastAsia="仿宋_GB2312" w:cs="Times New Roman"/>
          <w:color w:val="auto"/>
          <w:kern w:val="0"/>
          <w:sz w:val="32"/>
          <w:szCs w:val="32"/>
        </w:rPr>
        <w:t>一般公共预算支出</w:t>
      </w:r>
      <w:r>
        <w:rPr>
          <w:rFonts w:hint="default" w:ascii="Times New Roman" w:hAnsi="Times New Roman" w:eastAsia="仿宋_GB2312" w:cs="Times New Roman"/>
          <w:color w:val="auto"/>
          <w:kern w:val="0"/>
          <w:sz w:val="32"/>
          <w:szCs w:val="32"/>
          <w:lang w:val="en-US" w:eastAsia="zh-CN"/>
        </w:rPr>
        <w:t>551.53</w:t>
      </w:r>
      <w:r>
        <w:rPr>
          <w:rFonts w:hint="default" w:ascii="Times New Roman" w:hAnsi="Times New Roman" w:eastAsia="仿宋_GB2312" w:cs="Times New Roman"/>
          <w:color w:val="auto"/>
          <w:kern w:val="0"/>
          <w:sz w:val="32"/>
          <w:szCs w:val="32"/>
        </w:rPr>
        <w:t>万元，比202</w:t>
      </w:r>
      <w:r>
        <w:rPr>
          <w:rFonts w:hint="default" w:ascii="Times New Roman" w:hAnsi="Times New Roman"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rPr>
        <w:t>年预算减少</w:t>
      </w:r>
      <w:r>
        <w:rPr>
          <w:rFonts w:hint="default" w:ascii="Times New Roman" w:hAnsi="Times New Roman" w:eastAsia="仿宋_GB2312" w:cs="Times New Roman"/>
          <w:color w:val="auto"/>
          <w:kern w:val="0"/>
          <w:sz w:val="32"/>
          <w:szCs w:val="32"/>
          <w:lang w:val="en-US" w:eastAsia="zh-CN"/>
        </w:rPr>
        <w:t>60.89</w:t>
      </w:r>
      <w:r>
        <w:rPr>
          <w:rFonts w:hint="default" w:ascii="Times New Roman" w:hAnsi="Times New Roman" w:eastAsia="仿宋_GB2312" w:cs="Times New Roman"/>
          <w:color w:val="auto"/>
          <w:kern w:val="0"/>
          <w:sz w:val="32"/>
          <w:szCs w:val="32"/>
        </w:rPr>
        <w:t>万元，下降</w:t>
      </w:r>
      <w:r>
        <w:rPr>
          <w:rFonts w:hint="default" w:ascii="Times New Roman" w:hAnsi="Times New Roman" w:eastAsia="仿宋_GB2312" w:cs="Times New Roman"/>
          <w:color w:val="auto"/>
          <w:kern w:val="0"/>
          <w:sz w:val="32"/>
          <w:szCs w:val="32"/>
          <w:lang w:val="en-US" w:eastAsia="zh-CN"/>
        </w:rPr>
        <w:t>9.94</w:t>
      </w:r>
      <w:r>
        <w:rPr>
          <w:rFonts w:hint="default" w:ascii="Times New Roman" w:hAnsi="Times New Roman" w:eastAsia="仿宋_GB2312" w:cs="Times New Roman"/>
          <w:color w:val="auto"/>
          <w:kern w:val="0"/>
          <w:sz w:val="32"/>
          <w:szCs w:val="32"/>
        </w:rPr>
        <w:t>%，主要原因：</w:t>
      </w:r>
      <w:r>
        <w:rPr>
          <w:rFonts w:hint="default" w:ascii="Times New Roman" w:hAnsi="Times New Roman" w:eastAsia="仿宋_GB2312" w:cs="Times New Roman"/>
          <w:color w:val="auto"/>
          <w:sz w:val="32"/>
          <w:szCs w:val="32"/>
          <w:lang w:eastAsia="zh-CN"/>
        </w:rPr>
        <w:t>响应国家号召厉行节约</w:t>
      </w:r>
      <w:r>
        <w:rPr>
          <w:rFonts w:hint="default" w:ascii="Times New Roman" w:hAnsi="Times New Roman" w:eastAsia="仿宋_GB2312" w:cs="Times New Roman"/>
          <w:color w:val="auto"/>
          <w:kern w:val="0"/>
          <w:sz w:val="32"/>
          <w:szCs w:val="32"/>
        </w:rPr>
        <w:t>。</w:t>
      </w:r>
    </w:p>
    <w:p w14:paraId="49DE98C0">
      <w:pPr>
        <w:pStyle w:val="4"/>
        <w:adjustRightInd w:val="0"/>
        <w:snapToGrid w:val="0"/>
        <w:spacing w:line="560" w:lineRule="exact"/>
        <w:ind w:firstLine="630" w:firstLineChars="196"/>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color w:val="auto"/>
          <w:sz w:val="32"/>
          <w:szCs w:val="32"/>
        </w:rPr>
        <w:t>（二）一般公共预算支出结构情况。</w:t>
      </w:r>
    </w:p>
    <w:p w14:paraId="6D7D80ED">
      <w:p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一般公共服务支出</w:t>
      </w:r>
      <w:r>
        <w:rPr>
          <w:rFonts w:hint="default" w:ascii="Times New Roman" w:hAnsi="Times New Roman" w:eastAsia="仿宋_GB2312" w:cs="Times New Roman"/>
          <w:color w:val="auto"/>
          <w:kern w:val="0"/>
          <w:sz w:val="32"/>
          <w:szCs w:val="32"/>
          <w:lang w:val="en-US" w:eastAsia="zh-CN"/>
        </w:rPr>
        <w:t>446.13</w:t>
      </w:r>
      <w:r>
        <w:rPr>
          <w:rFonts w:hint="default" w:ascii="Times New Roman" w:hAnsi="Times New Roman" w:eastAsia="仿宋_GB2312" w:cs="Times New Roman"/>
          <w:color w:val="auto"/>
          <w:kern w:val="0"/>
          <w:sz w:val="32"/>
          <w:szCs w:val="32"/>
        </w:rPr>
        <w:t>万元，占</w:t>
      </w:r>
      <w:r>
        <w:rPr>
          <w:rFonts w:hint="default" w:ascii="Times New Roman" w:hAnsi="Times New Roman" w:eastAsia="仿宋_GB2312" w:cs="Times New Roman"/>
          <w:color w:val="auto"/>
          <w:kern w:val="0"/>
          <w:sz w:val="32"/>
          <w:szCs w:val="32"/>
          <w:lang w:val="en-US" w:eastAsia="zh-CN"/>
        </w:rPr>
        <w:t>80.89</w:t>
      </w:r>
      <w:r>
        <w:rPr>
          <w:rFonts w:hint="default" w:ascii="Times New Roman" w:hAnsi="Times New Roman" w:eastAsia="仿宋_GB2312" w:cs="Times New Roman"/>
          <w:color w:val="auto"/>
          <w:kern w:val="0"/>
          <w:sz w:val="32"/>
          <w:szCs w:val="32"/>
        </w:rPr>
        <w:t>%；社会保障和就业支出</w:t>
      </w:r>
      <w:r>
        <w:rPr>
          <w:rFonts w:hint="default" w:ascii="Times New Roman" w:hAnsi="Times New Roman" w:eastAsia="仿宋_GB2312" w:cs="Times New Roman"/>
          <w:color w:val="auto"/>
          <w:kern w:val="0"/>
          <w:sz w:val="32"/>
          <w:szCs w:val="32"/>
          <w:lang w:val="en-US" w:eastAsia="zh-CN"/>
        </w:rPr>
        <w:t>50.86</w:t>
      </w:r>
      <w:r>
        <w:rPr>
          <w:rFonts w:hint="default" w:ascii="Times New Roman" w:hAnsi="Times New Roman" w:eastAsia="仿宋_GB2312" w:cs="Times New Roman"/>
          <w:color w:val="auto"/>
          <w:kern w:val="0"/>
          <w:sz w:val="32"/>
          <w:szCs w:val="32"/>
        </w:rPr>
        <w:t>万元，占</w:t>
      </w:r>
      <w:r>
        <w:rPr>
          <w:rFonts w:hint="default" w:ascii="Times New Roman" w:hAnsi="Times New Roman" w:eastAsia="仿宋_GB2312" w:cs="Times New Roman"/>
          <w:color w:val="auto"/>
          <w:kern w:val="0"/>
          <w:sz w:val="32"/>
          <w:szCs w:val="32"/>
          <w:lang w:val="en-US" w:eastAsia="zh-CN"/>
        </w:rPr>
        <w:t>9.22</w:t>
      </w:r>
      <w:r>
        <w:rPr>
          <w:rFonts w:hint="default" w:ascii="Times New Roman" w:hAnsi="Times New Roman" w:eastAsia="仿宋_GB2312" w:cs="Times New Roman"/>
          <w:color w:val="auto"/>
          <w:kern w:val="0"/>
          <w:sz w:val="32"/>
          <w:szCs w:val="32"/>
        </w:rPr>
        <w:t>%；卫生健康支出</w:t>
      </w:r>
      <w:r>
        <w:rPr>
          <w:rFonts w:hint="default" w:ascii="Times New Roman" w:hAnsi="Times New Roman" w:eastAsia="仿宋_GB2312" w:cs="Times New Roman"/>
          <w:color w:val="auto"/>
          <w:kern w:val="0"/>
          <w:sz w:val="32"/>
          <w:szCs w:val="32"/>
          <w:lang w:val="en-US" w:eastAsia="zh-CN"/>
        </w:rPr>
        <w:t>14.96</w:t>
      </w:r>
      <w:r>
        <w:rPr>
          <w:rFonts w:hint="default" w:ascii="Times New Roman" w:hAnsi="Times New Roman" w:eastAsia="仿宋_GB2312" w:cs="Times New Roman"/>
          <w:color w:val="auto"/>
          <w:kern w:val="0"/>
          <w:sz w:val="32"/>
          <w:szCs w:val="32"/>
        </w:rPr>
        <w:t>万元，占</w:t>
      </w:r>
      <w:r>
        <w:rPr>
          <w:rFonts w:hint="default" w:ascii="Times New Roman" w:hAnsi="Times New Roman" w:eastAsia="仿宋_GB2312" w:cs="Times New Roman"/>
          <w:color w:val="auto"/>
          <w:kern w:val="0"/>
          <w:sz w:val="32"/>
          <w:szCs w:val="32"/>
          <w:lang w:val="en-US" w:eastAsia="zh-CN"/>
        </w:rPr>
        <w:t>2.71</w:t>
      </w:r>
      <w:r>
        <w:rPr>
          <w:rFonts w:hint="default" w:ascii="Times New Roman" w:hAnsi="Times New Roman" w:eastAsia="仿宋_GB2312" w:cs="Times New Roman"/>
          <w:color w:val="auto"/>
          <w:kern w:val="0"/>
          <w:sz w:val="32"/>
          <w:szCs w:val="32"/>
        </w:rPr>
        <w:t>%；住房保障支出</w:t>
      </w:r>
      <w:r>
        <w:rPr>
          <w:rFonts w:hint="default" w:ascii="Times New Roman" w:hAnsi="Times New Roman" w:eastAsia="仿宋_GB2312" w:cs="Times New Roman"/>
          <w:color w:val="auto"/>
          <w:kern w:val="0"/>
          <w:sz w:val="32"/>
          <w:szCs w:val="32"/>
          <w:lang w:val="en-US" w:eastAsia="zh-CN"/>
        </w:rPr>
        <w:t>39.57</w:t>
      </w:r>
      <w:r>
        <w:rPr>
          <w:rFonts w:hint="default" w:ascii="Times New Roman" w:hAnsi="Times New Roman" w:eastAsia="仿宋_GB2312" w:cs="Times New Roman"/>
          <w:color w:val="auto"/>
          <w:kern w:val="0"/>
          <w:sz w:val="32"/>
          <w:szCs w:val="32"/>
        </w:rPr>
        <w:t>万元，占</w:t>
      </w:r>
      <w:r>
        <w:rPr>
          <w:rFonts w:hint="default" w:ascii="Times New Roman" w:hAnsi="Times New Roman" w:eastAsia="仿宋_GB2312" w:cs="Times New Roman"/>
          <w:color w:val="auto"/>
          <w:kern w:val="0"/>
          <w:sz w:val="32"/>
          <w:szCs w:val="32"/>
          <w:lang w:val="en-US" w:eastAsia="zh-CN"/>
        </w:rPr>
        <w:t>7.17</w:t>
      </w:r>
      <w:r>
        <w:rPr>
          <w:rFonts w:hint="default" w:ascii="Times New Roman" w:hAnsi="Times New Roman" w:eastAsia="仿宋_GB2312" w:cs="Times New Roman"/>
          <w:color w:val="auto"/>
          <w:kern w:val="0"/>
          <w:sz w:val="32"/>
          <w:szCs w:val="32"/>
        </w:rPr>
        <w:t>%。</w:t>
      </w:r>
    </w:p>
    <w:p w14:paraId="4CCA7076">
      <w:pPr>
        <w:pStyle w:val="4"/>
        <w:adjustRightInd w:val="0"/>
        <w:snapToGrid w:val="0"/>
        <w:spacing w:line="560" w:lineRule="exact"/>
        <w:ind w:firstLine="630" w:firstLineChars="196"/>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color w:val="auto"/>
          <w:sz w:val="32"/>
          <w:szCs w:val="32"/>
        </w:rPr>
        <w:t>（三）一般公共预算支出具体使用情况。</w:t>
      </w:r>
    </w:p>
    <w:p w14:paraId="0955B5AD">
      <w:p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1、一般公共服务支出（类）政府办公厅（室）及相关机构事务（款）行政运行（项）</w:t>
      </w:r>
      <w:r>
        <w:rPr>
          <w:rFonts w:hint="default" w:ascii="Times New Roman" w:hAnsi="Times New Roman" w:eastAsia="仿宋_GB2312" w:cs="Times New Roman"/>
          <w:color w:val="auto"/>
          <w:kern w:val="0"/>
          <w:sz w:val="32"/>
          <w:szCs w:val="32"/>
          <w:lang w:eastAsia="zh-CN"/>
        </w:rPr>
        <w:t>2025年</w:t>
      </w:r>
      <w:r>
        <w:rPr>
          <w:rFonts w:hint="default" w:ascii="Times New Roman" w:hAnsi="Times New Roman" w:eastAsia="仿宋_GB2312" w:cs="Times New Roman"/>
          <w:color w:val="auto"/>
          <w:kern w:val="0"/>
          <w:sz w:val="32"/>
          <w:szCs w:val="32"/>
        </w:rPr>
        <w:t>预算</w:t>
      </w:r>
      <w:r>
        <w:rPr>
          <w:rFonts w:hint="default" w:ascii="Times New Roman" w:hAnsi="Times New Roman" w:eastAsia="仿宋_GB2312" w:cs="Times New Roman"/>
          <w:color w:val="auto"/>
          <w:kern w:val="0"/>
          <w:sz w:val="32"/>
          <w:szCs w:val="32"/>
          <w:lang w:val="en-US" w:eastAsia="zh-CN"/>
        </w:rPr>
        <w:t>229.37</w:t>
      </w:r>
      <w:r>
        <w:rPr>
          <w:rFonts w:hint="default" w:ascii="Times New Roman" w:hAnsi="Times New Roman" w:eastAsia="仿宋_GB2312" w:cs="Times New Roman"/>
          <w:color w:val="auto"/>
          <w:kern w:val="0"/>
          <w:sz w:val="32"/>
          <w:szCs w:val="32"/>
        </w:rPr>
        <w:t>万元，比202</w:t>
      </w:r>
      <w:r>
        <w:rPr>
          <w:rFonts w:hint="default" w:ascii="Times New Roman" w:hAnsi="Times New Roman"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rPr>
        <w:t>年预算增加</w:t>
      </w:r>
      <w:r>
        <w:rPr>
          <w:rFonts w:hint="default" w:ascii="Times New Roman" w:hAnsi="Times New Roman" w:eastAsia="仿宋_GB2312" w:cs="Times New Roman"/>
          <w:color w:val="auto"/>
          <w:kern w:val="0"/>
          <w:sz w:val="32"/>
          <w:szCs w:val="32"/>
          <w:lang w:val="en-US" w:eastAsia="zh-CN"/>
        </w:rPr>
        <w:t>16.47</w:t>
      </w:r>
      <w:r>
        <w:rPr>
          <w:rFonts w:hint="default" w:ascii="Times New Roman" w:hAnsi="Times New Roman" w:eastAsia="仿宋_GB2312" w:cs="Times New Roman"/>
          <w:color w:val="auto"/>
          <w:kern w:val="0"/>
          <w:sz w:val="32"/>
          <w:szCs w:val="32"/>
        </w:rPr>
        <w:t>万元，增长</w:t>
      </w:r>
      <w:r>
        <w:rPr>
          <w:rFonts w:hint="default" w:ascii="Times New Roman" w:hAnsi="Times New Roman" w:eastAsia="仿宋_GB2312" w:cs="Times New Roman"/>
          <w:color w:val="auto"/>
          <w:kern w:val="0"/>
          <w:sz w:val="32"/>
          <w:szCs w:val="32"/>
          <w:lang w:val="en-US" w:eastAsia="zh-CN"/>
        </w:rPr>
        <w:t>7.74</w:t>
      </w:r>
      <w:r>
        <w:rPr>
          <w:rFonts w:hint="default" w:ascii="Times New Roman" w:hAnsi="Times New Roman" w:eastAsia="仿宋_GB2312" w:cs="Times New Roman"/>
          <w:color w:val="auto"/>
          <w:kern w:val="0"/>
          <w:sz w:val="32"/>
          <w:szCs w:val="32"/>
        </w:rPr>
        <w:t>%，原因主要是</w:t>
      </w:r>
      <w:r>
        <w:rPr>
          <w:rFonts w:hint="default" w:ascii="Times New Roman" w:hAnsi="Times New Roman" w:eastAsia="仿宋_GB2312" w:cs="Times New Roman"/>
          <w:color w:val="auto"/>
          <w:kern w:val="0"/>
          <w:sz w:val="32"/>
          <w:szCs w:val="32"/>
          <w:lang w:val="en-US" w:eastAsia="zh-CN"/>
        </w:rPr>
        <w:t>人员调入</w:t>
      </w:r>
      <w:r>
        <w:rPr>
          <w:rFonts w:hint="default" w:ascii="Times New Roman" w:hAnsi="Times New Roman" w:eastAsia="仿宋_GB2312" w:cs="Times New Roman"/>
          <w:color w:val="auto"/>
          <w:kern w:val="0"/>
          <w:sz w:val="32"/>
          <w:szCs w:val="32"/>
        </w:rPr>
        <w:t>。</w:t>
      </w:r>
    </w:p>
    <w:p w14:paraId="4193C8FF">
      <w:p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2、一般公共服务支出（类）政府办公厅（室）及相关机构事务（款）一般行政管理事务（项）</w:t>
      </w:r>
      <w:r>
        <w:rPr>
          <w:rFonts w:hint="default" w:ascii="Times New Roman" w:hAnsi="Times New Roman" w:eastAsia="仿宋_GB2312" w:cs="Times New Roman"/>
          <w:color w:val="auto"/>
          <w:kern w:val="0"/>
          <w:sz w:val="32"/>
          <w:szCs w:val="32"/>
          <w:lang w:eastAsia="zh-CN"/>
        </w:rPr>
        <w:t>2025年</w:t>
      </w:r>
      <w:r>
        <w:rPr>
          <w:rFonts w:hint="default" w:ascii="Times New Roman" w:hAnsi="Times New Roman" w:eastAsia="仿宋_GB2312" w:cs="Times New Roman"/>
          <w:color w:val="auto"/>
          <w:kern w:val="0"/>
          <w:sz w:val="32"/>
          <w:szCs w:val="32"/>
        </w:rPr>
        <w:t>预算</w:t>
      </w:r>
      <w:r>
        <w:rPr>
          <w:rFonts w:hint="default" w:ascii="Times New Roman" w:hAnsi="Times New Roman" w:eastAsia="仿宋_GB2312" w:cs="Times New Roman"/>
          <w:color w:val="auto"/>
          <w:kern w:val="0"/>
          <w:sz w:val="32"/>
          <w:szCs w:val="32"/>
          <w:lang w:val="en-US" w:eastAsia="zh-CN"/>
        </w:rPr>
        <w:t>216.77</w:t>
      </w:r>
      <w:r>
        <w:rPr>
          <w:rFonts w:hint="default" w:ascii="Times New Roman" w:hAnsi="Times New Roman" w:eastAsia="仿宋_GB2312" w:cs="Times New Roman"/>
          <w:color w:val="auto"/>
          <w:kern w:val="0"/>
          <w:sz w:val="32"/>
          <w:szCs w:val="32"/>
        </w:rPr>
        <w:t>万元，比202</w:t>
      </w:r>
      <w:r>
        <w:rPr>
          <w:rFonts w:hint="default" w:ascii="Times New Roman" w:hAnsi="Times New Roman"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rPr>
        <w:t>年预算减少</w:t>
      </w:r>
      <w:r>
        <w:rPr>
          <w:rFonts w:hint="default" w:ascii="Times New Roman" w:hAnsi="Times New Roman" w:eastAsia="仿宋_GB2312" w:cs="Times New Roman"/>
          <w:color w:val="auto"/>
          <w:kern w:val="0"/>
          <w:sz w:val="32"/>
          <w:szCs w:val="32"/>
          <w:lang w:val="en-US" w:eastAsia="zh-CN"/>
        </w:rPr>
        <w:t>50.89</w:t>
      </w:r>
      <w:r>
        <w:rPr>
          <w:rFonts w:hint="default" w:ascii="Times New Roman" w:hAnsi="Times New Roman" w:eastAsia="仿宋_GB2312" w:cs="Times New Roman"/>
          <w:color w:val="auto"/>
          <w:kern w:val="0"/>
          <w:sz w:val="32"/>
          <w:szCs w:val="32"/>
        </w:rPr>
        <w:t>万元，下降</w:t>
      </w:r>
      <w:r>
        <w:rPr>
          <w:rFonts w:hint="default" w:ascii="Times New Roman" w:hAnsi="Times New Roman" w:eastAsia="仿宋_GB2312" w:cs="Times New Roman"/>
          <w:color w:val="auto"/>
          <w:kern w:val="0"/>
          <w:sz w:val="32"/>
          <w:szCs w:val="32"/>
          <w:lang w:val="en-US" w:eastAsia="zh-CN"/>
        </w:rPr>
        <w:t>19.01</w:t>
      </w:r>
      <w:r>
        <w:rPr>
          <w:rFonts w:hint="default" w:ascii="Times New Roman" w:hAnsi="Times New Roman" w:eastAsia="仿宋_GB2312" w:cs="Times New Roman"/>
          <w:color w:val="auto"/>
          <w:kern w:val="0"/>
          <w:sz w:val="32"/>
          <w:szCs w:val="32"/>
        </w:rPr>
        <w:t>%，原因主要是响应国家号召厉行节约。</w:t>
      </w:r>
    </w:p>
    <w:p w14:paraId="74D671D2">
      <w:p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3、社会保障和就业支出（类）行政事业单位养老支出（款）行政单位离退休（项）</w:t>
      </w:r>
      <w:r>
        <w:rPr>
          <w:rFonts w:hint="default" w:ascii="Times New Roman" w:hAnsi="Times New Roman" w:eastAsia="仿宋_GB2312" w:cs="Times New Roman"/>
          <w:color w:val="auto"/>
          <w:kern w:val="0"/>
          <w:sz w:val="32"/>
          <w:szCs w:val="32"/>
          <w:lang w:eastAsia="zh-CN"/>
        </w:rPr>
        <w:t>2025年</w:t>
      </w:r>
      <w:r>
        <w:rPr>
          <w:rFonts w:hint="default" w:ascii="Times New Roman" w:hAnsi="Times New Roman" w:eastAsia="仿宋_GB2312" w:cs="Times New Roman"/>
          <w:color w:val="auto"/>
          <w:kern w:val="0"/>
          <w:sz w:val="32"/>
          <w:szCs w:val="32"/>
        </w:rPr>
        <w:t>预算</w:t>
      </w:r>
      <w:r>
        <w:rPr>
          <w:rFonts w:hint="default" w:ascii="Times New Roman" w:hAnsi="Times New Roman" w:eastAsia="仿宋_GB2312" w:cs="Times New Roman"/>
          <w:color w:val="auto"/>
          <w:kern w:val="0"/>
          <w:sz w:val="32"/>
          <w:szCs w:val="32"/>
          <w:lang w:val="en-US" w:eastAsia="zh-CN"/>
        </w:rPr>
        <w:t>17.31</w:t>
      </w:r>
      <w:r>
        <w:rPr>
          <w:rFonts w:hint="default" w:ascii="Times New Roman" w:hAnsi="Times New Roman" w:eastAsia="仿宋_GB2312" w:cs="Times New Roman"/>
          <w:color w:val="auto"/>
          <w:kern w:val="0"/>
          <w:sz w:val="32"/>
          <w:szCs w:val="32"/>
        </w:rPr>
        <w:t>万元，比202</w:t>
      </w:r>
      <w:r>
        <w:rPr>
          <w:rFonts w:hint="default" w:ascii="Times New Roman" w:hAnsi="Times New Roman"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rPr>
        <w:t>年预算减少</w:t>
      </w:r>
      <w:r>
        <w:rPr>
          <w:rFonts w:hint="default" w:ascii="Times New Roman" w:hAnsi="Times New Roman" w:eastAsia="仿宋_GB2312" w:cs="Times New Roman"/>
          <w:color w:val="auto"/>
          <w:kern w:val="0"/>
          <w:sz w:val="32"/>
          <w:szCs w:val="32"/>
          <w:lang w:val="en-US" w:eastAsia="zh-CN"/>
        </w:rPr>
        <w:t>3.64</w:t>
      </w:r>
      <w:r>
        <w:rPr>
          <w:rFonts w:hint="default" w:ascii="Times New Roman" w:hAnsi="Times New Roman" w:eastAsia="仿宋_GB2312" w:cs="Times New Roman"/>
          <w:color w:val="auto"/>
          <w:kern w:val="0"/>
          <w:sz w:val="32"/>
          <w:szCs w:val="32"/>
        </w:rPr>
        <w:t>万元，下降</w:t>
      </w:r>
      <w:r>
        <w:rPr>
          <w:rFonts w:hint="default" w:ascii="Times New Roman" w:hAnsi="Times New Roman" w:eastAsia="仿宋_GB2312" w:cs="Times New Roman"/>
          <w:color w:val="auto"/>
          <w:kern w:val="0"/>
          <w:sz w:val="32"/>
          <w:szCs w:val="32"/>
          <w:lang w:val="en-US" w:eastAsia="zh-CN"/>
        </w:rPr>
        <w:t>17.39</w:t>
      </w:r>
      <w:r>
        <w:rPr>
          <w:rFonts w:hint="default" w:ascii="Times New Roman" w:hAnsi="Times New Roman" w:eastAsia="仿宋_GB2312" w:cs="Times New Roman"/>
          <w:color w:val="auto"/>
          <w:kern w:val="0"/>
          <w:sz w:val="32"/>
          <w:szCs w:val="32"/>
        </w:rPr>
        <w:t>%，原因主要是</w:t>
      </w:r>
      <w:r>
        <w:rPr>
          <w:rFonts w:hint="default" w:ascii="Times New Roman" w:hAnsi="Times New Roman" w:eastAsia="仿宋_GB2312" w:cs="Times New Roman"/>
          <w:color w:val="auto"/>
          <w:kern w:val="0"/>
          <w:sz w:val="32"/>
          <w:szCs w:val="32"/>
          <w:lang w:val="en-US" w:eastAsia="zh-CN"/>
        </w:rPr>
        <w:t>退休人员数减少</w:t>
      </w:r>
      <w:r>
        <w:rPr>
          <w:rFonts w:hint="default" w:ascii="Times New Roman" w:hAnsi="Times New Roman" w:eastAsia="仿宋_GB2312" w:cs="Times New Roman"/>
          <w:color w:val="auto"/>
          <w:kern w:val="0"/>
          <w:sz w:val="32"/>
          <w:szCs w:val="32"/>
        </w:rPr>
        <w:t>。</w:t>
      </w:r>
    </w:p>
    <w:p w14:paraId="3064B5BA">
      <w:p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4、社会保障和就业支出（类）行政事业单位养老支出（款）机关事业单位基本养老保险缴费支出（项）</w:t>
      </w:r>
      <w:r>
        <w:rPr>
          <w:rFonts w:hint="default" w:ascii="Times New Roman" w:hAnsi="Times New Roman" w:eastAsia="仿宋_GB2312" w:cs="Times New Roman"/>
          <w:color w:val="auto"/>
          <w:kern w:val="0"/>
          <w:sz w:val="32"/>
          <w:szCs w:val="32"/>
          <w:lang w:eastAsia="zh-CN"/>
        </w:rPr>
        <w:t>2025年</w:t>
      </w:r>
      <w:r>
        <w:rPr>
          <w:rFonts w:hint="default" w:ascii="Times New Roman" w:hAnsi="Times New Roman" w:eastAsia="仿宋_GB2312" w:cs="Times New Roman"/>
          <w:color w:val="auto"/>
          <w:kern w:val="0"/>
          <w:sz w:val="32"/>
          <w:szCs w:val="32"/>
        </w:rPr>
        <w:t>预算</w:t>
      </w:r>
      <w:r>
        <w:rPr>
          <w:rFonts w:hint="default" w:ascii="Times New Roman" w:hAnsi="Times New Roman" w:eastAsia="仿宋_GB2312" w:cs="Times New Roman"/>
          <w:color w:val="auto"/>
          <w:kern w:val="0"/>
          <w:sz w:val="32"/>
          <w:szCs w:val="32"/>
          <w:lang w:val="en-US" w:eastAsia="zh-CN"/>
        </w:rPr>
        <w:t>20.96</w:t>
      </w:r>
      <w:r>
        <w:rPr>
          <w:rFonts w:hint="default" w:ascii="Times New Roman" w:hAnsi="Times New Roman" w:eastAsia="仿宋_GB2312" w:cs="Times New Roman"/>
          <w:color w:val="auto"/>
          <w:kern w:val="0"/>
          <w:sz w:val="32"/>
          <w:szCs w:val="32"/>
        </w:rPr>
        <w:t>万元，比202</w:t>
      </w:r>
      <w:r>
        <w:rPr>
          <w:rFonts w:hint="default" w:ascii="Times New Roman" w:hAnsi="Times New Roman"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rPr>
        <w:t>年预算减少</w:t>
      </w:r>
      <w:r>
        <w:rPr>
          <w:rFonts w:hint="default" w:ascii="Times New Roman" w:hAnsi="Times New Roman" w:eastAsia="仿宋_GB2312" w:cs="Times New Roman"/>
          <w:color w:val="auto"/>
          <w:kern w:val="0"/>
          <w:sz w:val="32"/>
          <w:szCs w:val="32"/>
          <w:lang w:val="en-US" w:eastAsia="zh-CN"/>
        </w:rPr>
        <w:t>6.11</w:t>
      </w:r>
      <w:r>
        <w:rPr>
          <w:rFonts w:hint="default" w:ascii="Times New Roman" w:hAnsi="Times New Roman" w:eastAsia="仿宋_GB2312" w:cs="Times New Roman"/>
          <w:color w:val="auto"/>
          <w:kern w:val="0"/>
          <w:sz w:val="32"/>
          <w:szCs w:val="32"/>
        </w:rPr>
        <w:t>万元，下降</w:t>
      </w:r>
      <w:r>
        <w:rPr>
          <w:rFonts w:hint="default" w:ascii="Times New Roman" w:hAnsi="Times New Roman" w:eastAsia="仿宋_GB2312" w:cs="Times New Roman"/>
          <w:color w:val="auto"/>
          <w:kern w:val="0"/>
          <w:sz w:val="32"/>
          <w:szCs w:val="32"/>
          <w:lang w:val="en-US" w:eastAsia="zh-CN"/>
        </w:rPr>
        <w:t>22.56</w:t>
      </w:r>
      <w:r>
        <w:rPr>
          <w:rFonts w:hint="default" w:ascii="Times New Roman" w:hAnsi="Times New Roman" w:eastAsia="仿宋_GB2312" w:cs="Times New Roman"/>
          <w:color w:val="auto"/>
          <w:kern w:val="0"/>
          <w:sz w:val="32"/>
          <w:szCs w:val="32"/>
        </w:rPr>
        <w:t>%，原因主要是</w:t>
      </w:r>
      <w:r>
        <w:rPr>
          <w:rFonts w:hint="default" w:ascii="Times New Roman" w:hAnsi="Times New Roman" w:eastAsia="仿宋_GB2312" w:cs="Times New Roman"/>
          <w:color w:val="auto"/>
          <w:kern w:val="0"/>
          <w:sz w:val="32"/>
          <w:szCs w:val="32"/>
          <w:lang w:val="en-US" w:eastAsia="zh-CN"/>
        </w:rPr>
        <w:t>人员调出</w:t>
      </w:r>
      <w:r>
        <w:rPr>
          <w:rFonts w:hint="default" w:ascii="Times New Roman" w:hAnsi="Times New Roman" w:eastAsia="仿宋_GB2312" w:cs="Times New Roman"/>
          <w:color w:val="auto"/>
          <w:kern w:val="0"/>
          <w:sz w:val="32"/>
          <w:szCs w:val="32"/>
        </w:rPr>
        <w:t>。</w:t>
      </w:r>
    </w:p>
    <w:p w14:paraId="73745A51">
      <w:p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5、</w:t>
      </w:r>
      <w:r>
        <w:rPr>
          <w:rFonts w:hint="default" w:ascii="Times New Roman" w:hAnsi="Times New Roman" w:eastAsia="仿宋_GB2312" w:cs="Times New Roman"/>
          <w:color w:val="auto"/>
          <w:kern w:val="0"/>
          <w:sz w:val="32"/>
          <w:szCs w:val="32"/>
        </w:rPr>
        <w:t>社会保障和就业支出（类）行政事业单位养老支出（款）机关事业单位职业年金缴费支出（项）</w:t>
      </w:r>
      <w:r>
        <w:rPr>
          <w:rFonts w:hint="default" w:ascii="Times New Roman" w:hAnsi="Times New Roman" w:eastAsia="仿宋_GB2312" w:cs="Times New Roman"/>
          <w:color w:val="auto"/>
          <w:kern w:val="0"/>
          <w:sz w:val="32"/>
          <w:szCs w:val="32"/>
          <w:lang w:eastAsia="zh-CN"/>
        </w:rPr>
        <w:t>2025年</w:t>
      </w:r>
      <w:r>
        <w:rPr>
          <w:rFonts w:hint="default" w:ascii="Times New Roman" w:hAnsi="Times New Roman" w:eastAsia="仿宋_GB2312" w:cs="Times New Roman"/>
          <w:color w:val="auto"/>
          <w:kern w:val="0"/>
          <w:sz w:val="32"/>
          <w:szCs w:val="32"/>
        </w:rPr>
        <w:t>预算</w:t>
      </w:r>
      <w:r>
        <w:rPr>
          <w:rFonts w:hint="default" w:ascii="Times New Roman" w:hAnsi="Times New Roman" w:eastAsia="仿宋_GB2312" w:cs="Times New Roman"/>
          <w:color w:val="auto"/>
          <w:kern w:val="0"/>
          <w:sz w:val="32"/>
          <w:szCs w:val="32"/>
          <w:lang w:val="en-US" w:eastAsia="zh-CN"/>
        </w:rPr>
        <w:t>10.48</w:t>
      </w:r>
      <w:r>
        <w:rPr>
          <w:rFonts w:hint="default" w:ascii="Times New Roman" w:hAnsi="Times New Roman" w:eastAsia="仿宋_GB2312" w:cs="Times New Roman"/>
          <w:color w:val="auto"/>
          <w:kern w:val="0"/>
          <w:sz w:val="32"/>
          <w:szCs w:val="32"/>
        </w:rPr>
        <w:t>万元，比202</w:t>
      </w:r>
      <w:r>
        <w:rPr>
          <w:rFonts w:hint="default" w:ascii="Times New Roman" w:hAnsi="Times New Roman"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rPr>
        <w:t>年预算减少</w:t>
      </w:r>
      <w:r>
        <w:rPr>
          <w:rFonts w:hint="default" w:ascii="Times New Roman" w:hAnsi="Times New Roman" w:eastAsia="仿宋_GB2312" w:cs="Times New Roman"/>
          <w:color w:val="auto"/>
          <w:kern w:val="0"/>
          <w:sz w:val="32"/>
          <w:szCs w:val="32"/>
          <w:lang w:val="en-US" w:eastAsia="zh-CN"/>
        </w:rPr>
        <w:t>3.05</w:t>
      </w:r>
      <w:r>
        <w:rPr>
          <w:rFonts w:hint="default" w:ascii="Times New Roman" w:hAnsi="Times New Roman" w:eastAsia="仿宋_GB2312" w:cs="Times New Roman"/>
          <w:color w:val="auto"/>
          <w:kern w:val="0"/>
          <w:sz w:val="32"/>
          <w:szCs w:val="32"/>
        </w:rPr>
        <w:t>万元，下降</w:t>
      </w:r>
      <w:r>
        <w:rPr>
          <w:rFonts w:hint="default" w:ascii="Times New Roman" w:hAnsi="Times New Roman" w:eastAsia="仿宋_GB2312" w:cs="Times New Roman"/>
          <w:color w:val="auto"/>
          <w:kern w:val="0"/>
          <w:sz w:val="32"/>
          <w:szCs w:val="32"/>
          <w:lang w:val="en-US" w:eastAsia="zh-CN"/>
        </w:rPr>
        <w:t>22.56</w:t>
      </w:r>
      <w:r>
        <w:rPr>
          <w:rFonts w:hint="default" w:ascii="Times New Roman" w:hAnsi="Times New Roman" w:eastAsia="仿宋_GB2312" w:cs="Times New Roman"/>
          <w:color w:val="auto"/>
          <w:kern w:val="0"/>
          <w:sz w:val="32"/>
          <w:szCs w:val="32"/>
        </w:rPr>
        <w:t>%，原因主要是</w:t>
      </w:r>
      <w:r>
        <w:rPr>
          <w:rFonts w:hint="default" w:ascii="Times New Roman" w:hAnsi="Times New Roman" w:eastAsia="仿宋_GB2312" w:cs="Times New Roman"/>
          <w:color w:val="auto"/>
          <w:kern w:val="0"/>
          <w:sz w:val="32"/>
          <w:szCs w:val="32"/>
          <w:lang w:val="en-US" w:eastAsia="zh-CN"/>
        </w:rPr>
        <w:t>人员调出</w:t>
      </w:r>
      <w:r>
        <w:rPr>
          <w:rFonts w:hint="default" w:ascii="Times New Roman" w:hAnsi="Times New Roman" w:eastAsia="仿宋_GB2312" w:cs="Times New Roman"/>
          <w:color w:val="auto"/>
          <w:kern w:val="0"/>
          <w:sz w:val="32"/>
          <w:szCs w:val="32"/>
        </w:rPr>
        <w:t>。</w:t>
      </w:r>
    </w:p>
    <w:p w14:paraId="31E91AC7">
      <w:p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6、</w:t>
      </w:r>
      <w:r>
        <w:rPr>
          <w:rFonts w:hint="default" w:ascii="Times New Roman" w:hAnsi="Times New Roman" w:eastAsia="仿宋_GB2312" w:cs="Times New Roman"/>
          <w:color w:val="auto"/>
          <w:kern w:val="0"/>
          <w:sz w:val="32"/>
          <w:szCs w:val="32"/>
        </w:rPr>
        <w:t>社会保障和就业支出（类）行政事业单位养老支出（款）其他行政事业单位养老支出（项）</w:t>
      </w:r>
      <w:r>
        <w:rPr>
          <w:rFonts w:hint="default" w:ascii="Times New Roman" w:hAnsi="Times New Roman" w:eastAsia="仿宋_GB2312" w:cs="Times New Roman"/>
          <w:color w:val="auto"/>
          <w:kern w:val="0"/>
          <w:sz w:val="32"/>
          <w:szCs w:val="32"/>
          <w:lang w:eastAsia="zh-CN"/>
        </w:rPr>
        <w:t>2025年</w:t>
      </w:r>
      <w:r>
        <w:rPr>
          <w:rFonts w:hint="default" w:ascii="Times New Roman" w:hAnsi="Times New Roman" w:eastAsia="仿宋_GB2312" w:cs="Times New Roman"/>
          <w:color w:val="auto"/>
          <w:kern w:val="0"/>
          <w:sz w:val="32"/>
          <w:szCs w:val="32"/>
        </w:rPr>
        <w:t>预算</w:t>
      </w:r>
      <w:r>
        <w:rPr>
          <w:rFonts w:hint="default" w:ascii="Times New Roman" w:hAnsi="Times New Roman" w:eastAsia="仿宋_GB2312" w:cs="Times New Roman"/>
          <w:color w:val="auto"/>
          <w:kern w:val="0"/>
          <w:sz w:val="32"/>
          <w:szCs w:val="32"/>
          <w:lang w:val="en-US" w:eastAsia="zh-CN"/>
        </w:rPr>
        <w:t>1.6</w:t>
      </w:r>
      <w:r>
        <w:rPr>
          <w:rFonts w:hint="default" w:ascii="Times New Roman" w:hAnsi="Times New Roman" w:eastAsia="仿宋_GB2312" w:cs="Times New Roman"/>
          <w:color w:val="auto"/>
          <w:kern w:val="0"/>
          <w:sz w:val="32"/>
          <w:szCs w:val="32"/>
        </w:rPr>
        <w:t>万元，比202</w:t>
      </w:r>
      <w:r>
        <w:rPr>
          <w:rFonts w:hint="default" w:ascii="Times New Roman" w:hAnsi="Times New Roman"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rPr>
        <w:t>年预算</w:t>
      </w:r>
      <w:r>
        <w:rPr>
          <w:rFonts w:hint="default" w:ascii="Times New Roman" w:hAnsi="Times New Roman" w:eastAsia="仿宋_GB2312" w:cs="Times New Roman"/>
          <w:color w:val="auto"/>
          <w:kern w:val="0"/>
          <w:sz w:val="32"/>
          <w:szCs w:val="32"/>
          <w:lang w:val="en-US" w:eastAsia="zh-CN"/>
        </w:rPr>
        <w:t>增加1.6</w:t>
      </w:r>
      <w:r>
        <w:rPr>
          <w:rFonts w:hint="default" w:ascii="Times New Roman" w:hAnsi="Times New Roman" w:eastAsia="仿宋_GB2312" w:cs="Times New Roman"/>
          <w:color w:val="auto"/>
          <w:kern w:val="0"/>
          <w:sz w:val="32"/>
          <w:szCs w:val="32"/>
        </w:rPr>
        <w:t>万元，</w:t>
      </w:r>
      <w:r>
        <w:rPr>
          <w:rFonts w:hint="default" w:ascii="Times New Roman" w:hAnsi="Times New Roman" w:eastAsia="仿宋_GB2312" w:cs="Times New Roman"/>
          <w:color w:val="auto"/>
          <w:kern w:val="0"/>
          <w:sz w:val="32"/>
          <w:szCs w:val="32"/>
          <w:lang w:val="en-US" w:eastAsia="zh-CN"/>
        </w:rPr>
        <w:t>增长100</w:t>
      </w:r>
      <w:r>
        <w:rPr>
          <w:rFonts w:hint="default" w:ascii="Times New Roman" w:hAnsi="Times New Roman" w:eastAsia="仿宋_GB2312" w:cs="Times New Roman"/>
          <w:color w:val="auto"/>
          <w:kern w:val="0"/>
          <w:sz w:val="32"/>
          <w:szCs w:val="32"/>
        </w:rPr>
        <w:t>%，原因主要是</w:t>
      </w:r>
      <w:r>
        <w:rPr>
          <w:rFonts w:hint="default" w:ascii="Times New Roman" w:hAnsi="Times New Roman" w:eastAsia="仿宋_GB2312" w:cs="Times New Roman"/>
          <w:color w:val="auto"/>
          <w:kern w:val="0"/>
          <w:sz w:val="32"/>
          <w:szCs w:val="32"/>
          <w:lang w:val="en-US" w:eastAsia="zh-CN"/>
        </w:rPr>
        <w:t>经济科目调整</w:t>
      </w:r>
      <w:r>
        <w:rPr>
          <w:rFonts w:hint="default" w:ascii="Times New Roman" w:hAnsi="Times New Roman" w:eastAsia="仿宋_GB2312" w:cs="Times New Roman"/>
          <w:color w:val="auto"/>
          <w:kern w:val="0"/>
          <w:sz w:val="32"/>
          <w:szCs w:val="32"/>
        </w:rPr>
        <w:t>。</w:t>
      </w:r>
    </w:p>
    <w:p w14:paraId="4A594441">
      <w:p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7、</w:t>
      </w:r>
      <w:r>
        <w:rPr>
          <w:rFonts w:hint="default" w:ascii="Times New Roman" w:hAnsi="Times New Roman" w:eastAsia="仿宋_GB2312" w:cs="Times New Roman"/>
          <w:color w:val="auto"/>
          <w:kern w:val="0"/>
          <w:sz w:val="32"/>
          <w:szCs w:val="32"/>
        </w:rPr>
        <w:t>社会保障和就业支出（类）其他社会保障和就业支出（款）其他社会保障和就业支出（项）</w:t>
      </w:r>
      <w:r>
        <w:rPr>
          <w:rFonts w:hint="default" w:ascii="Times New Roman" w:hAnsi="Times New Roman" w:eastAsia="仿宋_GB2312" w:cs="Times New Roman"/>
          <w:color w:val="auto"/>
          <w:kern w:val="0"/>
          <w:sz w:val="32"/>
          <w:szCs w:val="32"/>
          <w:lang w:eastAsia="zh-CN"/>
        </w:rPr>
        <w:t>2025年</w:t>
      </w:r>
      <w:r>
        <w:rPr>
          <w:rFonts w:hint="default" w:ascii="Times New Roman" w:hAnsi="Times New Roman" w:eastAsia="仿宋_GB2312" w:cs="Times New Roman"/>
          <w:color w:val="auto"/>
          <w:kern w:val="0"/>
          <w:sz w:val="32"/>
          <w:szCs w:val="32"/>
        </w:rPr>
        <w:t>预算</w:t>
      </w:r>
      <w:r>
        <w:rPr>
          <w:rFonts w:hint="default" w:ascii="Times New Roman" w:hAnsi="Times New Roman" w:eastAsia="仿宋_GB2312" w:cs="Times New Roman"/>
          <w:color w:val="auto"/>
          <w:kern w:val="0"/>
          <w:sz w:val="32"/>
          <w:szCs w:val="32"/>
          <w:lang w:val="en-US" w:eastAsia="zh-CN"/>
        </w:rPr>
        <w:t>0.51</w:t>
      </w:r>
      <w:r>
        <w:rPr>
          <w:rFonts w:hint="default" w:ascii="Times New Roman" w:hAnsi="Times New Roman" w:eastAsia="仿宋_GB2312" w:cs="Times New Roman"/>
          <w:color w:val="auto"/>
          <w:kern w:val="0"/>
          <w:sz w:val="32"/>
          <w:szCs w:val="32"/>
        </w:rPr>
        <w:t>万元，比202</w:t>
      </w:r>
      <w:r>
        <w:rPr>
          <w:rFonts w:hint="default" w:ascii="Times New Roman" w:hAnsi="Times New Roman"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rPr>
        <w:t>年预算</w:t>
      </w:r>
      <w:r>
        <w:rPr>
          <w:rFonts w:hint="default" w:ascii="Times New Roman" w:hAnsi="Times New Roman" w:eastAsia="仿宋_GB2312" w:cs="Times New Roman"/>
          <w:color w:val="auto"/>
          <w:kern w:val="0"/>
          <w:sz w:val="32"/>
          <w:szCs w:val="32"/>
          <w:lang w:val="en-US" w:eastAsia="zh-CN"/>
        </w:rPr>
        <w:t>减少0.01</w:t>
      </w:r>
      <w:r>
        <w:rPr>
          <w:rFonts w:hint="default" w:ascii="Times New Roman" w:hAnsi="Times New Roman" w:eastAsia="仿宋_GB2312" w:cs="Times New Roman"/>
          <w:color w:val="auto"/>
          <w:kern w:val="0"/>
          <w:sz w:val="32"/>
          <w:szCs w:val="32"/>
        </w:rPr>
        <w:t>万元，</w:t>
      </w:r>
      <w:r>
        <w:rPr>
          <w:rFonts w:hint="default" w:ascii="Times New Roman" w:hAnsi="Times New Roman" w:eastAsia="仿宋_GB2312" w:cs="Times New Roman"/>
          <w:color w:val="auto"/>
          <w:kern w:val="0"/>
          <w:sz w:val="32"/>
          <w:szCs w:val="32"/>
          <w:lang w:val="en-US" w:eastAsia="zh-CN"/>
        </w:rPr>
        <w:t>下降0.4</w:t>
      </w:r>
      <w:r>
        <w:rPr>
          <w:rFonts w:hint="default" w:ascii="Times New Roman" w:hAnsi="Times New Roman" w:eastAsia="仿宋_GB2312" w:cs="Times New Roman"/>
          <w:color w:val="auto"/>
          <w:kern w:val="0"/>
          <w:sz w:val="32"/>
          <w:szCs w:val="32"/>
        </w:rPr>
        <w:t>%，原因主要是</w:t>
      </w:r>
      <w:r>
        <w:rPr>
          <w:rFonts w:hint="default" w:ascii="Times New Roman" w:hAnsi="Times New Roman" w:eastAsia="仿宋_GB2312" w:cs="Times New Roman"/>
          <w:color w:val="auto"/>
          <w:kern w:val="0"/>
          <w:sz w:val="32"/>
          <w:szCs w:val="32"/>
          <w:lang w:val="en-US" w:eastAsia="zh-CN"/>
        </w:rPr>
        <w:t>人员调整</w:t>
      </w:r>
      <w:r>
        <w:rPr>
          <w:rFonts w:hint="default" w:ascii="Times New Roman" w:hAnsi="Times New Roman" w:eastAsia="仿宋_GB2312" w:cs="Times New Roman"/>
          <w:color w:val="auto"/>
          <w:kern w:val="0"/>
          <w:sz w:val="32"/>
          <w:szCs w:val="32"/>
        </w:rPr>
        <w:t>。</w:t>
      </w:r>
    </w:p>
    <w:p w14:paraId="55CD92BC">
      <w:p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8、</w:t>
      </w:r>
      <w:r>
        <w:rPr>
          <w:rFonts w:hint="default" w:ascii="Times New Roman" w:hAnsi="Times New Roman" w:eastAsia="仿宋_GB2312" w:cs="Times New Roman"/>
          <w:color w:val="auto"/>
          <w:kern w:val="0"/>
          <w:sz w:val="32"/>
          <w:szCs w:val="32"/>
        </w:rPr>
        <w:t>卫生健康支出（类）行政事业单位医疗（款）行政单位医疗（项）</w:t>
      </w:r>
      <w:r>
        <w:rPr>
          <w:rFonts w:hint="default" w:ascii="Times New Roman" w:hAnsi="Times New Roman" w:eastAsia="仿宋_GB2312" w:cs="Times New Roman"/>
          <w:color w:val="auto"/>
          <w:kern w:val="0"/>
          <w:sz w:val="32"/>
          <w:szCs w:val="32"/>
          <w:lang w:eastAsia="zh-CN"/>
        </w:rPr>
        <w:t>2025年</w:t>
      </w:r>
      <w:r>
        <w:rPr>
          <w:rFonts w:hint="default" w:ascii="Times New Roman" w:hAnsi="Times New Roman" w:eastAsia="仿宋_GB2312" w:cs="Times New Roman"/>
          <w:color w:val="auto"/>
          <w:kern w:val="0"/>
          <w:sz w:val="32"/>
          <w:szCs w:val="32"/>
        </w:rPr>
        <w:t>预算</w:t>
      </w:r>
      <w:r>
        <w:rPr>
          <w:rFonts w:hint="default" w:ascii="Times New Roman" w:hAnsi="Times New Roman" w:eastAsia="仿宋_GB2312" w:cs="Times New Roman"/>
          <w:color w:val="auto"/>
          <w:kern w:val="0"/>
          <w:sz w:val="32"/>
          <w:szCs w:val="32"/>
          <w:lang w:val="en-US" w:eastAsia="zh-CN"/>
        </w:rPr>
        <w:t>9.43</w:t>
      </w:r>
      <w:r>
        <w:rPr>
          <w:rFonts w:hint="default" w:ascii="Times New Roman" w:hAnsi="Times New Roman" w:eastAsia="仿宋_GB2312" w:cs="Times New Roman"/>
          <w:color w:val="auto"/>
          <w:kern w:val="0"/>
          <w:sz w:val="32"/>
          <w:szCs w:val="32"/>
        </w:rPr>
        <w:t>万元，比202</w:t>
      </w:r>
      <w:r>
        <w:rPr>
          <w:rFonts w:hint="default" w:ascii="Times New Roman" w:hAnsi="Times New Roman"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rPr>
        <w:t>年预算</w:t>
      </w:r>
      <w:r>
        <w:rPr>
          <w:rFonts w:hint="default" w:ascii="Times New Roman" w:hAnsi="Times New Roman" w:eastAsia="仿宋_GB2312" w:cs="Times New Roman"/>
          <w:color w:val="auto"/>
          <w:kern w:val="0"/>
          <w:sz w:val="32"/>
          <w:szCs w:val="32"/>
          <w:lang w:val="en-US" w:eastAsia="zh-CN"/>
        </w:rPr>
        <w:t>减少1.02</w:t>
      </w:r>
      <w:r>
        <w:rPr>
          <w:rFonts w:hint="default" w:ascii="Times New Roman" w:hAnsi="Times New Roman" w:eastAsia="仿宋_GB2312" w:cs="Times New Roman"/>
          <w:color w:val="auto"/>
          <w:kern w:val="0"/>
          <w:sz w:val="32"/>
          <w:szCs w:val="32"/>
        </w:rPr>
        <w:t>万元，</w:t>
      </w:r>
      <w:r>
        <w:rPr>
          <w:rFonts w:hint="default" w:ascii="Times New Roman" w:hAnsi="Times New Roman" w:eastAsia="仿宋_GB2312" w:cs="Times New Roman"/>
          <w:color w:val="auto"/>
          <w:kern w:val="0"/>
          <w:sz w:val="32"/>
          <w:szCs w:val="32"/>
          <w:lang w:val="en-US" w:eastAsia="zh-CN"/>
        </w:rPr>
        <w:t>下降9.78</w:t>
      </w:r>
      <w:r>
        <w:rPr>
          <w:rFonts w:hint="default" w:ascii="Times New Roman" w:hAnsi="Times New Roman" w:eastAsia="仿宋_GB2312" w:cs="Times New Roman"/>
          <w:color w:val="auto"/>
          <w:kern w:val="0"/>
          <w:sz w:val="32"/>
          <w:szCs w:val="32"/>
        </w:rPr>
        <w:t>%，原因主要是</w:t>
      </w:r>
      <w:r>
        <w:rPr>
          <w:rFonts w:hint="default" w:ascii="Times New Roman" w:hAnsi="Times New Roman" w:eastAsia="仿宋_GB2312" w:cs="Times New Roman"/>
          <w:color w:val="auto"/>
          <w:kern w:val="0"/>
          <w:sz w:val="32"/>
          <w:szCs w:val="32"/>
          <w:lang w:val="en-US" w:eastAsia="zh-CN"/>
        </w:rPr>
        <w:t>人员调整</w:t>
      </w:r>
      <w:r>
        <w:rPr>
          <w:rFonts w:hint="default" w:ascii="Times New Roman" w:hAnsi="Times New Roman" w:eastAsia="仿宋_GB2312" w:cs="Times New Roman"/>
          <w:color w:val="auto"/>
          <w:kern w:val="0"/>
          <w:sz w:val="32"/>
          <w:szCs w:val="32"/>
        </w:rPr>
        <w:t>。</w:t>
      </w:r>
    </w:p>
    <w:p w14:paraId="2D97250F">
      <w:p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9、</w:t>
      </w:r>
      <w:r>
        <w:rPr>
          <w:rFonts w:hint="default" w:ascii="Times New Roman" w:hAnsi="Times New Roman" w:eastAsia="仿宋_GB2312" w:cs="Times New Roman"/>
          <w:color w:val="auto"/>
          <w:kern w:val="0"/>
          <w:sz w:val="32"/>
          <w:szCs w:val="32"/>
        </w:rPr>
        <w:t>卫生健康支出（类）行政事业单位医疗（款）公务员医疗补助（项）</w:t>
      </w:r>
      <w:r>
        <w:rPr>
          <w:rFonts w:hint="default" w:ascii="Times New Roman" w:hAnsi="Times New Roman" w:eastAsia="仿宋_GB2312" w:cs="Times New Roman"/>
          <w:color w:val="auto"/>
          <w:kern w:val="0"/>
          <w:sz w:val="32"/>
          <w:szCs w:val="32"/>
          <w:lang w:eastAsia="zh-CN"/>
        </w:rPr>
        <w:t>2025年</w:t>
      </w:r>
      <w:r>
        <w:rPr>
          <w:rFonts w:hint="default" w:ascii="Times New Roman" w:hAnsi="Times New Roman" w:eastAsia="仿宋_GB2312" w:cs="Times New Roman"/>
          <w:color w:val="auto"/>
          <w:kern w:val="0"/>
          <w:sz w:val="32"/>
          <w:szCs w:val="32"/>
        </w:rPr>
        <w:t>预算</w:t>
      </w:r>
      <w:r>
        <w:rPr>
          <w:rFonts w:hint="default" w:ascii="Times New Roman" w:hAnsi="Times New Roman" w:eastAsia="仿宋_GB2312" w:cs="Times New Roman"/>
          <w:color w:val="auto"/>
          <w:kern w:val="0"/>
          <w:sz w:val="32"/>
          <w:szCs w:val="32"/>
          <w:lang w:val="en-US" w:eastAsia="zh-CN"/>
        </w:rPr>
        <w:t>5.53</w:t>
      </w:r>
      <w:r>
        <w:rPr>
          <w:rFonts w:hint="default" w:ascii="Times New Roman" w:hAnsi="Times New Roman" w:eastAsia="仿宋_GB2312" w:cs="Times New Roman"/>
          <w:color w:val="auto"/>
          <w:kern w:val="0"/>
          <w:sz w:val="32"/>
          <w:szCs w:val="32"/>
        </w:rPr>
        <w:t>万元，比202</w:t>
      </w:r>
      <w:r>
        <w:rPr>
          <w:rFonts w:hint="default" w:ascii="Times New Roman" w:hAnsi="Times New Roman"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rPr>
        <w:t>年预算</w:t>
      </w:r>
      <w:r>
        <w:rPr>
          <w:rFonts w:hint="default" w:ascii="Times New Roman" w:hAnsi="Times New Roman" w:eastAsia="仿宋_GB2312" w:cs="Times New Roman"/>
          <w:color w:val="auto"/>
          <w:kern w:val="0"/>
          <w:sz w:val="32"/>
          <w:szCs w:val="32"/>
          <w:lang w:val="en-US" w:eastAsia="zh-CN"/>
        </w:rPr>
        <w:t>增加0.08</w:t>
      </w:r>
      <w:r>
        <w:rPr>
          <w:rFonts w:hint="default" w:ascii="Times New Roman" w:hAnsi="Times New Roman" w:eastAsia="仿宋_GB2312" w:cs="Times New Roman"/>
          <w:color w:val="auto"/>
          <w:kern w:val="0"/>
          <w:sz w:val="32"/>
          <w:szCs w:val="32"/>
        </w:rPr>
        <w:t>万元，</w:t>
      </w:r>
      <w:r>
        <w:rPr>
          <w:rFonts w:hint="default" w:ascii="Times New Roman" w:hAnsi="Times New Roman" w:eastAsia="仿宋_GB2312" w:cs="Times New Roman"/>
          <w:color w:val="auto"/>
          <w:kern w:val="0"/>
          <w:sz w:val="32"/>
          <w:szCs w:val="32"/>
          <w:lang w:val="en-US" w:eastAsia="zh-CN"/>
        </w:rPr>
        <w:t>增长1.45</w:t>
      </w:r>
      <w:r>
        <w:rPr>
          <w:rFonts w:hint="default" w:ascii="Times New Roman" w:hAnsi="Times New Roman" w:eastAsia="仿宋_GB2312" w:cs="Times New Roman"/>
          <w:color w:val="auto"/>
          <w:kern w:val="0"/>
          <w:sz w:val="32"/>
          <w:szCs w:val="32"/>
        </w:rPr>
        <w:t>%，原因主要是</w:t>
      </w:r>
      <w:r>
        <w:rPr>
          <w:rFonts w:hint="default" w:ascii="Times New Roman" w:hAnsi="Times New Roman" w:eastAsia="仿宋_GB2312" w:cs="Times New Roman"/>
          <w:color w:val="auto"/>
          <w:kern w:val="0"/>
          <w:sz w:val="32"/>
          <w:szCs w:val="32"/>
          <w:lang w:val="en-US" w:eastAsia="zh-CN"/>
        </w:rPr>
        <w:t>人员调整</w:t>
      </w:r>
      <w:r>
        <w:rPr>
          <w:rFonts w:hint="default" w:ascii="Times New Roman" w:hAnsi="Times New Roman" w:eastAsia="仿宋_GB2312" w:cs="Times New Roman"/>
          <w:color w:val="auto"/>
          <w:kern w:val="0"/>
          <w:sz w:val="32"/>
          <w:szCs w:val="32"/>
        </w:rPr>
        <w:t>。</w:t>
      </w:r>
    </w:p>
    <w:p w14:paraId="0192DC9C">
      <w:p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10、</w:t>
      </w:r>
      <w:r>
        <w:rPr>
          <w:rFonts w:hint="default" w:ascii="Times New Roman" w:hAnsi="Times New Roman" w:eastAsia="仿宋_GB2312" w:cs="Times New Roman"/>
          <w:color w:val="auto"/>
          <w:kern w:val="0"/>
          <w:sz w:val="32"/>
          <w:szCs w:val="32"/>
        </w:rPr>
        <w:t>住房保障支出（类）住房改革支出（款）住房公积金（项）</w:t>
      </w:r>
      <w:r>
        <w:rPr>
          <w:rFonts w:hint="default" w:ascii="Times New Roman" w:hAnsi="Times New Roman" w:eastAsia="仿宋_GB2312" w:cs="Times New Roman"/>
          <w:color w:val="auto"/>
          <w:kern w:val="0"/>
          <w:sz w:val="32"/>
          <w:szCs w:val="32"/>
          <w:lang w:eastAsia="zh-CN"/>
        </w:rPr>
        <w:t>2025年</w:t>
      </w:r>
      <w:r>
        <w:rPr>
          <w:rFonts w:hint="default" w:ascii="Times New Roman" w:hAnsi="Times New Roman" w:eastAsia="仿宋_GB2312" w:cs="Times New Roman"/>
          <w:color w:val="auto"/>
          <w:kern w:val="0"/>
          <w:sz w:val="32"/>
          <w:szCs w:val="32"/>
        </w:rPr>
        <w:t>预算</w:t>
      </w:r>
      <w:r>
        <w:rPr>
          <w:rFonts w:hint="default" w:ascii="Times New Roman" w:hAnsi="Times New Roman" w:eastAsia="仿宋_GB2312" w:cs="Times New Roman"/>
          <w:color w:val="auto"/>
          <w:kern w:val="0"/>
          <w:sz w:val="32"/>
          <w:szCs w:val="32"/>
          <w:lang w:val="en-US" w:eastAsia="zh-CN"/>
        </w:rPr>
        <w:t>27.93</w:t>
      </w:r>
      <w:r>
        <w:rPr>
          <w:rFonts w:hint="default" w:ascii="Times New Roman" w:hAnsi="Times New Roman" w:eastAsia="仿宋_GB2312" w:cs="Times New Roman"/>
          <w:color w:val="auto"/>
          <w:kern w:val="0"/>
          <w:sz w:val="32"/>
          <w:szCs w:val="32"/>
        </w:rPr>
        <w:t>万元，比202</w:t>
      </w:r>
      <w:r>
        <w:rPr>
          <w:rFonts w:hint="default" w:ascii="Times New Roman" w:hAnsi="Times New Roman"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rPr>
        <w:t>年预算</w:t>
      </w:r>
      <w:r>
        <w:rPr>
          <w:rFonts w:hint="default" w:ascii="Times New Roman" w:hAnsi="Times New Roman" w:eastAsia="仿宋_GB2312" w:cs="Times New Roman"/>
          <w:color w:val="auto"/>
          <w:kern w:val="0"/>
          <w:sz w:val="32"/>
          <w:szCs w:val="32"/>
          <w:lang w:val="en-US" w:eastAsia="zh-CN"/>
        </w:rPr>
        <w:t>增加0.57</w:t>
      </w:r>
      <w:r>
        <w:rPr>
          <w:rFonts w:hint="default" w:ascii="Times New Roman" w:hAnsi="Times New Roman" w:eastAsia="仿宋_GB2312" w:cs="Times New Roman"/>
          <w:color w:val="auto"/>
          <w:kern w:val="0"/>
          <w:sz w:val="32"/>
          <w:szCs w:val="32"/>
        </w:rPr>
        <w:t>万元，</w:t>
      </w:r>
      <w:r>
        <w:rPr>
          <w:rFonts w:hint="default" w:ascii="Times New Roman" w:hAnsi="Times New Roman" w:eastAsia="仿宋_GB2312" w:cs="Times New Roman"/>
          <w:color w:val="auto"/>
          <w:kern w:val="0"/>
          <w:sz w:val="32"/>
          <w:szCs w:val="32"/>
          <w:lang w:val="en-US" w:eastAsia="zh-CN"/>
        </w:rPr>
        <w:t>增长2.08</w:t>
      </w:r>
      <w:r>
        <w:rPr>
          <w:rFonts w:hint="default" w:ascii="Times New Roman" w:hAnsi="Times New Roman" w:eastAsia="仿宋_GB2312" w:cs="Times New Roman"/>
          <w:color w:val="auto"/>
          <w:kern w:val="0"/>
          <w:sz w:val="32"/>
          <w:szCs w:val="32"/>
        </w:rPr>
        <w:t>%，原因主要是</w:t>
      </w:r>
      <w:r>
        <w:rPr>
          <w:rFonts w:hint="default" w:ascii="Times New Roman" w:hAnsi="Times New Roman" w:eastAsia="仿宋_GB2312" w:cs="Times New Roman"/>
          <w:color w:val="auto"/>
          <w:kern w:val="0"/>
          <w:sz w:val="32"/>
          <w:szCs w:val="32"/>
          <w:lang w:val="en-US" w:eastAsia="zh-CN"/>
        </w:rPr>
        <w:t>人员调整</w:t>
      </w:r>
      <w:r>
        <w:rPr>
          <w:rFonts w:hint="default" w:ascii="Times New Roman" w:hAnsi="Times New Roman" w:eastAsia="仿宋_GB2312" w:cs="Times New Roman"/>
          <w:color w:val="auto"/>
          <w:kern w:val="0"/>
          <w:sz w:val="32"/>
          <w:szCs w:val="32"/>
        </w:rPr>
        <w:t>。</w:t>
      </w:r>
    </w:p>
    <w:p w14:paraId="0A9391C6">
      <w:p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10、</w:t>
      </w:r>
      <w:r>
        <w:rPr>
          <w:rFonts w:hint="default" w:ascii="Times New Roman" w:hAnsi="Times New Roman" w:eastAsia="仿宋_GB2312" w:cs="Times New Roman"/>
          <w:color w:val="auto"/>
          <w:kern w:val="0"/>
          <w:sz w:val="32"/>
          <w:szCs w:val="32"/>
        </w:rPr>
        <w:t>住房保障支出（类）住房改革支出（款）购房补贴（项）</w:t>
      </w:r>
      <w:r>
        <w:rPr>
          <w:rFonts w:hint="default" w:ascii="Times New Roman" w:hAnsi="Times New Roman" w:eastAsia="仿宋_GB2312" w:cs="Times New Roman"/>
          <w:color w:val="auto"/>
          <w:kern w:val="0"/>
          <w:sz w:val="32"/>
          <w:szCs w:val="32"/>
          <w:lang w:eastAsia="zh-CN"/>
        </w:rPr>
        <w:t>2025年</w:t>
      </w:r>
      <w:r>
        <w:rPr>
          <w:rFonts w:hint="default" w:ascii="Times New Roman" w:hAnsi="Times New Roman" w:eastAsia="仿宋_GB2312" w:cs="Times New Roman"/>
          <w:color w:val="auto"/>
          <w:kern w:val="0"/>
          <w:sz w:val="32"/>
          <w:szCs w:val="32"/>
        </w:rPr>
        <w:t>预算</w:t>
      </w:r>
      <w:r>
        <w:rPr>
          <w:rFonts w:hint="default" w:ascii="Times New Roman" w:hAnsi="Times New Roman" w:eastAsia="仿宋_GB2312" w:cs="Times New Roman"/>
          <w:color w:val="auto"/>
          <w:kern w:val="0"/>
          <w:sz w:val="32"/>
          <w:szCs w:val="32"/>
          <w:lang w:val="en-US" w:eastAsia="zh-CN"/>
        </w:rPr>
        <w:t>11.64</w:t>
      </w:r>
      <w:r>
        <w:rPr>
          <w:rFonts w:hint="default" w:ascii="Times New Roman" w:hAnsi="Times New Roman" w:eastAsia="仿宋_GB2312" w:cs="Times New Roman"/>
          <w:color w:val="auto"/>
          <w:kern w:val="0"/>
          <w:sz w:val="32"/>
          <w:szCs w:val="32"/>
        </w:rPr>
        <w:t>万元，比202</w:t>
      </w:r>
      <w:r>
        <w:rPr>
          <w:rFonts w:hint="default" w:ascii="Times New Roman" w:hAnsi="Times New Roman"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rPr>
        <w:t>年预算</w:t>
      </w:r>
      <w:r>
        <w:rPr>
          <w:rFonts w:hint="default" w:ascii="Times New Roman" w:hAnsi="Times New Roman" w:eastAsia="仿宋_GB2312" w:cs="Times New Roman"/>
          <w:color w:val="auto"/>
          <w:kern w:val="0"/>
          <w:sz w:val="32"/>
          <w:szCs w:val="32"/>
          <w:lang w:val="en-US" w:eastAsia="zh-CN"/>
        </w:rPr>
        <w:t>增加0.24</w:t>
      </w:r>
      <w:r>
        <w:rPr>
          <w:rFonts w:hint="default" w:ascii="Times New Roman" w:hAnsi="Times New Roman" w:eastAsia="仿宋_GB2312" w:cs="Times New Roman"/>
          <w:color w:val="auto"/>
          <w:kern w:val="0"/>
          <w:sz w:val="32"/>
          <w:szCs w:val="32"/>
        </w:rPr>
        <w:t>万元，</w:t>
      </w:r>
      <w:r>
        <w:rPr>
          <w:rFonts w:hint="default" w:ascii="Times New Roman" w:hAnsi="Times New Roman" w:eastAsia="仿宋_GB2312" w:cs="Times New Roman"/>
          <w:color w:val="auto"/>
          <w:kern w:val="0"/>
          <w:sz w:val="32"/>
          <w:szCs w:val="32"/>
          <w:lang w:val="en-US" w:eastAsia="zh-CN"/>
        </w:rPr>
        <w:t>增长2.08</w:t>
      </w:r>
      <w:r>
        <w:rPr>
          <w:rFonts w:hint="default" w:ascii="Times New Roman" w:hAnsi="Times New Roman" w:eastAsia="仿宋_GB2312" w:cs="Times New Roman"/>
          <w:color w:val="auto"/>
          <w:kern w:val="0"/>
          <w:sz w:val="32"/>
          <w:szCs w:val="32"/>
        </w:rPr>
        <w:t>%，原因主要是</w:t>
      </w:r>
      <w:r>
        <w:rPr>
          <w:rFonts w:hint="default" w:ascii="Times New Roman" w:hAnsi="Times New Roman" w:eastAsia="仿宋_GB2312" w:cs="Times New Roman"/>
          <w:color w:val="auto"/>
          <w:kern w:val="0"/>
          <w:sz w:val="32"/>
          <w:szCs w:val="32"/>
          <w:lang w:val="en-US" w:eastAsia="zh-CN"/>
        </w:rPr>
        <w:t>人员调整</w:t>
      </w:r>
      <w:r>
        <w:rPr>
          <w:rFonts w:hint="default" w:ascii="Times New Roman" w:hAnsi="Times New Roman" w:eastAsia="仿宋_GB2312" w:cs="Times New Roman"/>
          <w:color w:val="auto"/>
          <w:kern w:val="0"/>
          <w:sz w:val="32"/>
          <w:szCs w:val="32"/>
        </w:rPr>
        <w:t>。</w:t>
      </w:r>
    </w:p>
    <w:p w14:paraId="61D5E0CF">
      <w:pPr>
        <w:pStyle w:val="4"/>
        <w:adjustRightInd w:val="0"/>
        <w:snapToGrid w:val="0"/>
        <w:spacing w:line="560" w:lineRule="exact"/>
        <w:ind w:firstLine="627" w:firstLineChars="196"/>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六、关于</w:t>
      </w:r>
      <w:r>
        <w:rPr>
          <w:rFonts w:hint="default" w:ascii="Times New Roman" w:hAnsi="Times New Roman" w:eastAsia="黑体" w:cs="Times New Roman"/>
          <w:bCs/>
          <w:color w:val="auto"/>
          <w:sz w:val="32"/>
          <w:szCs w:val="32"/>
          <w:lang w:eastAsia="zh-CN"/>
        </w:rPr>
        <w:t>2025年</w:t>
      </w:r>
      <w:r>
        <w:rPr>
          <w:rFonts w:hint="default" w:ascii="Times New Roman" w:hAnsi="Times New Roman" w:eastAsia="黑体" w:cs="Times New Roman"/>
          <w:bCs/>
          <w:color w:val="auto"/>
          <w:sz w:val="32"/>
          <w:szCs w:val="32"/>
        </w:rPr>
        <w:t>一般公共预算基本支出表的说明</w:t>
      </w:r>
    </w:p>
    <w:p w14:paraId="668DDD25">
      <w:p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杜集区</w:t>
      </w:r>
      <w:r>
        <w:rPr>
          <w:rFonts w:hint="default" w:ascii="Times New Roman" w:hAnsi="Times New Roman" w:eastAsia="仿宋_GB2312" w:cs="Times New Roman"/>
          <w:color w:val="auto"/>
          <w:kern w:val="0"/>
          <w:sz w:val="32"/>
          <w:szCs w:val="32"/>
          <w:lang w:val="en-US" w:eastAsia="zh-CN"/>
        </w:rPr>
        <w:t>政府办</w:t>
      </w:r>
      <w:r>
        <w:rPr>
          <w:rFonts w:hint="default" w:ascii="Times New Roman" w:hAnsi="Times New Roman" w:eastAsia="仿宋_GB2312" w:cs="Times New Roman"/>
          <w:color w:val="auto"/>
          <w:kern w:val="0"/>
          <w:sz w:val="32"/>
          <w:szCs w:val="32"/>
          <w:lang w:eastAsia="zh-CN"/>
        </w:rPr>
        <w:t>2025年</w:t>
      </w:r>
      <w:r>
        <w:rPr>
          <w:rFonts w:hint="default" w:ascii="Times New Roman" w:hAnsi="Times New Roman" w:eastAsia="仿宋_GB2312" w:cs="Times New Roman"/>
          <w:color w:val="auto"/>
          <w:kern w:val="0"/>
          <w:sz w:val="32"/>
          <w:szCs w:val="32"/>
        </w:rPr>
        <w:t>一般公共预算基本支出</w:t>
      </w:r>
      <w:r>
        <w:rPr>
          <w:rFonts w:hint="default" w:ascii="Times New Roman" w:hAnsi="Times New Roman" w:eastAsia="仿宋_GB2312" w:cs="Times New Roman"/>
          <w:color w:val="auto"/>
          <w:kern w:val="0"/>
          <w:sz w:val="32"/>
          <w:szCs w:val="32"/>
          <w:lang w:val="en-US" w:eastAsia="zh-CN"/>
        </w:rPr>
        <w:t>334.76</w:t>
      </w:r>
      <w:r>
        <w:rPr>
          <w:rFonts w:hint="default" w:ascii="Times New Roman" w:hAnsi="Times New Roman" w:eastAsia="仿宋_GB2312" w:cs="Times New Roman"/>
          <w:color w:val="auto"/>
          <w:kern w:val="0"/>
          <w:sz w:val="32"/>
          <w:szCs w:val="32"/>
        </w:rPr>
        <w:t>万元，其中，人员经费</w:t>
      </w:r>
      <w:r>
        <w:rPr>
          <w:rFonts w:hint="default" w:ascii="Times New Roman" w:hAnsi="Times New Roman" w:eastAsia="仿宋_GB2312" w:cs="Times New Roman"/>
          <w:color w:val="auto"/>
          <w:kern w:val="0"/>
          <w:sz w:val="32"/>
          <w:szCs w:val="32"/>
          <w:lang w:val="en-US" w:eastAsia="zh-CN"/>
        </w:rPr>
        <w:t>293.77</w:t>
      </w:r>
      <w:r>
        <w:rPr>
          <w:rFonts w:hint="default" w:ascii="Times New Roman" w:hAnsi="Times New Roman" w:eastAsia="仿宋_GB2312" w:cs="Times New Roman"/>
          <w:color w:val="auto"/>
          <w:kern w:val="0"/>
          <w:sz w:val="32"/>
          <w:szCs w:val="32"/>
        </w:rPr>
        <w:t>万元，公用经费</w:t>
      </w:r>
      <w:r>
        <w:rPr>
          <w:rFonts w:hint="default" w:ascii="Times New Roman" w:hAnsi="Times New Roman" w:eastAsia="仿宋_GB2312" w:cs="Times New Roman"/>
          <w:color w:val="auto"/>
          <w:kern w:val="0"/>
          <w:sz w:val="32"/>
          <w:szCs w:val="32"/>
          <w:lang w:val="en-US" w:eastAsia="zh-CN"/>
        </w:rPr>
        <w:t>40.99</w:t>
      </w:r>
      <w:r>
        <w:rPr>
          <w:rFonts w:hint="default" w:ascii="Times New Roman" w:hAnsi="Times New Roman" w:eastAsia="仿宋_GB2312" w:cs="Times New Roman"/>
          <w:color w:val="auto"/>
          <w:kern w:val="0"/>
          <w:sz w:val="32"/>
          <w:szCs w:val="32"/>
        </w:rPr>
        <w:t>万元。</w:t>
      </w:r>
    </w:p>
    <w:p w14:paraId="2051DE28">
      <w:pPr>
        <w:ind w:firstLine="643" w:firstLineChars="200"/>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b/>
          <w:color w:val="auto"/>
          <w:kern w:val="0"/>
          <w:sz w:val="32"/>
          <w:szCs w:val="32"/>
        </w:rPr>
        <w:t>（一）人员经费</w:t>
      </w:r>
      <w:r>
        <w:rPr>
          <w:rFonts w:hint="default" w:ascii="Times New Roman" w:hAnsi="Times New Roman" w:eastAsia="仿宋_GB2312" w:cs="Times New Roman"/>
          <w:b/>
          <w:color w:val="auto"/>
          <w:kern w:val="0"/>
          <w:sz w:val="32"/>
          <w:szCs w:val="32"/>
          <w:lang w:val="en-US" w:eastAsia="zh-CN"/>
        </w:rPr>
        <w:t>293.77</w:t>
      </w:r>
      <w:r>
        <w:rPr>
          <w:rFonts w:hint="default" w:ascii="Times New Roman" w:hAnsi="Times New Roman" w:eastAsia="仿宋_GB2312" w:cs="Times New Roman"/>
          <w:b/>
          <w:color w:val="auto"/>
          <w:kern w:val="0"/>
          <w:sz w:val="32"/>
          <w:szCs w:val="32"/>
        </w:rPr>
        <w:t>万元，</w:t>
      </w:r>
      <w:r>
        <w:rPr>
          <w:rFonts w:hint="default" w:ascii="Times New Roman" w:hAnsi="Times New Roman" w:eastAsia="仿宋_GB2312" w:cs="Times New Roman"/>
          <w:color w:val="auto"/>
          <w:kern w:val="0"/>
          <w:sz w:val="32"/>
          <w:szCs w:val="32"/>
        </w:rPr>
        <w:t>主要包括:基本工资、津贴补贴、奖金、绩效工资、机关事业单位基本养老保险费、职业年金缴费、职工基本医疗保险缴费、公务员医疗补助缴费、其他社会保障缴费、住房公积金、医疗费、工会经费、其他商品和服务支出</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退休费、生活补助、医疗费补助、对其他个人和家庭的补助支出</w:t>
      </w:r>
      <w:r>
        <w:rPr>
          <w:rFonts w:hint="default" w:ascii="Times New Roman" w:hAnsi="Times New Roman" w:eastAsia="仿宋_GB2312" w:cs="Times New Roman"/>
          <w:color w:val="auto"/>
          <w:kern w:val="0"/>
          <w:sz w:val="32"/>
          <w:szCs w:val="32"/>
          <w:lang w:val="en-US" w:eastAsia="zh-CN"/>
        </w:rPr>
        <w:t>等</w:t>
      </w:r>
      <w:r>
        <w:rPr>
          <w:rFonts w:hint="default" w:ascii="Times New Roman" w:hAnsi="Times New Roman" w:eastAsia="仿宋_GB2312" w:cs="Times New Roman"/>
          <w:color w:val="auto"/>
          <w:kern w:val="0"/>
          <w:sz w:val="32"/>
          <w:szCs w:val="32"/>
        </w:rPr>
        <w:t>。</w:t>
      </w:r>
    </w:p>
    <w:p w14:paraId="60E20260">
      <w:pPr>
        <w:ind w:firstLine="643" w:firstLineChars="200"/>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b/>
          <w:color w:val="auto"/>
          <w:kern w:val="0"/>
          <w:sz w:val="32"/>
          <w:szCs w:val="32"/>
        </w:rPr>
        <w:t>（二）公用经费</w:t>
      </w:r>
      <w:r>
        <w:rPr>
          <w:rFonts w:hint="default" w:ascii="Times New Roman" w:hAnsi="Times New Roman" w:eastAsia="仿宋_GB2312" w:cs="Times New Roman"/>
          <w:b/>
          <w:color w:val="auto"/>
          <w:kern w:val="0"/>
          <w:sz w:val="32"/>
          <w:szCs w:val="32"/>
          <w:lang w:val="en-US" w:eastAsia="zh-CN"/>
        </w:rPr>
        <w:t>40.99</w:t>
      </w:r>
      <w:r>
        <w:rPr>
          <w:rFonts w:hint="default" w:ascii="Times New Roman" w:hAnsi="Times New Roman" w:eastAsia="仿宋_GB2312" w:cs="Times New Roman"/>
          <w:b/>
          <w:color w:val="auto"/>
          <w:kern w:val="0"/>
          <w:sz w:val="32"/>
          <w:szCs w:val="32"/>
        </w:rPr>
        <w:t>万元，</w:t>
      </w:r>
      <w:r>
        <w:rPr>
          <w:rFonts w:hint="default" w:ascii="Times New Roman" w:hAnsi="Times New Roman" w:eastAsia="仿宋_GB2312" w:cs="Times New Roman"/>
          <w:color w:val="auto"/>
          <w:kern w:val="0"/>
          <w:sz w:val="32"/>
          <w:szCs w:val="32"/>
        </w:rPr>
        <w:t>主要包括：办公费、邮电费、差旅费、因公出国（境）费、维修（护）费、劳务费、公务用车运行维护费、其他交通费用</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其他商品服务支出等。</w:t>
      </w:r>
    </w:p>
    <w:p w14:paraId="6A6199D7">
      <w:pPr>
        <w:pStyle w:val="4"/>
        <w:adjustRightInd w:val="0"/>
        <w:snapToGrid w:val="0"/>
        <w:spacing w:line="560" w:lineRule="exact"/>
        <w:ind w:firstLine="627" w:firstLineChars="196"/>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七、关于</w:t>
      </w:r>
      <w:r>
        <w:rPr>
          <w:rFonts w:hint="default" w:ascii="Times New Roman" w:hAnsi="Times New Roman" w:eastAsia="黑体" w:cs="Times New Roman"/>
          <w:bCs/>
          <w:color w:val="auto"/>
          <w:sz w:val="32"/>
          <w:szCs w:val="32"/>
          <w:lang w:eastAsia="zh-CN"/>
        </w:rPr>
        <w:t>2025年</w:t>
      </w:r>
      <w:r>
        <w:rPr>
          <w:rFonts w:hint="default" w:ascii="Times New Roman" w:hAnsi="Times New Roman" w:eastAsia="黑体" w:cs="Times New Roman"/>
          <w:bCs/>
          <w:color w:val="auto"/>
          <w:sz w:val="32"/>
          <w:szCs w:val="32"/>
        </w:rPr>
        <w:t>政府性基金预算支出表的说明</w:t>
      </w:r>
    </w:p>
    <w:p w14:paraId="02953604">
      <w:p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杜集区</w:t>
      </w:r>
      <w:r>
        <w:rPr>
          <w:rFonts w:hint="default" w:ascii="Times New Roman" w:hAnsi="Times New Roman" w:eastAsia="仿宋_GB2312" w:cs="Times New Roman"/>
          <w:color w:val="auto"/>
          <w:kern w:val="0"/>
          <w:sz w:val="32"/>
          <w:szCs w:val="32"/>
          <w:lang w:val="en-US" w:eastAsia="zh-CN"/>
        </w:rPr>
        <w:t>政府办</w:t>
      </w:r>
      <w:r>
        <w:rPr>
          <w:rFonts w:hint="default" w:ascii="Times New Roman" w:hAnsi="Times New Roman" w:eastAsia="仿宋_GB2312" w:cs="Times New Roman"/>
          <w:color w:val="auto"/>
          <w:kern w:val="0"/>
          <w:sz w:val="32"/>
          <w:szCs w:val="32"/>
          <w:lang w:eastAsia="zh-CN"/>
        </w:rPr>
        <w:t>2025年</w:t>
      </w:r>
      <w:r>
        <w:rPr>
          <w:rFonts w:hint="default" w:ascii="Times New Roman" w:hAnsi="Times New Roman" w:eastAsia="仿宋_GB2312" w:cs="Times New Roman"/>
          <w:color w:val="auto"/>
          <w:kern w:val="0"/>
          <w:sz w:val="32"/>
          <w:szCs w:val="32"/>
        </w:rPr>
        <w:t>没有政府性基金预算拨款收入，也没有使用政府性基金预算拨款安排的支出。</w:t>
      </w:r>
    </w:p>
    <w:p w14:paraId="4092E6A2">
      <w:pPr>
        <w:pStyle w:val="4"/>
        <w:adjustRightInd w:val="0"/>
        <w:snapToGrid w:val="0"/>
        <w:spacing w:line="560" w:lineRule="exact"/>
        <w:ind w:firstLine="627" w:firstLineChars="196"/>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八、关于</w:t>
      </w:r>
      <w:r>
        <w:rPr>
          <w:rFonts w:hint="default" w:ascii="Times New Roman" w:hAnsi="Times New Roman" w:eastAsia="黑体" w:cs="Times New Roman"/>
          <w:bCs/>
          <w:color w:val="auto"/>
          <w:sz w:val="32"/>
          <w:szCs w:val="32"/>
          <w:lang w:eastAsia="zh-CN"/>
        </w:rPr>
        <w:t>2025年</w:t>
      </w:r>
      <w:r>
        <w:rPr>
          <w:rFonts w:hint="default" w:ascii="Times New Roman" w:hAnsi="Times New Roman" w:eastAsia="黑体" w:cs="Times New Roman"/>
          <w:bCs/>
          <w:color w:val="auto"/>
          <w:sz w:val="32"/>
          <w:szCs w:val="32"/>
        </w:rPr>
        <w:t>国有资本经营预算支出表的说明</w:t>
      </w:r>
    </w:p>
    <w:p w14:paraId="001B1C6B">
      <w:p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杜集区</w:t>
      </w:r>
      <w:r>
        <w:rPr>
          <w:rFonts w:hint="default" w:ascii="Times New Roman" w:hAnsi="Times New Roman" w:eastAsia="仿宋_GB2312" w:cs="Times New Roman"/>
          <w:color w:val="auto"/>
          <w:kern w:val="0"/>
          <w:sz w:val="32"/>
          <w:szCs w:val="32"/>
          <w:lang w:val="en-US" w:eastAsia="zh-CN"/>
        </w:rPr>
        <w:t>政府办</w:t>
      </w:r>
      <w:r>
        <w:rPr>
          <w:rFonts w:hint="default" w:ascii="Times New Roman" w:hAnsi="Times New Roman" w:eastAsia="仿宋_GB2312" w:cs="Times New Roman"/>
          <w:color w:val="auto"/>
          <w:kern w:val="0"/>
          <w:sz w:val="32"/>
          <w:szCs w:val="32"/>
          <w:lang w:eastAsia="zh-CN"/>
        </w:rPr>
        <w:t>2025年</w:t>
      </w:r>
      <w:r>
        <w:rPr>
          <w:rFonts w:hint="default" w:ascii="Times New Roman" w:hAnsi="Times New Roman" w:eastAsia="仿宋_GB2312" w:cs="Times New Roman"/>
          <w:color w:val="auto"/>
          <w:kern w:val="0"/>
          <w:sz w:val="32"/>
          <w:szCs w:val="32"/>
        </w:rPr>
        <w:t>没有国有资本经营预算拨款收入，也没有使用国有资本经营预算拨款安排的支出。</w:t>
      </w:r>
    </w:p>
    <w:p w14:paraId="3D29D56C">
      <w:pPr>
        <w:pStyle w:val="4"/>
        <w:adjustRightInd w:val="0"/>
        <w:snapToGrid w:val="0"/>
        <w:spacing w:line="560" w:lineRule="exact"/>
        <w:ind w:firstLine="627" w:firstLineChars="196"/>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九、关于</w:t>
      </w:r>
      <w:r>
        <w:rPr>
          <w:rFonts w:hint="default" w:ascii="Times New Roman" w:hAnsi="Times New Roman" w:eastAsia="黑体" w:cs="Times New Roman"/>
          <w:bCs/>
          <w:color w:val="auto"/>
          <w:sz w:val="32"/>
          <w:szCs w:val="32"/>
          <w:lang w:eastAsia="zh-CN"/>
        </w:rPr>
        <w:t>2025年</w:t>
      </w:r>
      <w:r>
        <w:rPr>
          <w:rFonts w:hint="default" w:ascii="Times New Roman" w:hAnsi="Times New Roman" w:eastAsia="黑体" w:cs="Times New Roman"/>
          <w:bCs/>
          <w:color w:val="auto"/>
          <w:sz w:val="32"/>
          <w:szCs w:val="32"/>
        </w:rPr>
        <w:t>项目支出表的说明</w:t>
      </w:r>
    </w:p>
    <w:p w14:paraId="5BC05A95">
      <w:p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杜集区</w:t>
      </w:r>
      <w:r>
        <w:rPr>
          <w:rFonts w:hint="default" w:ascii="Times New Roman" w:hAnsi="Times New Roman" w:eastAsia="仿宋_GB2312" w:cs="Times New Roman"/>
          <w:color w:val="auto"/>
          <w:kern w:val="0"/>
          <w:sz w:val="32"/>
          <w:szCs w:val="32"/>
          <w:lang w:val="en-US" w:eastAsia="zh-CN"/>
        </w:rPr>
        <w:t>政府办</w:t>
      </w:r>
      <w:r>
        <w:rPr>
          <w:rFonts w:hint="default" w:ascii="Times New Roman" w:hAnsi="Times New Roman" w:eastAsia="仿宋_GB2312" w:cs="Times New Roman"/>
          <w:color w:val="auto"/>
          <w:kern w:val="0"/>
          <w:sz w:val="32"/>
          <w:szCs w:val="32"/>
          <w:lang w:eastAsia="zh-CN"/>
        </w:rPr>
        <w:t>2025年</w:t>
      </w:r>
      <w:r>
        <w:rPr>
          <w:rFonts w:hint="default" w:ascii="Times New Roman" w:hAnsi="Times New Roman" w:eastAsia="仿宋_GB2312" w:cs="Times New Roman"/>
          <w:color w:val="auto"/>
          <w:kern w:val="0"/>
          <w:sz w:val="32"/>
          <w:szCs w:val="32"/>
        </w:rPr>
        <w:t>预算共安排项目支出</w:t>
      </w:r>
      <w:r>
        <w:rPr>
          <w:rFonts w:hint="default" w:ascii="Times New Roman" w:hAnsi="Times New Roman" w:eastAsia="仿宋_GB2312" w:cs="Times New Roman"/>
          <w:color w:val="auto"/>
          <w:kern w:val="0"/>
          <w:sz w:val="32"/>
          <w:szCs w:val="32"/>
          <w:lang w:val="en-US" w:eastAsia="zh-CN"/>
        </w:rPr>
        <w:t>216.77</w:t>
      </w:r>
      <w:r>
        <w:rPr>
          <w:rFonts w:hint="default" w:ascii="Times New Roman" w:hAnsi="Times New Roman" w:eastAsia="仿宋_GB2312" w:cs="Times New Roman"/>
          <w:color w:val="auto"/>
          <w:kern w:val="0"/>
          <w:sz w:val="32"/>
          <w:szCs w:val="32"/>
        </w:rPr>
        <w:t>万元，比202</w:t>
      </w:r>
      <w:r>
        <w:rPr>
          <w:rFonts w:hint="default" w:ascii="Times New Roman" w:hAnsi="Times New Roman"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rPr>
        <w:t>年预算减少</w:t>
      </w:r>
      <w:r>
        <w:rPr>
          <w:rFonts w:hint="default" w:ascii="Times New Roman" w:hAnsi="Times New Roman" w:eastAsia="仿宋_GB2312" w:cs="Times New Roman"/>
          <w:color w:val="auto"/>
          <w:kern w:val="0"/>
          <w:sz w:val="32"/>
          <w:szCs w:val="32"/>
          <w:lang w:val="en-US" w:eastAsia="zh-CN"/>
        </w:rPr>
        <w:t>56.89</w:t>
      </w:r>
      <w:r>
        <w:rPr>
          <w:rFonts w:hint="default" w:ascii="Times New Roman" w:hAnsi="Times New Roman" w:eastAsia="仿宋_GB2312" w:cs="Times New Roman"/>
          <w:color w:val="auto"/>
          <w:kern w:val="0"/>
          <w:sz w:val="32"/>
          <w:szCs w:val="32"/>
        </w:rPr>
        <w:t>万元，下降</w:t>
      </w:r>
      <w:r>
        <w:rPr>
          <w:rFonts w:hint="default" w:ascii="Times New Roman" w:hAnsi="Times New Roman" w:eastAsia="仿宋_GB2312" w:cs="Times New Roman"/>
          <w:color w:val="auto"/>
          <w:kern w:val="0"/>
          <w:sz w:val="32"/>
          <w:szCs w:val="32"/>
          <w:lang w:val="en-US" w:eastAsia="zh-CN"/>
        </w:rPr>
        <w:t>20.79</w:t>
      </w:r>
      <w:r>
        <w:rPr>
          <w:rFonts w:hint="default" w:ascii="Times New Roman" w:hAnsi="Times New Roman" w:eastAsia="仿宋_GB2312" w:cs="Times New Roman"/>
          <w:color w:val="auto"/>
          <w:kern w:val="0"/>
          <w:sz w:val="32"/>
          <w:szCs w:val="32"/>
        </w:rPr>
        <w:t>%，原因主要是</w:t>
      </w:r>
      <w:r>
        <w:rPr>
          <w:rFonts w:hint="default" w:ascii="Times New Roman" w:hAnsi="Times New Roman" w:eastAsia="仿宋_GB2312" w:cs="Times New Roman"/>
          <w:color w:val="auto"/>
          <w:kern w:val="0"/>
          <w:sz w:val="32"/>
          <w:szCs w:val="32"/>
          <w:lang w:val="en-US" w:eastAsia="zh-CN"/>
        </w:rPr>
        <w:t>厉行节约</w:t>
      </w:r>
      <w:r>
        <w:rPr>
          <w:rFonts w:hint="default" w:ascii="Times New Roman" w:hAnsi="Times New Roman" w:eastAsia="仿宋_GB2312" w:cs="Times New Roman"/>
          <w:color w:val="auto"/>
          <w:kern w:val="0"/>
          <w:sz w:val="32"/>
          <w:szCs w:val="32"/>
        </w:rPr>
        <w:t>。主要包括：本年财政拨款安排</w:t>
      </w:r>
      <w:r>
        <w:rPr>
          <w:rFonts w:hint="default" w:ascii="Times New Roman" w:hAnsi="Times New Roman" w:eastAsia="仿宋_GB2312" w:cs="Times New Roman"/>
          <w:color w:val="auto"/>
          <w:kern w:val="0"/>
          <w:sz w:val="32"/>
          <w:szCs w:val="32"/>
          <w:lang w:val="en-US" w:eastAsia="zh-CN"/>
        </w:rPr>
        <w:t>216.77</w:t>
      </w:r>
      <w:r>
        <w:rPr>
          <w:rFonts w:hint="default" w:ascii="Times New Roman" w:hAnsi="Times New Roman" w:eastAsia="仿宋_GB2312" w:cs="Times New Roman"/>
          <w:color w:val="auto"/>
          <w:kern w:val="0"/>
          <w:sz w:val="32"/>
          <w:szCs w:val="32"/>
        </w:rPr>
        <w:t>万元（其中，一般公共预算拨款安排</w:t>
      </w:r>
      <w:r>
        <w:rPr>
          <w:rFonts w:hint="default" w:ascii="Times New Roman" w:hAnsi="Times New Roman" w:eastAsia="仿宋_GB2312" w:cs="Times New Roman"/>
          <w:color w:val="auto"/>
          <w:kern w:val="0"/>
          <w:sz w:val="32"/>
          <w:szCs w:val="32"/>
          <w:lang w:val="en-US" w:eastAsia="zh-CN"/>
        </w:rPr>
        <w:t>216.77</w:t>
      </w:r>
      <w:r>
        <w:rPr>
          <w:rFonts w:hint="default" w:ascii="Times New Roman" w:hAnsi="Times New Roman" w:eastAsia="仿宋_GB2312" w:cs="Times New Roman"/>
          <w:color w:val="auto"/>
          <w:kern w:val="0"/>
          <w:sz w:val="32"/>
          <w:szCs w:val="32"/>
        </w:rPr>
        <w:t>万元，政府性基金预算拨款安排</w:t>
      </w:r>
      <w:r>
        <w:rPr>
          <w:rFonts w:hint="default" w:ascii="Times New Roman" w:hAnsi="Times New Roman" w:eastAsia="仿宋_GB2312" w:cs="Times New Roman"/>
          <w:color w:val="auto"/>
          <w:kern w:val="0"/>
          <w:sz w:val="32"/>
          <w:szCs w:val="32"/>
          <w:lang w:val="en-US" w:eastAsia="zh-CN"/>
        </w:rPr>
        <w:t>0</w:t>
      </w:r>
      <w:r>
        <w:rPr>
          <w:rFonts w:hint="default" w:ascii="Times New Roman" w:hAnsi="Times New Roman" w:eastAsia="仿宋_GB2312" w:cs="Times New Roman"/>
          <w:color w:val="auto"/>
          <w:kern w:val="0"/>
          <w:sz w:val="32"/>
          <w:szCs w:val="32"/>
        </w:rPr>
        <w:t>万元），财政专户管理资金安排</w:t>
      </w:r>
      <w:r>
        <w:rPr>
          <w:rFonts w:hint="default" w:ascii="Times New Roman" w:hAnsi="Times New Roman" w:eastAsia="仿宋_GB2312" w:cs="Times New Roman"/>
          <w:color w:val="auto"/>
          <w:kern w:val="0"/>
          <w:sz w:val="32"/>
          <w:szCs w:val="32"/>
          <w:lang w:val="en-US" w:eastAsia="zh-CN"/>
        </w:rPr>
        <w:t>0</w:t>
      </w:r>
      <w:r>
        <w:rPr>
          <w:rFonts w:hint="default" w:ascii="Times New Roman" w:hAnsi="Times New Roman" w:eastAsia="仿宋_GB2312" w:cs="Times New Roman"/>
          <w:color w:val="auto"/>
          <w:kern w:val="0"/>
          <w:sz w:val="32"/>
          <w:szCs w:val="32"/>
        </w:rPr>
        <w:t>万元。</w:t>
      </w:r>
    </w:p>
    <w:p w14:paraId="39297D30">
      <w:pPr>
        <w:pStyle w:val="4"/>
        <w:adjustRightInd w:val="0"/>
        <w:snapToGrid w:val="0"/>
        <w:spacing w:line="560" w:lineRule="exact"/>
        <w:ind w:firstLine="627" w:firstLineChars="196"/>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十、关于</w:t>
      </w:r>
      <w:r>
        <w:rPr>
          <w:rFonts w:hint="default" w:ascii="Times New Roman" w:hAnsi="Times New Roman" w:eastAsia="黑体" w:cs="Times New Roman"/>
          <w:bCs/>
          <w:color w:val="auto"/>
          <w:sz w:val="32"/>
          <w:szCs w:val="32"/>
          <w:lang w:eastAsia="zh-CN"/>
        </w:rPr>
        <w:t>2025年</w:t>
      </w:r>
      <w:r>
        <w:rPr>
          <w:rFonts w:hint="default" w:ascii="Times New Roman" w:hAnsi="Times New Roman" w:eastAsia="黑体" w:cs="Times New Roman"/>
          <w:bCs/>
          <w:color w:val="auto"/>
          <w:sz w:val="32"/>
          <w:szCs w:val="32"/>
        </w:rPr>
        <w:t>政府采购支出表的说明</w:t>
      </w:r>
    </w:p>
    <w:p w14:paraId="3D9FB43A">
      <w:p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杜集区</w:t>
      </w:r>
      <w:r>
        <w:rPr>
          <w:rFonts w:hint="default" w:ascii="Times New Roman" w:hAnsi="Times New Roman" w:eastAsia="仿宋_GB2312" w:cs="Times New Roman"/>
          <w:color w:val="auto"/>
          <w:kern w:val="0"/>
          <w:sz w:val="32"/>
          <w:szCs w:val="32"/>
          <w:lang w:val="en-US" w:eastAsia="zh-CN"/>
        </w:rPr>
        <w:t>政府办</w:t>
      </w:r>
      <w:r>
        <w:rPr>
          <w:rFonts w:hint="default" w:ascii="Times New Roman" w:hAnsi="Times New Roman" w:eastAsia="仿宋_GB2312" w:cs="Times New Roman"/>
          <w:color w:val="auto"/>
          <w:kern w:val="0"/>
          <w:sz w:val="32"/>
          <w:szCs w:val="32"/>
          <w:lang w:eastAsia="zh-CN"/>
        </w:rPr>
        <w:t>2025年</w:t>
      </w:r>
      <w:r>
        <w:rPr>
          <w:rFonts w:hint="default" w:ascii="Times New Roman" w:hAnsi="Times New Roman" w:eastAsia="仿宋_GB2312" w:cs="Times New Roman"/>
          <w:color w:val="auto"/>
          <w:kern w:val="0"/>
          <w:sz w:val="32"/>
          <w:szCs w:val="32"/>
        </w:rPr>
        <w:t>没有使用一般公共预算拨款、政府性基金预算拨款、国有资本经营预算拨款、财政专户管理资金和单位资金安排的政府采购支出。</w:t>
      </w:r>
    </w:p>
    <w:p w14:paraId="3ECBF4E1">
      <w:pPr>
        <w:pStyle w:val="4"/>
        <w:adjustRightInd w:val="0"/>
        <w:snapToGrid w:val="0"/>
        <w:spacing w:line="560" w:lineRule="exact"/>
        <w:ind w:firstLine="627" w:firstLineChars="196"/>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十一、关于</w:t>
      </w:r>
      <w:r>
        <w:rPr>
          <w:rFonts w:hint="default" w:ascii="Times New Roman" w:hAnsi="Times New Roman" w:eastAsia="黑体" w:cs="Times New Roman"/>
          <w:bCs/>
          <w:color w:val="auto"/>
          <w:sz w:val="32"/>
          <w:szCs w:val="32"/>
          <w:lang w:eastAsia="zh-CN"/>
        </w:rPr>
        <w:t>2025年</w:t>
      </w:r>
      <w:r>
        <w:rPr>
          <w:rFonts w:hint="default" w:ascii="Times New Roman" w:hAnsi="Times New Roman" w:eastAsia="黑体" w:cs="Times New Roman"/>
          <w:bCs/>
          <w:color w:val="auto"/>
          <w:sz w:val="32"/>
          <w:szCs w:val="32"/>
        </w:rPr>
        <w:t>政府购买服务支出表的说明</w:t>
      </w:r>
    </w:p>
    <w:p w14:paraId="2A3B035A">
      <w:p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杜集区</w:t>
      </w:r>
      <w:r>
        <w:rPr>
          <w:rFonts w:hint="default" w:ascii="Times New Roman" w:hAnsi="Times New Roman" w:eastAsia="仿宋_GB2312" w:cs="Times New Roman"/>
          <w:color w:val="auto"/>
          <w:kern w:val="0"/>
          <w:sz w:val="32"/>
          <w:szCs w:val="32"/>
          <w:lang w:val="en-US" w:eastAsia="zh-CN"/>
        </w:rPr>
        <w:t>政府办</w:t>
      </w:r>
      <w:r>
        <w:rPr>
          <w:rFonts w:hint="default" w:ascii="Times New Roman" w:hAnsi="Times New Roman" w:eastAsia="仿宋_GB2312" w:cs="Times New Roman"/>
          <w:color w:val="auto"/>
          <w:kern w:val="0"/>
          <w:sz w:val="32"/>
          <w:szCs w:val="32"/>
          <w:lang w:eastAsia="zh-CN"/>
        </w:rPr>
        <w:t>2025年</w:t>
      </w:r>
      <w:r>
        <w:rPr>
          <w:rFonts w:hint="default" w:ascii="Times New Roman" w:hAnsi="Times New Roman" w:eastAsia="仿宋_GB2312" w:cs="Times New Roman"/>
          <w:color w:val="auto"/>
          <w:kern w:val="0"/>
          <w:sz w:val="32"/>
          <w:szCs w:val="32"/>
        </w:rPr>
        <w:t>没有安排政府购买服务支出。</w:t>
      </w:r>
    </w:p>
    <w:p w14:paraId="1A9278C3">
      <w:pPr>
        <w:pStyle w:val="4"/>
        <w:adjustRightInd w:val="0"/>
        <w:snapToGrid w:val="0"/>
        <w:spacing w:line="560" w:lineRule="exact"/>
        <w:ind w:firstLine="627" w:firstLineChars="196"/>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十二、其他重要事项情况说明</w:t>
      </w:r>
    </w:p>
    <w:p w14:paraId="2B574C4B">
      <w:pPr>
        <w:adjustRightInd w:val="0"/>
        <w:snapToGrid w:val="0"/>
        <w:spacing w:line="580" w:lineRule="exact"/>
        <w:ind w:firstLine="643" w:firstLineChars="200"/>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（一）项目及绩效目标情况。</w:t>
      </w:r>
    </w:p>
    <w:p w14:paraId="6E033210">
      <w:p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1、“调研活动经费”项目。</w:t>
      </w:r>
    </w:p>
    <w:p w14:paraId="7D4B328A">
      <w:p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（1）项目概述。</w:t>
      </w:r>
    </w:p>
    <w:p w14:paraId="056CF87F">
      <w:pPr>
        <w:ind w:firstLine="640" w:firstLineChars="200"/>
        <w:rPr>
          <w:rFonts w:hint="eastAsia"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rPr>
        <w:t>用于区领导出国考察，调研重点项目招商引资开发区建设外地考察学习等</w:t>
      </w:r>
      <w:r>
        <w:rPr>
          <w:rFonts w:hint="eastAsia" w:ascii="Times New Roman" w:hAnsi="Times New Roman" w:eastAsia="仿宋_GB2312" w:cs="Times New Roman"/>
          <w:color w:val="auto"/>
          <w:kern w:val="0"/>
          <w:sz w:val="32"/>
          <w:szCs w:val="32"/>
          <w:lang w:eastAsia="zh-CN"/>
        </w:rPr>
        <w:t>。</w:t>
      </w:r>
    </w:p>
    <w:p w14:paraId="22C47900">
      <w:pPr>
        <w:numPr>
          <w:ilvl w:val="0"/>
          <w:numId w:val="0"/>
        </w:num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bidi="ar-SA"/>
        </w:rPr>
        <w:t>（2）</w:t>
      </w:r>
      <w:r>
        <w:rPr>
          <w:rFonts w:hint="default" w:ascii="Times New Roman" w:hAnsi="Times New Roman" w:eastAsia="仿宋_GB2312" w:cs="Times New Roman"/>
          <w:color w:val="auto"/>
          <w:kern w:val="0"/>
          <w:sz w:val="32"/>
          <w:szCs w:val="32"/>
        </w:rPr>
        <w:t>立项依据。</w:t>
      </w:r>
    </w:p>
    <w:p w14:paraId="50AA984D">
      <w:pPr>
        <w:numPr>
          <w:ilvl w:val="0"/>
          <w:numId w:val="0"/>
        </w:num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首先，为了更好地履行政府职责，推动区域经济发展，区领导需要开展广泛的国内外调研活动。这些活动有助于了解国内外先进的经济发展理念、成功的招商引资案例以及开发区建设的先进经验，从而为本</w:t>
      </w:r>
      <w:r>
        <w:rPr>
          <w:rFonts w:hint="eastAsia" w:ascii="Times New Roman" w:hAnsi="Times New Roman" w:eastAsia="仿宋_GB2312" w:cs="Times New Roman"/>
          <w:color w:val="auto"/>
          <w:kern w:val="0"/>
          <w:sz w:val="32"/>
          <w:szCs w:val="32"/>
          <w:lang w:val="en-US" w:eastAsia="zh-CN"/>
        </w:rPr>
        <w:t>区</w:t>
      </w:r>
      <w:r>
        <w:rPr>
          <w:rFonts w:hint="default" w:ascii="Times New Roman" w:hAnsi="Times New Roman" w:eastAsia="仿宋_GB2312" w:cs="Times New Roman"/>
          <w:color w:val="auto"/>
          <w:kern w:val="0"/>
          <w:sz w:val="32"/>
          <w:szCs w:val="32"/>
        </w:rPr>
        <w:t>经济发展提供有益的借鉴和参考。</w:t>
      </w:r>
    </w:p>
    <w:p w14:paraId="1CDF13A4">
      <w:pPr>
        <w:numPr>
          <w:ilvl w:val="0"/>
          <w:numId w:val="0"/>
        </w:num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其次，针对重点项目招商引资，通过外出考察学习，可以深入了解国内外企业的投资需求和意向，掌握最新的招商引资政策和市场动态，提高招商引资的针对性和实效性。同时，也可以向外界展示本地的投资环境和优势资源，吸引更多的优质企业前来投资兴业。</w:t>
      </w:r>
    </w:p>
    <w:p w14:paraId="7CD949E9">
      <w:pPr>
        <w:numPr>
          <w:ilvl w:val="0"/>
          <w:numId w:val="0"/>
        </w:num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最后，对于开发区建设外地考察学习，可以借鉴其他地区的成功经验，结合本</w:t>
      </w:r>
      <w:r>
        <w:rPr>
          <w:rFonts w:hint="eastAsia" w:ascii="Times New Roman" w:hAnsi="Times New Roman" w:eastAsia="仿宋_GB2312" w:cs="Times New Roman"/>
          <w:color w:val="auto"/>
          <w:kern w:val="0"/>
          <w:sz w:val="32"/>
          <w:szCs w:val="32"/>
          <w:lang w:val="en-US" w:eastAsia="zh-CN"/>
        </w:rPr>
        <w:t>区</w:t>
      </w:r>
      <w:r>
        <w:rPr>
          <w:rFonts w:hint="default" w:ascii="Times New Roman" w:hAnsi="Times New Roman" w:eastAsia="仿宋_GB2312" w:cs="Times New Roman"/>
          <w:color w:val="auto"/>
          <w:kern w:val="0"/>
          <w:sz w:val="32"/>
          <w:szCs w:val="32"/>
        </w:rPr>
        <w:t>实际情况，制定更加科学合理的开发区建设规划和发展策略。这有助于提升开发区的综合竞争力和吸引力，推动区域经济的高质量发展。</w:t>
      </w:r>
    </w:p>
    <w:p w14:paraId="5D25AF5B">
      <w:pPr>
        <w:numPr>
          <w:ilvl w:val="0"/>
          <w:numId w:val="0"/>
        </w:num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bidi="ar-SA"/>
        </w:rPr>
        <w:t>（3）</w:t>
      </w:r>
      <w:r>
        <w:rPr>
          <w:rFonts w:hint="default" w:ascii="Times New Roman" w:hAnsi="Times New Roman" w:eastAsia="仿宋_GB2312" w:cs="Times New Roman"/>
          <w:color w:val="auto"/>
          <w:kern w:val="0"/>
          <w:sz w:val="32"/>
          <w:szCs w:val="32"/>
        </w:rPr>
        <w:t>实施主体。</w:t>
      </w:r>
    </w:p>
    <w:p w14:paraId="1248688B">
      <w:pPr>
        <w:numPr>
          <w:ilvl w:val="0"/>
          <w:numId w:val="0"/>
        </w:numPr>
        <w:ind w:firstLine="640" w:firstLineChars="200"/>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val="en-US" w:eastAsia="zh-CN"/>
        </w:rPr>
        <w:t>淮北市杜集区人民政府办公室。</w:t>
      </w:r>
    </w:p>
    <w:p w14:paraId="551EFC35">
      <w:pPr>
        <w:numPr>
          <w:ilvl w:val="0"/>
          <w:numId w:val="0"/>
        </w:num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bidi="ar-SA"/>
        </w:rPr>
        <w:t>（4）</w:t>
      </w:r>
      <w:r>
        <w:rPr>
          <w:rFonts w:hint="default" w:ascii="Times New Roman" w:hAnsi="Times New Roman" w:eastAsia="仿宋_GB2312" w:cs="Times New Roman"/>
          <w:color w:val="auto"/>
          <w:kern w:val="0"/>
          <w:sz w:val="32"/>
          <w:szCs w:val="32"/>
        </w:rPr>
        <w:t>起止时间。</w:t>
      </w:r>
    </w:p>
    <w:p w14:paraId="48742839">
      <w:pPr>
        <w:numPr>
          <w:ilvl w:val="0"/>
          <w:numId w:val="0"/>
        </w:numPr>
        <w:ind w:firstLine="640" w:firstLineChars="200"/>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val="en-US" w:eastAsia="zh-CN"/>
        </w:rPr>
        <w:t>2025年1月1日至12月31日。</w:t>
      </w:r>
    </w:p>
    <w:p w14:paraId="2D67BBC2">
      <w:pPr>
        <w:numPr>
          <w:ilvl w:val="0"/>
          <w:numId w:val="0"/>
        </w:num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bidi="ar-SA"/>
        </w:rPr>
        <w:t>（5）</w:t>
      </w:r>
      <w:r>
        <w:rPr>
          <w:rFonts w:hint="default" w:ascii="Times New Roman" w:hAnsi="Times New Roman" w:eastAsia="仿宋_GB2312" w:cs="Times New Roman"/>
          <w:color w:val="auto"/>
          <w:kern w:val="0"/>
          <w:sz w:val="32"/>
          <w:szCs w:val="32"/>
        </w:rPr>
        <w:t>项目内容。</w:t>
      </w:r>
    </w:p>
    <w:p w14:paraId="41927499">
      <w:p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考察期间的交通费用</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住宿费用</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餐饮费用</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学习材料费用</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活动组织费用</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其他相关费用等。</w:t>
      </w:r>
    </w:p>
    <w:p w14:paraId="64A0BC61">
      <w:pPr>
        <w:numPr>
          <w:ilvl w:val="0"/>
          <w:numId w:val="0"/>
        </w:num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bidi="ar-SA"/>
        </w:rPr>
        <w:t>（6）</w:t>
      </w:r>
      <w:r>
        <w:rPr>
          <w:rFonts w:hint="default" w:ascii="Times New Roman" w:hAnsi="Times New Roman" w:eastAsia="仿宋_GB2312" w:cs="Times New Roman"/>
          <w:color w:val="auto"/>
          <w:kern w:val="0"/>
          <w:sz w:val="32"/>
          <w:szCs w:val="32"/>
        </w:rPr>
        <w:t>年度预算安排。</w:t>
      </w:r>
    </w:p>
    <w:p w14:paraId="3760E040">
      <w:pPr>
        <w:numPr>
          <w:ilvl w:val="0"/>
          <w:numId w:val="0"/>
        </w:numPr>
        <w:ind w:firstLine="640" w:firstLineChars="200"/>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52.5万元。</w:t>
      </w:r>
    </w:p>
    <w:p w14:paraId="3F9A33D7">
      <w:p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（7）绩效目标。</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38F79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01D0D384">
            <w:pPr>
              <w:widowControl/>
              <w:jc w:val="center"/>
              <w:textAlignment w:val="center"/>
              <w:rPr>
                <w:rFonts w:hint="default" w:ascii="Times New Roman" w:hAnsi="Times New Roman" w:cs="Times New Roman"/>
                <w:b/>
                <w:bCs/>
                <w:color w:val="auto"/>
                <w:szCs w:val="32"/>
              </w:rPr>
            </w:pPr>
            <w:r>
              <w:rPr>
                <w:rFonts w:hint="default" w:ascii="Times New Roman" w:hAnsi="Times New Roman" w:eastAsia="宋体" w:cs="Times New Roman"/>
                <w:b/>
                <w:color w:val="auto"/>
                <w:kern w:val="0"/>
                <w:sz w:val="28"/>
                <w:szCs w:val="28"/>
              </w:rPr>
              <w:t>项目支出绩效目标表</w:t>
            </w:r>
          </w:p>
        </w:tc>
      </w:tr>
      <w:tr w14:paraId="27030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0065EBE6">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 xml:space="preserve"> （</w:t>
            </w:r>
            <w:r>
              <w:rPr>
                <w:rFonts w:hint="default" w:ascii="Times New Roman" w:hAnsi="Times New Roman" w:eastAsia="宋体" w:cs="Times New Roman"/>
                <w:color w:val="auto"/>
                <w:kern w:val="0"/>
                <w:sz w:val="20"/>
                <w:szCs w:val="20"/>
                <w:lang w:eastAsia="zh-CN"/>
              </w:rPr>
              <w:t>2025年</w:t>
            </w:r>
            <w:r>
              <w:rPr>
                <w:rFonts w:hint="default" w:ascii="Times New Roman" w:hAnsi="Times New Roman" w:eastAsia="宋体" w:cs="Times New Roman"/>
                <w:color w:val="auto"/>
                <w:kern w:val="0"/>
                <w:sz w:val="20"/>
                <w:szCs w:val="20"/>
              </w:rPr>
              <w:t xml:space="preserve">度）                                </w:t>
            </w:r>
          </w:p>
        </w:tc>
      </w:tr>
      <w:tr w14:paraId="41BE5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0EB2645F">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项目名称</w:t>
            </w:r>
          </w:p>
        </w:tc>
        <w:tc>
          <w:tcPr>
            <w:tcW w:w="7577" w:type="dxa"/>
            <w:gridSpan w:val="4"/>
            <w:tcBorders>
              <w:tl2br w:val="nil"/>
              <w:tr2bl w:val="nil"/>
            </w:tcBorders>
            <w:vAlign w:val="center"/>
          </w:tcPr>
          <w:p w14:paraId="677B60AD">
            <w:pPr>
              <w:jc w:val="center"/>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调研活动经费</w:t>
            </w:r>
          </w:p>
        </w:tc>
      </w:tr>
      <w:tr w14:paraId="70D08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3E831076">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主管部门   及代码</w:t>
            </w:r>
          </w:p>
        </w:tc>
        <w:tc>
          <w:tcPr>
            <w:tcW w:w="3349" w:type="dxa"/>
            <w:gridSpan w:val="2"/>
            <w:tcBorders>
              <w:tl2br w:val="nil"/>
              <w:tr2bl w:val="nil"/>
            </w:tcBorders>
            <w:vAlign w:val="center"/>
          </w:tcPr>
          <w:p w14:paraId="637B224A">
            <w:pPr>
              <w:jc w:val="center"/>
              <w:rPr>
                <w:rFonts w:hint="default" w:ascii="Times New Roman" w:hAnsi="Times New Roman" w:cs="Times New Roman"/>
                <w:color w:val="auto"/>
                <w:sz w:val="20"/>
              </w:rPr>
            </w:pPr>
            <w:r>
              <w:rPr>
                <w:rFonts w:hint="default" w:ascii="Times New Roman" w:hAnsi="Times New Roman" w:cs="Times New Roman"/>
                <w:color w:val="auto"/>
                <w:sz w:val="20"/>
              </w:rPr>
              <w:t>淮北市杜集区人民政府办公室003001</w:t>
            </w:r>
          </w:p>
        </w:tc>
        <w:tc>
          <w:tcPr>
            <w:tcW w:w="1848" w:type="dxa"/>
            <w:tcBorders>
              <w:tl2br w:val="nil"/>
              <w:tr2bl w:val="nil"/>
            </w:tcBorders>
            <w:vAlign w:val="center"/>
          </w:tcPr>
          <w:p w14:paraId="0CAD09EB">
            <w:pPr>
              <w:widowControl/>
              <w:jc w:val="center"/>
              <w:textAlignment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rPr>
              <w:t>实施单位</w:t>
            </w:r>
          </w:p>
        </w:tc>
        <w:tc>
          <w:tcPr>
            <w:tcW w:w="2380" w:type="dxa"/>
            <w:tcBorders>
              <w:tl2br w:val="nil"/>
              <w:tr2bl w:val="nil"/>
            </w:tcBorders>
            <w:vAlign w:val="center"/>
          </w:tcPr>
          <w:p w14:paraId="6FC95FD4">
            <w:pPr>
              <w:jc w:val="center"/>
              <w:rPr>
                <w:rFonts w:hint="default" w:ascii="Times New Roman" w:hAnsi="Times New Roman" w:cs="Times New Roman"/>
                <w:color w:val="auto"/>
              </w:rPr>
            </w:pPr>
            <w:r>
              <w:rPr>
                <w:rFonts w:hint="default" w:ascii="Times New Roman" w:hAnsi="Times New Roman" w:cs="Times New Roman"/>
                <w:color w:val="auto"/>
              </w:rPr>
              <w:t>淮北市杜集区人民政府办公室</w:t>
            </w:r>
          </w:p>
        </w:tc>
      </w:tr>
      <w:tr w14:paraId="36B07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057B479A">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项目来源</w:t>
            </w:r>
          </w:p>
        </w:tc>
        <w:tc>
          <w:tcPr>
            <w:tcW w:w="3349" w:type="dxa"/>
            <w:gridSpan w:val="2"/>
            <w:tcBorders>
              <w:tl2br w:val="nil"/>
              <w:tr2bl w:val="nil"/>
            </w:tcBorders>
            <w:vAlign w:val="center"/>
          </w:tcPr>
          <w:p w14:paraId="2F18089D">
            <w:pPr>
              <w:jc w:val="center"/>
              <w:rPr>
                <w:rFonts w:hint="default" w:ascii="Times New Roman" w:hAnsi="Times New Roman" w:cs="Times New Roman"/>
                <w:color w:val="auto"/>
                <w:sz w:val="20"/>
              </w:rPr>
            </w:pPr>
            <w:r>
              <w:rPr>
                <w:rFonts w:hint="default" w:ascii="Times New Roman" w:hAnsi="Times New Roman" w:cs="Times New Roman"/>
                <w:color w:val="auto"/>
                <w:sz w:val="20"/>
              </w:rPr>
              <w:t>区级财政预算</w:t>
            </w:r>
          </w:p>
        </w:tc>
        <w:tc>
          <w:tcPr>
            <w:tcW w:w="1848" w:type="dxa"/>
            <w:tcBorders>
              <w:tl2br w:val="nil"/>
              <w:tr2bl w:val="nil"/>
            </w:tcBorders>
            <w:vAlign w:val="center"/>
          </w:tcPr>
          <w:p w14:paraId="1A854414">
            <w:pPr>
              <w:widowControl/>
              <w:jc w:val="center"/>
              <w:textAlignment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rPr>
              <w:t>项目期</w:t>
            </w:r>
          </w:p>
        </w:tc>
        <w:tc>
          <w:tcPr>
            <w:tcW w:w="2380" w:type="dxa"/>
            <w:tcBorders>
              <w:tl2br w:val="nil"/>
              <w:tr2bl w:val="nil"/>
            </w:tcBorders>
            <w:vAlign w:val="center"/>
          </w:tcPr>
          <w:p w14:paraId="3112334E">
            <w:pPr>
              <w:jc w:val="center"/>
              <w:rPr>
                <w:rFonts w:hint="default" w:ascii="Times New Roman" w:hAnsi="Times New Roman" w:cs="Times New Roman" w:eastAsiaTheme="minorEastAsia"/>
                <w:color w:val="auto"/>
                <w:lang w:val="en-US" w:eastAsia="zh-CN"/>
              </w:rPr>
            </w:pPr>
            <w:r>
              <w:rPr>
                <w:rFonts w:hint="eastAsia" w:ascii="Times New Roman" w:hAnsi="Times New Roman" w:cs="Times New Roman"/>
                <w:color w:val="auto"/>
                <w:lang w:val="en-US" w:eastAsia="zh-CN"/>
              </w:rPr>
              <w:t>2025年</w:t>
            </w:r>
          </w:p>
        </w:tc>
      </w:tr>
      <w:tr w14:paraId="6ABBF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339D113F">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项目资金</w:t>
            </w:r>
            <w:r>
              <w:rPr>
                <w:rFonts w:hint="default" w:ascii="Times New Roman" w:hAnsi="Times New Roman" w:eastAsia="宋体" w:cs="Times New Roman"/>
                <w:color w:val="auto"/>
                <w:kern w:val="0"/>
                <w:sz w:val="20"/>
                <w:szCs w:val="20"/>
              </w:rPr>
              <w:br w:type="textWrapping"/>
            </w:r>
            <w:r>
              <w:rPr>
                <w:rFonts w:hint="default" w:ascii="Times New Roman" w:hAnsi="Times New Roman" w:eastAsia="宋体" w:cs="Times New Roman"/>
                <w:color w:val="auto"/>
                <w:kern w:val="0"/>
                <w:sz w:val="20"/>
                <w:szCs w:val="20"/>
              </w:rPr>
              <w:t>（万元）</w:t>
            </w:r>
          </w:p>
        </w:tc>
        <w:tc>
          <w:tcPr>
            <w:tcW w:w="3349" w:type="dxa"/>
            <w:gridSpan w:val="2"/>
            <w:tcBorders>
              <w:tl2br w:val="nil"/>
              <w:tr2bl w:val="nil"/>
            </w:tcBorders>
            <w:vAlign w:val="center"/>
          </w:tcPr>
          <w:p w14:paraId="23E2EE45">
            <w:pPr>
              <w:widowControl/>
              <w:jc w:val="left"/>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 xml:space="preserve"> 年度资金总额：</w:t>
            </w:r>
          </w:p>
        </w:tc>
        <w:tc>
          <w:tcPr>
            <w:tcW w:w="4228" w:type="dxa"/>
            <w:gridSpan w:val="2"/>
            <w:tcBorders>
              <w:tl2br w:val="nil"/>
              <w:tr2bl w:val="nil"/>
            </w:tcBorders>
            <w:vAlign w:val="center"/>
          </w:tcPr>
          <w:p w14:paraId="2056F4AB">
            <w:pPr>
              <w:jc w:val="right"/>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52.5万元</w:t>
            </w:r>
          </w:p>
        </w:tc>
      </w:tr>
      <w:tr w14:paraId="4D076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2C63A78C">
            <w:pPr>
              <w:jc w:val="center"/>
              <w:rPr>
                <w:rFonts w:hint="default" w:ascii="Times New Roman" w:hAnsi="Times New Roman" w:cs="Times New Roman"/>
                <w:color w:val="auto"/>
                <w:sz w:val="20"/>
              </w:rPr>
            </w:pPr>
          </w:p>
        </w:tc>
        <w:tc>
          <w:tcPr>
            <w:tcW w:w="3349" w:type="dxa"/>
            <w:gridSpan w:val="2"/>
            <w:tcBorders>
              <w:tl2br w:val="nil"/>
              <w:tr2bl w:val="nil"/>
            </w:tcBorders>
            <w:vAlign w:val="center"/>
          </w:tcPr>
          <w:p w14:paraId="3AE844AC">
            <w:pPr>
              <w:widowControl/>
              <w:jc w:val="left"/>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 xml:space="preserve">   其中：财政拨款</w:t>
            </w:r>
          </w:p>
        </w:tc>
        <w:tc>
          <w:tcPr>
            <w:tcW w:w="4228" w:type="dxa"/>
            <w:gridSpan w:val="2"/>
            <w:tcBorders>
              <w:tl2br w:val="nil"/>
              <w:tr2bl w:val="nil"/>
            </w:tcBorders>
            <w:vAlign w:val="center"/>
          </w:tcPr>
          <w:p w14:paraId="202CE110">
            <w:pPr>
              <w:jc w:val="right"/>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52.5万元</w:t>
            </w:r>
          </w:p>
        </w:tc>
      </w:tr>
      <w:tr w14:paraId="12337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4678EB55">
            <w:pPr>
              <w:jc w:val="center"/>
              <w:rPr>
                <w:rFonts w:hint="default" w:ascii="Times New Roman" w:hAnsi="Times New Roman" w:cs="Times New Roman"/>
                <w:color w:val="auto"/>
                <w:sz w:val="20"/>
              </w:rPr>
            </w:pPr>
          </w:p>
        </w:tc>
        <w:tc>
          <w:tcPr>
            <w:tcW w:w="3349" w:type="dxa"/>
            <w:gridSpan w:val="2"/>
            <w:tcBorders>
              <w:tl2br w:val="nil"/>
              <w:tr2bl w:val="nil"/>
            </w:tcBorders>
            <w:vAlign w:val="center"/>
          </w:tcPr>
          <w:p w14:paraId="5B457DE1">
            <w:pPr>
              <w:widowControl/>
              <w:jc w:val="left"/>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 xml:space="preserve">         上年结转</w:t>
            </w:r>
          </w:p>
        </w:tc>
        <w:tc>
          <w:tcPr>
            <w:tcW w:w="4228" w:type="dxa"/>
            <w:gridSpan w:val="2"/>
            <w:tcBorders>
              <w:tl2br w:val="nil"/>
              <w:tr2bl w:val="nil"/>
            </w:tcBorders>
            <w:vAlign w:val="center"/>
          </w:tcPr>
          <w:p w14:paraId="667F0596">
            <w:pPr>
              <w:jc w:val="right"/>
              <w:rPr>
                <w:rFonts w:hint="eastAsia"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0</w:t>
            </w:r>
          </w:p>
        </w:tc>
      </w:tr>
      <w:tr w14:paraId="004DA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2A2045DD">
            <w:pPr>
              <w:jc w:val="center"/>
              <w:rPr>
                <w:rFonts w:hint="default" w:ascii="Times New Roman" w:hAnsi="Times New Roman" w:cs="Times New Roman"/>
                <w:color w:val="auto"/>
                <w:sz w:val="20"/>
              </w:rPr>
            </w:pPr>
          </w:p>
        </w:tc>
        <w:tc>
          <w:tcPr>
            <w:tcW w:w="3349" w:type="dxa"/>
            <w:gridSpan w:val="2"/>
            <w:tcBorders>
              <w:tl2br w:val="nil"/>
              <w:tr2bl w:val="nil"/>
            </w:tcBorders>
            <w:vAlign w:val="center"/>
          </w:tcPr>
          <w:p w14:paraId="53C19668">
            <w:pPr>
              <w:widowControl/>
              <w:jc w:val="left"/>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 xml:space="preserve">         其他资金</w:t>
            </w:r>
          </w:p>
        </w:tc>
        <w:tc>
          <w:tcPr>
            <w:tcW w:w="4228" w:type="dxa"/>
            <w:gridSpan w:val="2"/>
            <w:tcBorders>
              <w:tl2br w:val="nil"/>
              <w:tr2bl w:val="nil"/>
            </w:tcBorders>
            <w:vAlign w:val="center"/>
          </w:tcPr>
          <w:p w14:paraId="7D34E442">
            <w:pPr>
              <w:jc w:val="right"/>
              <w:rPr>
                <w:rFonts w:hint="eastAsia"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0</w:t>
            </w:r>
          </w:p>
        </w:tc>
      </w:tr>
      <w:tr w14:paraId="2B5E8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41623841">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年度</w:t>
            </w:r>
            <w:r>
              <w:rPr>
                <w:rFonts w:hint="default" w:ascii="Times New Roman" w:hAnsi="Times New Roman" w:eastAsia="宋体" w:cs="Times New Roman"/>
                <w:color w:val="auto"/>
                <w:kern w:val="0"/>
                <w:sz w:val="20"/>
                <w:szCs w:val="20"/>
              </w:rPr>
              <w:br w:type="textWrapping"/>
            </w:r>
            <w:r>
              <w:rPr>
                <w:rFonts w:hint="default" w:ascii="Times New Roman" w:hAnsi="Times New Roman" w:eastAsia="宋体" w:cs="Times New Roman"/>
                <w:color w:val="auto"/>
                <w:kern w:val="0"/>
                <w:sz w:val="20"/>
                <w:szCs w:val="20"/>
              </w:rPr>
              <w:t>目标</w:t>
            </w:r>
          </w:p>
        </w:tc>
        <w:tc>
          <w:tcPr>
            <w:tcW w:w="8582" w:type="dxa"/>
            <w:gridSpan w:val="6"/>
            <w:tcBorders>
              <w:tl2br w:val="nil"/>
              <w:tr2bl w:val="nil"/>
            </w:tcBorders>
            <w:vAlign w:val="center"/>
          </w:tcPr>
          <w:p w14:paraId="77A07A1A">
            <w:pPr>
              <w:jc w:val="left"/>
              <w:rPr>
                <w:rFonts w:hint="default" w:ascii="Times New Roman" w:hAnsi="Times New Roman" w:cs="Times New Roman"/>
                <w:color w:val="auto"/>
                <w:sz w:val="20"/>
              </w:rPr>
            </w:pPr>
            <w:r>
              <w:rPr>
                <w:rFonts w:hint="eastAsia" w:ascii="宋体" w:cs="宋体"/>
                <w:color w:val="auto"/>
                <w:sz w:val="20"/>
                <w:highlight w:val="none"/>
              </w:rPr>
              <w:t>通过区政府领导同志调研重点项目、招商引资、开发区建设、外地考察学习等活动，推动我区经济社会高质量发展。</w:t>
            </w:r>
          </w:p>
        </w:tc>
      </w:tr>
      <w:tr w14:paraId="11AAA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3FADAEF6">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绩</w:t>
            </w:r>
            <w:r>
              <w:rPr>
                <w:rFonts w:hint="default" w:ascii="Times New Roman" w:hAnsi="Times New Roman" w:eastAsia="宋体" w:cs="Times New Roman"/>
                <w:color w:val="auto"/>
                <w:kern w:val="0"/>
                <w:sz w:val="20"/>
                <w:szCs w:val="20"/>
              </w:rPr>
              <w:br w:type="textWrapping"/>
            </w:r>
            <w:r>
              <w:rPr>
                <w:rFonts w:hint="default" w:ascii="Times New Roman" w:hAnsi="Times New Roman" w:eastAsia="宋体" w:cs="Times New Roman"/>
                <w:color w:val="auto"/>
                <w:kern w:val="0"/>
                <w:sz w:val="20"/>
                <w:szCs w:val="20"/>
              </w:rPr>
              <w:t>效</w:t>
            </w:r>
            <w:r>
              <w:rPr>
                <w:rFonts w:hint="default" w:ascii="Times New Roman" w:hAnsi="Times New Roman" w:eastAsia="宋体" w:cs="Times New Roman"/>
                <w:color w:val="auto"/>
                <w:kern w:val="0"/>
                <w:sz w:val="20"/>
                <w:szCs w:val="20"/>
              </w:rPr>
              <w:br w:type="textWrapping"/>
            </w:r>
            <w:r>
              <w:rPr>
                <w:rFonts w:hint="default" w:ascii="Times New Roman" w:hAnsi="Times New Roman" w:eastAsia="宋体" w:cs="Times New Roman"/>
                <w:color w:val="auto"/>
                <w:kern w:val="0"/>
                <w:sz w:val="20"/>
                <w:szCs w:val="20"/>
              </w:rPr>
              <w:t>指</w:t>
            </w:r>
            <w:r>
              <w:rPr>
                <w:rFonts w:hint="default" w:ascii="Times New Roman" w:hAnsi="Times New Roman" w:eastAsia="宋体" w:cs="Times New Roman"/>
                <w:color w:val="auto"/>
                <w:kern w:val="0"/>
                <w:sz w:val="20"/>
                <w:szCs w:val="20"/>
              </w:rPr>
              <w:br w:type="textWrapping"/>
            </w:r>
            <w:r>
              <w:rPr>
                <w:rFonts w:hint="default" w:ascii="Times New Roman" w:hAnsi="Times New Roman" w:eastAsia="宋体" w:cs="Times New Roman"/>
                <w:color w:val="auto"/>
                <w:kern w:val="0"/>
                <w:sz w:val="20"/>
                <w:szCs w:val="20"/>
              </w:rPr>
              <w:t>标</w:t>
            </w:r>
          </w:p>
        </w:tc>
        <w:tc>
          <w:tcPr>
            <w:tcW w:w="723" w:type="dxa"/>
            <w:tcBorders>
              <w:tl2br w:val="nil"/>
              <w:tr2bl w:val="nil"/>
            </w:tcBorders>
            <w:vAlign w:val="center"/>
          </w:tcPr>
          <w:p w14:paraId="621D0588">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一级</w:t>
            </w:r>
            <w:r>
              <w:rPr>
                <w:rFonts w:hint="default" w:ascii="Times New Roman" w:hAnsi="Times New Roman" w:eastAsia="宋体" w:cs="Times New Roman"/>
                <w:color w:val="auto"/>
                <w:kern w:val="0"/>
                <w:sz w:val="20"/>
                <w:szCs w:val="20"/>
              </w:rPr>
              <w:br w:type="textWrapping"/>
            </w:r>
            <w:r>
              <w:rPr>
                <w:rFonts w:hint="default" w:ascii="Times New Roman" w:hAnsi="Times New Roman" w:eastAsia="宋体" w:cs="Times New Roman"/>
                <w:color w:val="auto"/>
                <w:kern w:val="0"/>
                <w:sz w:val="20"/>
                <w:szCs w:val="20"/>
              </w:rPr>
              <w:t>指标</w:t>
            </w:r>
          </w:p>
        </w:tc>
        <w:tc>
          <w:tcPr>
            <w:tcW w:w="759" w:type="dxa"/>
            <w:gridSpan w:val="2"/>
            <w:tcBorders>
              <w:tl2br w:val="nil"/>
              <w:tr2bl w:val="nil"/>
            </w:tcBorders>
            <w:vAlign w:val="center"/>
          </w:tcPr>
          <w:p w14:paraId="665B229D">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二级指标</w:t>
            </w:r>
          </w:p>
        </w:tc>
        <w:tc>
          <w:tcPr>
            <w:tcW w:w="2872" w:type="dxa"/>
            <w:tcBorders>
              <w:tl2br w:val="nil"/>
              <w:tr2bl w:val="nil"/>
            </w:tcBorders>
            <w:vAlign w:val="center"/>
          </w:tcPr>
          <w:p w14:paraId="71CCC114">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三级指标</w:t>
            </w:r>
          </w:p>
        </w:tc>
        <w:tc>
          <w:tcPr>
            <w:tcW w:w="4228" w:type="dxa"/>
            <w:gridSpan w:val="2"/>
            <w:tcBorders>
              <w:tl2br w:val="nil"/>
              <w:tr2bl w:val="nil"/>
            </w:tcBorders>
            <w:vAlign w:val="center"/>
          </w:tcPr>
          <w:p w14:paraId="1CBD81F1">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指标值</w:t>
            </w:r>
          </w:p>
        </w:tc>
      </w:tr>
      <w:tr w14:paraId="28642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0087FA5">
            <w:pPr>
              <w:jc w:val="center"/>
              <w:rPr>
                <w:rFonts w:hint="default" w:ascii="Times New Roman" w:hAnsi="Times New Roman" w:cs="Times New Roman"/>
                <w:color w:val="auto"/>
                <w:sz w:val="20"/>
              </w:rPr>
            </w:pPr>
          </w:p>
        </w:tc>
        <w:tc>
          <w:tcPr>
            <w:tcW w:w="723" w:type="dxa"/>
            <w:vMerge w:val="restart"/>
            <w:tcBorders>
              <w:tl2br w:val="nil"/>
              <w:tr2bl w:val="nil"/>
            </w:tcBorders>
            <w:vAlign w:val="center"/>
          </w:tcPr>
          <w:p w14:paraId="01752696">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产出指标</w:t>
            </w:r>
          </w:p>
        </w:tc>
        <w:tc>
          <w:tcPr>
            <w:tcW w:w="759" w:type="dxa"/>
            <w:gridSpan w:val="2"/>
            <w:tcBorders>
              <w:tl2br w:val="nil"/>
              <w:tr2bl w:val="nil"/>
            </w:tcBorders>
            <w:vAlign w:val="center"/>
          </w:tcPr>
          <w:p w14:paraId="4234471F">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数量指标</w:t>
            </w:r>
          </w:p>
        </w:tc>
        <w:tc>
          <w:tcPr>
            <w:tcW w:w="2872" w:type="dxa"/>
            <w:tcBorders>
              <w:tl2br w:val="nil"/>
              <w:tr2bl w:val="nil"/>
            </w:tcBorders>
            <w:vAlign w:val="center"/>
          </w:tcPr>
          <w:p w14:paraId="10AF9DB5">
            <w:pPr>
              <w:widowControl/>
              <w:jc w:val="left"/>
              <w:textAlignment w:val="center"/>
              <w:rPr>
                <w:rFonts w:hint="eastAsia" w:ascii="Times New Roman" w:hAnsi="Times New Roman" w:eastAsia="宋体" w:cs="Times New Roman"/>
                <w:color w:val="auto"/>
                <w:sz w:val="20"/>
                <w:lang w:val="en-US" w:eastAsia="zh-CN"/>
              </w:rPr>
            </w:pPr>
            <w:r>
              <w:rPr>
                <w:rFonts w:hint="eastAsia" w:ascii="Times New Roman" w:hAnsi="Times New Roman" w:eastAsia="宋体" w:cs="Times New Roman"/>
                <w:color w:val="auto"/>
                <w:kern w:val="0"/>
                <w:sz w:val="20"/>
                <w:szCs w:val="20"/>
                <w:lang w:val="en-US" w:eastAsia="zh-CN"/>
              </w:rPr>
              <w:t>调研次数</w:t>
            </w:r>
          </w:p>
        </w:tc>
        <w:tc>
          <w:tcPr>
            <w:tcW w:w="4228" w:type="dxa"/>
            <w:gridSpan w:val="2"/>
            <w:tcBorders>
              <w:tl2br w:val="nil"/>
              <w:tr2bl w:val="nil"/>
            </w:tcBorders>
            <w:vAlign w:val="center"/>
          </w:tcPr>
          <w:p w14:paraId="15FEB72B">
            <w:pPr>
              <w:jc w:val="center"/>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≥50次</w:t>
            </w:r>
          </w:p>
        </w:tc>
      </w:tr>
      <w:tr w14:paraId="40D1E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2BB87E9">
            <w:pPr>
              <w:jc w:val="center"/>
              <w:rPr>
                <w:rFonts w:hint="default" w:ascii="Times New Roman" w:hAnsi="Times New Roman" w:cs="Times New Roman"/>
                <w:color w:val="auto"/>
                <w:sz w:val="20"/>
              </w:rPr>
            </w:pPr>
          </w:p>
        </w:tc>
        <w:tc>
          <w:tcPr>
            <w:tcW w:w="723" w:type="dxa"/>
            <w:vMerge w:val="continue"/>
            <w:tcBorders>
              <w:tl2br w:val="nil"/>
              <w:tr2bl w:val="nil"/>
            </w:tcBorders>
            <w:vAlign w:val="center"/>
          </w:tcPr>
          <w:p w14:paraId="2DA2C399">
            <w:pPr>
              <w:jc w:val="center"/>
              <w:rPr>
                <w:rFonts w:hint="default" w:ascii="Times New Roman" w:hAnsi="Times New Roman" w:cs="Times New Roman"/>
                <w:color w:val="auto"/>
                <w:sz w:val="20"/>
              </w:rPr>
            </w:pPr>
          </w:p>
        </w:tc>
        <w:tc>
          <w:tcPr>
            <w:tcW w:w="759" w:type="dxa"/>
            <w:gridSpan w:val="2"/>
            <w:tcBorders>
              <w:tl2br w:val="nil"/>
              <w:tr2bl w:val="nil"/>
            </w:tcBorders>
            <w:vAlign w:val="center"/>
          </w:tcPr>
          <w:p w14:paraId="4C2846BF">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质量指标</w:t>
            </w:r>
          </w:p>
        </w:tc>
        <w:tc>
          <w:tcPr>
            <w:tcW w:w="2872" w:type="dxa"/>
            <w:tcBorders>
              <w:tl2br w:val="nil"/>
              <w:tr2bl w:val="nil"/>
            </w:tcBorders>
            <w:vAlign w:val="center"/>
          </w:tcPr>
          <w:p w14:paraId="76076E59">
            <w:pPr>
              <w:widowControl/>
              <w:jc w:val="left"/>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质量程度</w:t>
            </w:r>
          </w:p>
        </w:tc>
        <w:tc>
          <w:tcPr>
            <w:tcW w:w="4228" w:type="dxa"/>
            <w:gridSpan w:val="2"/>
            <w:tcBorders>
              <w:tl2br w:val="nil"/>
              <w:tr2bl w:val="nil"/>
            </w:tcBorders>
            <w:vAlign w:val="center"/>
          </w:tcPr>
          <w:p w14:paraId="3CCE5033">
            <w:pPr>
              <w:jc w:val="center"/>
              <w:rPr>
                <w:rFonts w:hint="eastAsia"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较好</w:t>
            </w:r>
          </w:p>
        </w:tc>
      </w:tr>
      <w:tr w14:paraId="7BCA1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9C95675">
            <w:pPr>
              <w:jc w:val="center"/>
              <w:rPr>
                <w:rFonts w:hint="default" w:ascii="Times New Roman" w:hAnsi="Times New Roman" w:cs="Times New Roman"/>
                <w:color w:val="auto"/>
                <w:sz w:val="20"/>
              </w:rPr>
            </w:pPr>
          </w:p>
        </w:tc>
        <w:tc>
          <w:tcPr>
            <w:tcW w:w="723" w:type="dxa"/>
            <w:vMerge w:val="continue"/>
            <w:tcBorders>
              <w:tl2br w:val="nil"/>
              <w:tr2bl w:val="nil"/>
            </w:tcBorders>
            <w:vAlign w:val="center"/>
          </w:tcPr>
          <w:p w14:paraId="309C15FD">
            <w:pPr>
              <w:jc w:val="center"/>
              <w:rPr>
                <w:rFonts w:hint="default" w:ascii="Times New Roman" w:hAnsi="Times New Roman" w:cs="Times New Roman"/>
                <w:color w:val="auto"/>
                <w:sz w:val="20"/>
              </w:rPr>
            </w:pPr>
          </w:p>
        </w:tc>
        <w:tc>
          <w:tcPr>
            <w:tcW w:w="759" w:type="dxa"/>
            <w:gridSpan w:val="2"/>
            <w:tcBorders>
              <w:tl2br w:val="nil"/>
              <w:tr2bl w:val="nil"/>
            </w:tcBorders>
            <w:vAlign w:val="center"/>
          </w:tcPr>
          <w:p w14:paraId="1DEC71AA">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时效指标</w:t>
            </w:r>
          </w:p>
        </w:tc>
        <w:tc>
          <w:tcPr>
            <w:tcW w:w="2872" w:type="dxa"/>
            <w:tcBorders>
              <w:tl2br w:val="nil"/>
              <w:tr2bl w:val="nil"/>
            </w:tcBorders>
            <w:vAlign w:val="center"/>
          </w:tcPr>
          <w:p w14:paraId="4B0A8CA4">
            <w:pPr>
              <w:widowControl/>
              <w:jc w:val="left"/>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rPr>
              <w:t>按时完成</w:t>
            </w:r>
          </w:p>
        </w:tc>
        <w:tc>
          <w:tcPr>
            <w:tcW w:w="4228" w:type="dxa"/>
            <w:gridSpan w:val="2"/>
            <w:tcBorders>
              <w:tl2br w:val="nil"/>
              <w:tr2bl w:val="nil"/>
            </w:tcBorders>
            <w:vAlign w:val="center"/>
          </w:tcPr>
          <w:p w14:paraId="32A3A4FF">
            <w:pPr>
              <w:jc w:val="center"/>
              <w:rPr>
                <w:rFonts w:hint="default" w:ascii="Times New Roman" w:hAnsi="Times New Roman" w:cs="Times New Roman" w:eastAsiaTheme="minorEastAsia"/>
                <w:color w:val="auto"/>
                <w:sz w:val="20"/>
                <w:lang w:val="en-US" w:eastAsia="zh-CN"/>
              </w:rPr>
            </w:pPr>
            <w:r>
              <w:rPr>
                <w:rFonts w:hint="default" w:ascii="Times New Roman" w:hAnsi="Times New Roman" w:eastAsia="宋体" w:cs="Times New Roman"/>
                <w:color w:val="auto"/>
                <w:sz w:val="20"/>
              </w:rPr>
              <w:t>≥98%</w:t>
            </w:r>
          </w:p>
        </w:tc>
      </w:tr>
      <w:tr w14:paraId="02C79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062EE81">
            <w:pPr>
              <w:jc w:val="center"/>
              <w:rPr>
                <w:rFonts w:hint="default" w:ascii="Times New Roman" w:hAnsi="Times New Roman" w:cs="Times New Roman"/>
                <w:color w:val="auto"/>
                <w:sz w:val="20"/>
              </w:rPr>
            </w:pPr>
          </w:p>
        </w:tc>
        <w:tc>
          <w:tcPr>
            <w:tcW w:w="723" w:type="dxa"/>
            <w:vMerge w:val="continue"/>
            <w:tcBorders>
              <w:tl2br w:val="nil"/>
              <w:tr2bl w:val="nil"/>
            </w:tcBorders>
            <w:vAlign w:val="center"/>
          </w:tcPr>
          <w:p w14:paraId="2B4F2802">
            <w:pPr>
              <w:jc w:val="center"/>
              <w:rPr>
                <w:rFonts w:hint="default" w:ascii="Times New Roman" w:hAnsi="Times New Roman" w:cs="Times New Roman"/>
                <w:color w:val="auto"/>
                <w:sz w:val="20"/>
              </w:rPr>
            </w:pPr>
          </w:p>
        </w:tc>
        <w:tc>
          <w:tcPr>
            <w:tcW w:w="759" w:type="dxa"/>
            <w:gridSpan w:val="2"/>
            <w:tcBorders>
              <w:tl2br w:val="nil"/>
              <w:tr2bl w:val="nil"/>
            </w:tcBorders>
            <w:vAlign w:val="center"/>
          </w:tcPr>
          <w:p w14:paraId="3033A055">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成本指标</w:t>
            </w:r>
          </w:p>
        </w:tc>
        <w:tc>
          <w:tcPr>
            <w:tcW w:w="2872" w:type="dxa"/>
            <w:tcBorders>
              <w:tl2br w:val="nil"/>
              <w:tr2bl w:val="nil"/>
            </w:tcBorders>
            <w:vAlign w:val="center"/>
          </w:tcPr>
          <w:p w14:paraId="1D3517F8">
            <w:pPr>
              <w:widowControl/>
              <w:jc w:val="left"/>
              <w:textAlignment w:val="center"/>
              <w:rPr>
                <w:rFonts w:hint="default" w:ascii="Times New Roman" w:hAnsi="Times New Roman" w:cs="Times New Roman" w:eastAsiaTheme="minorEastAsia"/>
                <w:color w:val="auto"/>
                <w:sz w:val="20"/>
                <w:lang w:val="en-US" w:eastAsia="zh-CN"/>
              </w:rPr>
            </w:pPr>
            <w:r>
              <w:rPr>
                <w:rFonts w:hint="default" w:ascii="Times New Roman" w:hAnsi="Times New Roman" w:eastAsia="宋体" w:cs="Times New Roman"/>
                <w:color w:val="auto"/>
                <w:kern w:val="0"/>
                <w:sz w:val="20"/>
              </w:rPr>
              <w:t>资金使用率</w:t>
            </w:r>
          </w:p>
        </w:tc>
        <w:tc>
          <w:tcPr>
            <w:tcW w:w="4228" w:type="dxa"/>
            <w:gridSpan w:val="2"/>
            <w:tcBorders>
              <w:tl2br w:val="nil"/>
              <w:tr2bl w:val="nil"/>
            </w:tcBorders>
            <w:vAlign w:val="center"/>
          </w:tcPr>
          <w:p w14:paraId="1DA2E3F6">
            <w:pPr>
              <w:jc w:val="center"/>
              <w:rPr>
                <w:rFonts w:hint="default" w:ascii="Times New Roman" w:hAnsi="Times New Roman" w:cs="Times New Roman"/>
                <w:color w:val="auto"/>
                <w:sz w:val="20"/>
                <w:lang w:val="en-US"/>
              </w:rPr>
            </w:pPr>
            <w:r>
              <w:rPr>
                <w:rFonts w:hint="eastAsia" w:ascii="Times New Roman" w:hAnsi="Times New Roman" w:cs="Times New Roman"/>
                <w:color w:val="auto"/>
                <w:sz w:val="20"/>
                <w:lang w:val="en-US" w:eastAsia="zh-CN"/>
              </w:rPr>
              <w:t>≤100%</w:t>
            </w:r>
          </w:p>
        </w:tc>
      </w:tr>
      <w:tr w14:paraId="4D41B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496460E">
            <w:pPr>
              <w:jc w:val="center"/>
              <w:rPr>
                <w:rFonts w:hint="default" w:ascii="Times New Roman" w:hAnsi="Times New Roman" w:cs="Times New Roman"/>
                <w:color w:val="auto"/>
                <w:sz w:val="20"/>
              </w:rPr>
            </w:pPr>
          </w:p>
        </w:tc>
        <w:tc>
          <w:tcPr>
            <w:tcW w:w="723" w:type="dxa"/>
            <w:vMerge w:val="restart"/>
            <w:tcBorders>
              <w:tl2br w:val="nil"/>
              <w:tr2bl w:val="nil"/>
            </w:tcBorders>
            <w:vAlign w:val="center"/>
          </w:tcPr>
          <w:p w14:paraId="2A2B03AA">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效益指标</w:t>
            </w:r>
          </w:p>
        </w:tc>
        <w:tc>
          <w:tcPr>
            <w:tcW w:w="759" w:type="dxa"/>
            <w:gridSpan w:val="2"/>
            <w:tcBorders>
              <w:tl2br w:val="nil"/>
              <w:tr2bl w:val="nil"/>
            </w:tcBorders>
            <w:vAlign w:val="center"/>
          </w:tcPr>
          <w:p w14:paraId="0FE23761">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经济效益指标</w:t>
            </w:r>
          </w:p>
        </w:tc>
        <w:tc>
          <w:tcPr>
            <w:tcW w:w="2872" w:type="dxa"/>
            <w:tcBorders>
              <w:tl2br w:val="nil"/>
              <w:tr2bl w:val="nil"/>
            </w:tcBorders>
            <w:vAlign w:val="center"/>
          </w:tcPr>
          <w:p w14:paraId="6E980517">
            <w:pPr>
              <w:widowControl/>
              <w:jc w:val="left"/>
              <w:textAlignment w:val="center"/>
              <w:rPr>
                <w:rFonts w:hint="default" w:ascii="Times New Roman" w:hAnsi="Times New Roman" w:cs="Times New Roman" w:eastAsiaTheme="minorEastAsia"/>
                <w:color w:val="auto"/>
                <w:sz w:val="20"/>
                <w:lang w:val="en-US" w:eastAsia="zh-CN"/>
              </w:rPr>
            </w:pPr>
            <w:r>
              <w:rPr>
                <w:rFonts w:hint="eastAsia" w:ascii="Times New Roman" w:hAnsi="Times New Roman" w:eastAsia="宋体" w:cs="Times New Roman"/>
                <w:color w:val="auto"/>
                <w:kern w:val="0"/>
                <w:sz w:val="20"/>
                <w:szCs w:val="20"/>
                <w:lang w:val="en-US" w:eastAsia="zh-CN"/>
              </w:rPr>
              <w:t>推动本区经济发展</w:t>
            </w:r>
          </w:p>
        </w:tc>
        <w:tc>
          <w:tcPr>
            <w:tcW w:w="4228" w:type="dxa"/>
            <w:gridSpan w:val="2"/>
            <w:tcBorders>
              <w:tl2br w:val="nil"/>
              <w:tr2bl w:val="nil"/>
            </w:tcBorders>
            <w:vAlign w:val="center"/>
          </w:tcPr>
          <w:p w14:paraId="54D6A8BB">
            <w:pPr>
              <w:jc w:val="center"/>
              <w:rPr>
                <w:rFonts w:hint="eastAsia"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较好</w:t>
            </w:r>
          </w:p>
        </w:tc>
      </w:tr>
      <w:tr w14:paraId="2FE1A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05EE00B">
            <w:pPr>
              <w:jc w:val="center"/>
              <w:rPr>
                <w:rFonts w:hint="default" w:ascii="Times New Roman" w:hAnsi="Times New Roman" w:cs="Times New Roman"/>
                <w:color w:val="auto"/>
                <w:sz w:val="20"/>
              </w:rPr>
            </w:pPr>
          </w:p>
        </w:tc>
        <w:tc>
          <w:tcPr>
            <w:tcW w:w="723" w:type="dxa"/>
            <w:vMerge w:val="continue"/>
            <w:tcBorders>
              <w:tl2br w:val="nil"/>
              <w:tr2bl w:val="nil"/>
            </w:tcBorders>
            <w:vAlign w:val="center"/>
          </w:tcPr>
          <w:p w14:paraId="08178630">
            <w:pPr>
              <w:jc w:val="center"/>
              <w:rPr>
                <w:rFonts w:hint="default" w:ascii="Times New Roman" w:hAnsi="Times New Roman" w:cs="Times New Roman"/>
                <w:color w:val="auto"/>
                <w:sz w:val="20"/>
              </w:rPr>
            </w:pPr>
          </w:p>
        </w:tc>
        <w:tc>
          <w:tcPr>
            <w:tcW w:w="759" w:type="dxa"/>
            <w:gridSpan w:val="2"/>
            <w:tcBorders>
              <w:tl2br w:val="nil"/>
              <w:tr2bl w:val="nil"/>
            </w:tcBorders>
            <w:vAlign w:val="center"/>
          </w:tcPr>
          <w:p w14:paraId="02FB1E1E">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社会效益指标</w:t>
            </w:r>
          </w:p>
        </w:tc>
        <w:tc>
          <w:tcPr>
            <w:tcW w:w="2872" w:type="dxa"/>
            <w:tcBorders>
              <w:tl2br w:val="nil"/>
              <w:tr2bl w:val="nil"/>
            </w:tcBorders>
            <w:vAlign w:val="center"/>
          </w:tcPr>
          <w:p w14:paraId="596D48A8">
            <w:pPr>
              <w:widowControl/>
              <w:jc w:val="left"/>
              <w:textAlignment w:val="center"/>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提升区竞争力</w:t>
            </w:r>
          </w:p>
        </w:tc>
        <w:tc>
          <w:tcPr>
            <w:tcW w:w="4228" w:type="dxa"/>
            <w:gridSpan w:val="2"/>
            <w:tcBorders>
              <w:tl2br w:val="nil"/>
              <w:tr2bl w:val="nil"/>
            </w:tcBorders>
            <w:vAlign w:val="center"/>
          </w:tcPr>
          <w:p w14:paraId="33B5ECAB">
            <w:pPr>
              <w:jc w:val="center"/>
              <w:rPr>
                <w:rFonts w:hint="eastAsia"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较大</w:t>
            </w:r>
          </w:p>
        </w:tc>
      </w:tr>
      <w:tr w14:paraId="680C0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6E9979A">
            <w:pPr>
              <w:jc w:val="center"/>
              <w:rPr>
                <w:rFonts w:hint="default" w:ascii="Times New Roman" w:hAnsi="Times New Roman" w:cs="Times New Roman"/>
                <w:color w:val="auto"/>
                <w:sz w:val="20"/>
              </w:rPr>
            </w:pPr>
          </w:p>
        </w:tc>
        <w:tc>
          <w:tcPr>
            <w:tcW w:w="723" w:type="dxa"/>
            <w:vMerge w:val="continue"/>
            <w:tcBorders>
              <w:tl2br w:val="nil"/>
              <w:tr2bl w:val="nil"/>
            </w:tcBorders>
            <w:vAlign w:val="center"/>
          </w:tcPr>
          <w:p w14:paraId="718D3B3B">
            <w:pPr>
              <w:jc w:val="center"/>
              <w:rPr>
                <w:rFonts w:hint="default" w:ascii="Times New Roman" w:hAnsi="Times New Roman" w:cs="Times New Roman"/>
                <w:color w:val="auto"/>
                <w:sz w:val="20"/>
              </w:rPr>
            </w:pPr>
          </w:p>
        </w:tc>
        <w:tc>
          <w:tcPr>
            <w:tcW w:w="759" w:type="dxa"/>
            <w:gridSpan w:val="2"/>
            <w:tcBorders>
              <w:tl2br w:val="nil"/>
              <w:tr2bl w:val="nil"/>
            </w:tcBorders>
            <w:vAlign w:val="center"/>
          </w:tcPr>
          <w:p w14:paraId="4C5770E8">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生态效益指标</w:t>
            </w:r>
          </w:p>
        </w:tc>
        <w:tc>
          <w:tcPr>
            <w:tcW w:w="2872" w:type="dxa"/>
            <w:tcBorders>
              <w:tl2br w:val="nil"/>
              <w:tr2bl w:val="nil"/>
            </w:tcBorders>
            <w:vAlign w:val="center"/>
          </w:tcPr>
          <w:p w14:paraId="709F4C39">
            <w:pPr>
              <w:widowControl/>
              <w:jc w:val="left"/>
              <w:textAlignment w:val="center"/>
              <w:rPr>
                <w:rFonts w:hint="default" w:ascii="Times New Roman" w:hAnsi="Times New Roman" w:cs="Times New Roman" w:eastAsiaTheme="minorEastAsia"/>
                <w:color w:val="auto"/>
                <w:sz w:val="20"/>
                <w:lang w:val="en-US" w:eastAsia="zh-CN"/>
              </w:rPr>
            </w:pPr>
            <w:r>
              <w:rPr>
                <w:rFonts w:hint="eastAsia" w:ascii="宋体" w:hAnsi="宋体" w:cs="宋体"/>
                <w:color w:val="auto"/>
                <w:kern w:val="0"/>
                <w:sz w:val="18"/>
                <w:szCs w:val="18"/>
              </w:rPr>
              <w:t>资源节约与利用</w:t>
            </w:r>
          </w:p>
        </w:tc>
        <w:tc>
          <w:tcPr>
            <w:tcW w:w="4228" w:type="dxa"/>
            <w:gridSpan w:val="2"/>
            <w:tcBorders>
              <w:tl2br w:val="nil"/>
              <w:tr2bl w:val="nil"/>
            </w:tcBorders>
            <w:vAlign w:val="center"/>
          </w:tcPr>
          <w:p w14:paraId="5C01DC6B">
            <w:pPr>
              <w:jc w:val="center"/>
              <w:rPr>
                <w:rFonts w:hint="eastAsia" w:ascii="Times New Roman" w:hAnsi="Times New Roman" w:cs="Times New Roman" w:eastAsiaTheme="minorEastAsia"/>
                <w:color w:val="auto"/>
                <w:sz w:val="20"/>
                <w:lang w:val="en-US" w:eastAsia="zh-CN"/>
              </w:rPr>
            </w:pPr>
            <w:r>
              <w:rPr>
                <w:rFonts w:hint="default" w:ascii="Times New Roman" w:hAnsi="Times New Roman" w:eastAsia="宋体" w:cs="Times New Roman"/>
                <w:color w:val="auto"/>
                <w:sz w:val="20"/>
              </w:rPr>
              <w:t>≥9</w:t>
            </w:r>
            <w:r>
              <w:rPr>
                <w:rFonts w:hint="eastAsia" w:ascii="Times New Roman" w:hAnsi="Times New Roman" w:eastAsia="宋体" w:cs="Times New Roman"/>
                <w:color w:val="auto"/>
                <w:sz w:val="20"/>
                <w:lang w:val="en-US" w:eastAsia="zh-CN"/>
              </w:rPr>
              <w:t>5</w:t>
            </w:r>
            <w:r>
              <w:rPr>
                <w:rFonts w:hint="default" w:ascii="Times New Roman" w:hAnsi="Times New Roman" w:eastAsia="宋体" w:cs="Times New Roman"/>
                <w:color w:val="auto"/>
                <w:sz w:val="20"/>
              </w:rPr>
              <w:t>%</w:t>
            </w:r>
          </w:p>
        </w:tc>
      </w:tr>
      <w:tr w14:paraId="300AA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1901B836">
            <w:pPr>
              <w:jc w:val="center"/>
              <w:rPr>
                <w:rFonts w:hint="default" w:ascii="Times New Roman" w:hAnsi="Times New Roman" w:cs="Times New Roman"/>
                <w:color w:val="auto"/>
                <w:sz w:val="20"/>
              </w:rPr>
            </w:pPr>
          </w:p>
        </w:tc>
        <w:tc>
          <w:tcPr>
            <w:tcW w:w="723" w:type="dxa"/>
            <w:vMerge w:val="continue"/>
            <w:tcBorders>
              <w:tl2br w:val="nil"/>
              <w:tr2bl w:val="nil"/>
            </w:tcBorders>
            <w:vAlign w:val="center"/>
          </w:tcPr>
          <w:p w14:paraId="6BCA80E5">
            <w:pPr>
              <w:jc w:val="center"/>
              <w:rPr>
                <w:rFonts w:hint="default" w:ascii="Times New Roman" w:hAnsi="Times New Roman" w:cs="Times New Roman"/>
                <w:color w:val="auto"/>
                <w:sz w:val="20"/>
              </w:rPr>
            </w:pPr>
          </w:p>
        </w:tc>
        <w:tc>
          <w:tcPr>
            <w:tcW w:w="759" w:type="dxa"/>
            <w:gridSpan w:val="2"/>
            <w:tcBorders>
              <w:tl2br w:val="nil"/>
              <w:tr2bl w:val="nil"/>
            </w:tcBorders>
            <w:vAlign w:val="center"/>
          </w:tcPr>
          <w:p w14:paraId="024E6F1E">
            <w:pPr>
              <w:widowControl/>
              <w:spacing w:line="200" w:lineRule="exact"/>
              <w:jc w:val="center"/>
              <w:rPr>
                <w:rFonts w:hint="default" w:ascii="Times New Roman" w:hAnsi="Times New Roman" w:eastAsia="宋体" w:cs="Times New Roman"/>
                <w:color w:val="auto"/>
                <w:sz w:val="20"/>
              </w:rPr>
            </w:pPr>
            <w:r>
              <w:rPr>
                <w:rFonts w:hint="default" w:ascii="Times New Roman" w:hAnsi="Times New Roman" w:eastAsia="宋体" w:cs="Times New Roman"/>
                <w:color w:val="auto"/>
                <w:sz w:val="20"/>
              </w:rPr>
              <w:t>可持续影响指标</w:t>
            </w:r>
          </w:p>
        </w:tc>
        <w:tc>
          <w:tcPr>
            <w:tcW w:w="2872" w:type="dxa"/>
            <w:tcBorders>
              <w:tl2br w:val="nil"/>
              <w:tr2bl w:val="nil"/>
            </w:tcBorders>
            <w:vAlign w:val="center"/>
          </w:tcPr>
          <w:p w14:paraId="6827B793">
            <w:pPr>
              <w:widowControl/>
              <w:jc w:val="left"/>
              <w:textAlignment w:val="center"/>
              <w:rPr>
                <w:rFonts w:hint="default" w:ascii="Times New Roman" w:hAnsi="Times New Roman" w:eastAsia="宋体" w:cs="Times New Roman"/>
                <w:color w:val="auto"/>
                <w:sz w:val="20"/>
                <w:lang w:val="en-US" w:eastAsia="zh-CN"/>
              </w:rPr>
            </w:pPr>
            <w:r>
              <w:rPr>
                <w:rFonts w:hint="eastAsia" w:ascii="宋体" w:hAnsi="宋体" w:cs="宋体"/>
                <w:color w:val="auto"/>
                <w:kern w:val="0"/>
                <w:sz w:val="18"/>
                <w:szCs w:val="18"/>
                <w:lang w:val="en-US" w:eastAsia="zh-CN"/>
              </w:rPr>
              <w:t>创新能力提升</w:t>
            </w:r>
          </w:p>
        </w:tc>
        <w:tc>
          <w:tcPr>
            <w:tcW w:w="4228" w:type="dxa"/>
            <w:gridSpan w:val="2"/>
            <w:tcBorders>
              <w:tl2br w:val="nil"/>
              <w:tr2bl w:val="nil"/>
            </w:tcBorders>
            <w:vAlign w:val="center"/>
          </w:tcPr>
          <w:p w14:paraId="4212F77A">
            <w:pPr>
              <w:jc w:val="center"/>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≥10%</w:t>
            </w:r>
          </w:p>
        </w:tc>
      </w:tr>
      <w:tr w14:paraId="02B0F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3D9D4DE">
            <w:pPr>
              <w:jc w:val="center"/>
              <w:rPr>
                <w:rFonts w:hint="default" w:ascii="Times New Roman" w:hAnsi="Times New Roman" w:cs="Times New Roman"/>
                <w:color w:val="auto"/>
                <w:sz w:val="20"/>
              </w:rPr>
            </w:pPr>
          </w:p>
        </w:tc>
        <w:tc>
          <w:tcPr>
            <w:tcW w:w="723" w:type="dxa"/>
            <w:tcBorders>
              <w:tl2br w:val="nil"/>
              <w:tr2bl w:val="nil"/>
            </w:tcBorders>
            <w:vAlign w:val="center"/>
          </w:tcPr>
          <w:p w14:paraId="3509E197">
            <w:pPr>
              <w:widowControl/>
              <w:spacing w:line="200" w:lineRule="exact"/>
              <w:jc w:val="center"/>
              <w:rPr>
                <w:rFonts w:hint="default" w:ascii="Times New Roman" w:hAnsi="Times New Roman" w:eastAsia="宋体" w:cs="Times New Roman"/>
                <w:color w:val="auto"/>
                <w:sz w:val="20"/>
              </w:rPr>
            </w:pPr>
            <w:r>
              <w:rPr>
                <w:rFonts w:hint="default" w:ascii="Times New Roman" w:hAnsi="Times New Roman" w:eastAsia="宋体" w:cs="Times New Roman"/>
                <w:color w:val="auto"/>
                <w:sz w:val="20"/>
              </w:rPr>
              <w:t>满意度指标</w:t>
            </w:r>
          </w:p>
        </w:tc>
        <w:tc>
          <w:tcPr>
            <w:tcW w:w="759" w:type="dxa"/>
            <w:gridSpan w:val="2"/>
            <w:tcBorders>
              <w:tl2br w:val="nil"/>
              <w:tr2bl w:val="nil"/>
            </w:tcBorders>
            <w:vAlign w:val="center"/>
          </w:tcPr>
          <w:p w14:paraId="062C7AAE">
            <w:pPr>
              <w:widowControl/>
              <w:spacing w:line="200" w:lineRule="exact"/>
              <w:jc w:val="center"/>
              <w:rPr>
                <w:rFonts w:hint="default" w:ascii="Times New Roman" w:hAnsi="Times New Roman" w:eastAsia="宋体" w:cs="Times New Roman"/>
                <w:color w:val="auto"/>
                <w:sz w:val="20"/>
              </w:rPr>
            </w:pPr>
            <w:r>
              <w:rPr>
                <w:rFonts w:hint="default" w:ascii="Times New Roman" w:hAnsi="Times New Roman" w:eastAsia="宋体" w:cs="Times New Roman"/>
                <w:color w:val="auto"/>
                <w:sz w:val="20"/>
              </w:rPr>
              <w:t>满意度指标</w:t>
            </w:r>
          </w:p>
        </w:tc>
        <w:tc>
          <w:tcPr>
            <w:tcW w:w="2872" w:type="dxa"/>
            <w:tcBorders>
              <w:tl2br w:val="nil"/>
              <w:tr2bl w:val="nil"/>
            </w:tcBorders>
            <w:vAlign w:val="center"/>
          </w:tcPr>
          <w:p w14:paraId="77FFC0C8">
            <w:pPr>
              <w:widowControl/>
              <w:jc w:val="left"/>
              <w:textAlignment w:val="center"/>
              <w:rPr>
                <w:rFonts w:hint="default" w:ascii="Times New Roman" w:hAnsi="Times New Roman" w:eastAsia="宋体" w:cs="Times New Roman"/>
                <w:color w:val="auto"/>
                <w:sz w:val="20"/>
              </w:rPr>
            </w:pPr>
            <w:r>
              <w:rPr>
                <w:rFonts w:hint="default" w:ascii="Times New Roman" w:hAnsi="Times New Roman" w:eastAsia="宋体" w:cs="Times New Roman"/>
                <w:color w:val="auto"/>
                <w:kern w:val="0"/>
                <w:sz w:val="20"/>
              </w:rPr>
              <w:t>群众满意度</w:t>
            </w:r>
          </w:p>
        </w:tc>
        <w:tc>
          <w:tcPr>
            <w:tcW w:w="4228" w:type="dxa"/>
            <w:gridSpan w:val="2"/>
            <w:tcBorders>
              <w:tl2br w:val="nil"/>
              <w:tr2bl w:val="nil"/>
            </w:tcBorders>
            <w:vAlign w:val="center"/>
          </w:tcPr>
          <w:p w14:paraId="621DBAB6">
            <w:pPr>
              <w:jc w:val="center"/>
              <w:rPr>
                <w:rFonts w:hint="default" w:ascii="Times New Roman" w:hAnsi="Times New Roman" w:cs="Times New Roman"/>
                <w:color w:val="auto"/>
                <w:sz w:val="20"/>
                <w:lang w:val="en-US"/>
              </w:rPr>
            </w:pPr>
            <w:r>
              <w:rPr>
                <w:rFonts w:hint="default" w:ascii="Times New Roman" w:hAnsi="Times New Roman" w:eastAsia="宋体" w:cs="Times New Roman"/>
                <w:color w:val="auto"/>
                <w:sz w:val="20"/>
              </w:rPr>
              <w:t>≥98%</w:t>
            </w:r>
          </w:p>
        </w:tc>
      </w:tr>
    </w:tbl>
    <w:p w14:paraId="2CFEBBD4">
      <w:p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2、“应急管理经费”项目。</w:t>
      </w:r>
    </w:p>
    <w:p w14:paraId="5C6E0622">
      <w:p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（1）项目概述。</w:t>
      </w:r>
    </w:p>
    <w:p w14:paraId="72C37E65">
      <w:pPr>
        <w:ind w:firstLine="640" w:firstLineChars="200"/>
        <w:rPr>
          <w:rFonts w:hint="eastAsia"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rPr>
        <w:t>用于区政府应急值班值守防放化解大风险，及时应对紧急情况等</w:t>
      </w:r>
      <w:r>
        <w:rPr>
          <w:rFonts w:hint="eastAsia" w:ascii="Times New Roman" w:hAnsi="Times New Roman" w:eastAsia="仿宋_GB2312" w:cs="Times New Roman"/>
          <w:color w:val="auto"/>
          <w:kern w:val="0"/>
          <w:sz w:val="32"/>
          <w:szCs w:val="32"/>
          <w:lang w:eastAsia="zh-CN"/>
        </w:rPr>
        <w:t>。</w:t>
      </w:r>
    </w:p>
    <w:p w14:paraId="5F3C031A">
      <w:pPr>
        <w:numPr>
          <w:ilvl w:val="0"/>
          <w:numId w:val="0"/>
        </w:num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bidi="ar-SA"/>
        </w:rPr>
        <w:t>（2）</w:t>
      </w:r>
      <w:r>
        <w:rPr>
          <w:rFonts w:hint="default" w:ascii="Times New Roman" w:hAnsi="Times New Roman" w:eastAsia="仿宋_GB2312" w:cs="Times New Roman"/>
          <w:color w:val="auto"/>
          <w:kern w:val="0"/>
          <w:sz w:val="32"/>
          <w:szCs w:val="32"/>
        </w:rPr>
        <w:t>立项依据。</w:t>
      </w:r>
    </w:p>
    <w:p w14:paraId="3BA47E99">
      <w:pPr>
        <w:numPr>
          <w:ilvl w:val="0"/>
          <w:numId w:val="0"/>
        </w:num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《中共淮北市委办公室淮北市人民政府办公室印发&lt;关于落实安全生产“党政同责一岗双责”的意见&gt;的通知》（淮办发〔2014〕19号）。</w:t>
      </w:r>
    </w:p>
    <w:p w14:paraId="2AADEEE5">
      <w:pPr>
        <w:numPr>
          <w:ilvl w:val="0"/>
          <w:numId w:val="0"/>
        </w:num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（3）实施主体。</w:t>
      </w:r>
    </w:p>
    <w:p w14:paraId="1AA5705A">
      <w:pPr>
        <w:numPr>
          <w:ilvl w:val="0"/>
          <w:numId w:val="0"/>
        </w:numPr>
        <w:ind w:firstLine="640" w:firstLineChars="200"/>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val="en-US" w:eastAsia="zh-CN"/>
        </w:rPr>
        <w:t>淮北市杜集区人民政府办公室。</w:t>
      </w:r>
    </w:p>
    <w:p w14:paraId="603616D7">
      <w:pPr>
        <w:numPr>
          <w:ilvl w:val="0"/>
          <w:numId w:val="0"/>
        </w:num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bidi="ar-SA"/>
        </w:rPr>
        <w:t>（4）</w:t>
      </w:r>
      <w:r>
        <w:rPr>
          <w:rFonts w:hint="default" w:ascii="Times New Roman" w:hAnsi="Times New Roman" w:eastAsia="仿宋_GB2312" w:cs="Times New Roman"/>
          <w:color w:val="auto"/>
          <w:kern w:val="0"/>
          <w:sz w:val="32"/>
          <w:szCs w:val="32"/>
        </w:rPr>
        <w:t>起止时间。</w:t>
      </w:r>
    </w:p>
    <w:p w14:paraId="4D3B7C5B">
      <w:pPr>
        <w:numPr>
          <w:ilvl w:val="0"/>
          <w:numId w:val="0"/>
        </w:numPr>
        <w:ind w:firstLine="640" w:firstLineChars="200"/>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val="en-US" w:eastAsia="zh-CN"/>
        </w:rPr>
        <w:t>2025年1月1日至12月31日。</w:t>
      </w:r>
    </w:p>
    <w:p w14:paraId="725A6949">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bidi="ar-SA"/>
        </w:rPr>
        <w:t>（5）</w:t>
      </w:r>
      <w:r>
        <w:rPr>
          <w:rFonts w:hint="default" w:ascii="Times New Roman" w:hAnsi="Times New Roman" w:eastAsia="仿宋_GB2312" w:cs="Times New Roman"/>
          <w:color w:val="auto"/>
          <w:kern w:val="0"/>
          <w:sz w:val="32"/>
          <w:szCs w:val="32"/>
        </w:rPr>
        <w:t>项目内容。</w:t>
      </w:r>
    </w:p>
    <w:p w14:paraId="1CC83061">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制定应急物资储备和应急救援装备规划并组织实施，确保在紧急情况下有足够的物资和装备进行支援；负责应急管理、安全生产的宣传教育和培训工作，提高全社会的防范和应急处置能力。确保区政府应急值班值守工作的正常运行，及时接收、处理和上报紧急信息，为领导决策提供及时、准确的信息支持。同时，加强对应急值班值守人员的培训和管理，提升他们的业务水平和应急处理能力</w:t>
      </w:r>
      <w:r>
        <w:rPr>
          <w:rFonts w:hint="eastAsia" w:ascii="Times New Roman" w:hAnsi="Times New Roman" w:eastAsia="仿宋_GB2312" w:cs="Times New Roman"/>
          <w:color w:val="auto"/>
          <w:kern w:val="0"/>
          <w:sz w:val="32"/>
          <w:szCs w:val="32"/>
          <w:lang w:val="en-US" w:eastAsia="zh-CN"/>
        </w:rPr>
        <w:t>等。</w:t>
      </w:r>
    </w:p>
    <w:p w14:paraId="0840DAB6">
      <w:pPr>
        <w:ind w:firstLine="640" w:firstLineChars="200"/>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（6）年度预算安排。</w:t>
      </w:r>
      <w:r>
        <w:rPr>
          <w:rFonts w:hint="eastAsia" w:ascii="Times New Roman" w:hAnsi="Times New Roman" w:eastAsia="仿宋_GB2312" w:cs="Times New Roman"/>
          <w:color w:val="auto"/>
          <w:kern w:val="0"/>
          <w:sz w:val="32"/>
          <w:szCs w:val="32"/>
          <w:lang w:val="en-US" w:eastAsia="zh-CN"/>
        </w:rPr>
        <w:t>25万</w:t>
      </w:r>
    </w:p>
    <w:p w14:paraId="44F497EF">
      <w:p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（7）绩效目标。</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7F70C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3FCBE651">
            <w:pPr>
              <w:widowControl/>
              <w:jc w:val="center"/>
              <w:textAlignment w:val="center"/>
              <w:rPr>
                <w:rFonts w:hint="default" w:ascii="Times New Roman" w:hAnsi="Times New Roman" w:cs="Times New Roman"/>
                <w:b/>
                <w:bCs/>
                <w:color w:val="auto"/>
                <w:szCs w:val="32"/>
              </w:rPr>
            </w:pPr>
            <w:r>
              <w:rPr>
                <w:rFonts w:hint="default" w:ascii="Times New Roman" w:hAnsi="Times New Roman" w:eastAsia="宋体" w:cs="Times New Roman"/>
                <w:b/>
                <w:color w:val="auto"/>
                <w:kern w:val="0"/>
                <w:sz w:val="28"/>
                <w:szCs w:val="28"/>
              </w:rPr>
              <w:t>项目支出绩效目标表</w:t>
            </w:r>
          </w:p>
        </w:tc>
      </w:tr>
      <w:tr w14:paraId="018EC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53743DD4">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 xml:space="preserve"> （</w:t>
            </w:r>
            <w:r>
              <w:rPr>
                <w:rFonts w:hint="default" w:ascii="Times New Roman" w:hAnsi="Times New Roman" w:eastAsia="宋体" w:cs="Times New Roman"/>
                <w:color w:val="auto"/>
                <w:kern w:val="0"/>
                <w:sz w:val="20"/>
                <w:szCs w:val="20"/>
                <w:lang w:eastAsia="zh-CN"/>
              </w:rPr>
              <w:t>2025年</w:t>
            </w:r>
            <w:r>
              <w:rPr>
                <w:rFonts w:hint="default" w:ascii="Times New Roman" w:hAnsi="Times New Roman" w:eastAsia="宋体" w:cs="Times New Roman"/>
                <w:color w:val="auto"/>
                <w:kern w:val="0"/>
                <w:sz w:val="20"/>
                <w:szCs w:val="20"/>
              </w:rPr>
              <w:t xml:space="preserve">度）                                </w:t>
            </w:r>
          </w:p>
        </w:tc>
      </w:tr>
      <w:tr w14:paraId="6EC07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490A638A">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项目名称</w:t>
            </w:r>
          </w:p>
        </w:tc>
        <w:tc>
          <w:tcPr>
            <w:tcW w:w="7577" w:type="dxa"/>
            <w:gridSpan w:val="4"/>
            <w:tcBorders>
              <w:tl2br w:val="nil"/>
              <w:tr2bl w:val="nil"/>
            </w:tcBorders>
            <w:vAlign w:val="center"/>
          </w:tcPr>
          <w:p w14:paraId="7CB63A46">
            <w:pPr>
              <w:jc w:val="center"/>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应急管理经费</w:t>
            </w:r>
          </w:p>
        </w:tc>
      </w:tr>
      <w:tr w14:paraId="202B4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717CE30C">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主管部门   及代码</w:t>
            </w:r>
          </w:p>
        </w:tc>
        <w:tc>
          <w:tcPr>
            <w:tcW w:w="3349" w:type="dxa"/>
            <w:gridSpan w:val="2"/>
            <w:tcBorders>
              <w:tl2br w:val="nil"/>
              <w:tr2bl w:val="nil"/>
            </w:tcBorders>
            <w:vAlign w:val="center"/>
          </w:tcPr>
          <w:p w14:paraId="6151104F">
            <w:pPr>
              <w:jc w:val="center"/>
              <w:rPr>
                <w:rFonts w:hint="default" w:ascii="Times New Roman" w:hAnsi="Times New Roman" w:cs="Times New Roman"/>
                <w:color w:val="auto"/>
                <w:sz w:val="20"/>
              </w:rPr>
            </w:pPr>
            <w:r>
              <w:rPr>
                <w:rFonts w:hint="default" w:ascii="Times New Roman" w:hAnsi="Times New Roman" w:cs="Times New Roman"/>
                <w:color w:val="auto"/>
                <w:sz w:val="20"/>
              </w:rPr>
              <w:t>淮北市杜集区人民政府办公室003001</w:t>
            </w:r>
          </w:p>
        </w:tc>
        <w:tc>
          <w:tcPr>
            <w:tcW w:w="1848" w:type="dxa"/>
            <w:tcBorders>
              <w:tl2br w:val="nil"/>
              <w:tr2bl w:val="nil"/>
            </w:tcBorders>
            <w:vAlign w:val="center"/>
          </w:tcPr>
          <w:p w14:paraId="1107A3DE">
            <w:pPr>
              <w:widowControl/>
              <w:jc w:val="center"/>
              <w:textAlignment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rPr>
              <w:t>实施单位</w:t>
            </w:r>
          </w:p>
        </w:tc>
        <w:tc>
          <w:tcPr>
            <w:tcW w:w="2380" w:type="dxa"/>
            <w:tcBorders>
              <w:tl2br w:val="nil"/>
              <w:tr2bl w:val="nil"/>
            </w:tcBorders>
            <w:vAlign w:val="center"/>
          </w:tcPr>
          <w:p w14:paraId="62835C19">
            <w:pPr>
              <w:jc w:val="center"/>
              <w:rPr>
                <w:rFonts w:hint="default" w:ascii="Times New Roman" w:hAnsi="Times New Roman" w:cs="Times New Roman"/>
                <w:color w:val="auto"/>
              </w:rPr>
            </w:pPr>
            <w:r>
              <w:rPr>
                <w:rFonts w:hint="default" w:ascii="Times New Roman" w:hAnsi="Times New Roman" w:cs="Times New Roman"/>
                <w:color w:val="auto"/>
              </w:rPr>
              <w:t>淮北市杜集区人民政府办公室</w:t>
            </w:r>
          </w:p>
        </w:tc>
      </w:tr>
      <w:tr w14:paraId="3F98D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1197A97D">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项目来源</w:t>
            </w:r>
          </w:p>
        </w:tc>
        <w:tc>
          <w:tcPr>
            <w:tcW w:w="3349" w:type="dxa"/>
            <w:gridSpan w:val="2"/>
            <w:tcBorders>
              <w:tl2br w:val="nil"/>
              <w:tr2bl w:val="nil"/>
            </w:tcBorders>
            <w:vAlign w:val="center"/>
          </w:tcPr>
          <w:p w14:paraId="16561073">
            <w:pPr>
              <w:jc w:val="center"/>
              <w:rPr>
                <w:rFonts w:hint="default" w:ascii="Times New Roman" w:hAnsi="Times New Roman" w:cs="Times New Roman"/>
                <w:color w:val="auto"/>
                <w:sz w:val="20"/>
              </w:rPr>
            </w:pPr>
            <w:r>
              <w:rPr>
                <w:rFonts w:hint="default" w:ascii="Times New Roman" w:hAnsi="Times New Roman" w:cs="Times New Roman"/>
                <w:color w:val="auto"/>
                <w:sz w:val="20"/>
              </w:rPr>
              <w:t>区级财政预算</w:t>
            </w:r>
          </w:p>
        </w:tc>
        <w:tc>
          <w:tcPr>
            <w:tcW w:w="1848" w:type="dxa"/>
            <w:tcBorders>
              <w:tl2br w:val="nil"/>
              <w:tr2bl w:val="nil"/>
            </w:tcBorders>
            <w:vAlign w:val="center"/>
          </w:tcPr>
          <w:p w14:paraId="78CFFF18">
            <w:pPr>
              <w:widowControl/>
              <w:jc w:val="center"/>
              <w:textAlignment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rPr>
              <w:t>项目期</w:t>
            </w:r>
          </w:p>
        </w:tc>
        <w:tc>
          <w:tcPr>
            <w:tcW w:w="2380" w:type="dxa"/>
            <w:tcBorders>
              <w:tl2br w:val="nil"/>
              <w:tr2bl w:val="nil"/>
            </w:tcBorders>
            <w:vAlign w:val="center"/>
          </w:tcPr>
          <w:p w14:paraId="786E3AC1">
            <w:pPr>
              <w:jc w:val="center"/>
              <w:rPr>
                <w:rFonts w:hint="default" w:ascii="Times New Roman" w:hAnsi="Times New Roman" w:cs="Times New Roman" w:eastAsiaTheme="minorEastAsia"/>
                <w:color w:val="auto"/>
                <w:lang w:val="en-US" w:eastAsia="zh-CN"/>
              </w:rPr>
            </w:pPr>
            <w:r>
              <w:rPr>
                <w:rFonts w:hint="eastAsia" w:ascii="Times New Roman" w:hAnsi="Times New Roman" w:cs="Times New Roman"/>
                <w:color w:val="auto"/>
                <w:lang w:val="en-US" w:eastAsia="zh-CN"/>
              </w:rPr>
              <w:t>2025年</w:t>
            </w:r>
          </w:p>
        </w:tc>
      </w:tr>
      <w:tr w14:paraId="2A614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1AE81A31">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项目资金</w:t>
            </w:r>
            <w:r>
              <w:rPr>
                <w:rFonts w:hint="default" w:ascii="Times New Roman" w:hAnsi="Times New Roman" w:eastAsia="宋体" w:cs="Times New Roman"/>
                <w:color w:val="auto"/>
                <w:kern w:val="0"/>
                <w:sz w:val="20"/>
                <w:szCs w:val="20"/>
              </w:rPr>
              <w:br w:type="textWrapping"/>
            </w:r>
            <w:r>
              <w:rPr>
                <w:rFonts w:hint="default" w:ascii="Times New Roman" w:hAnsi="Times New Roman" w:eastAsia="宋体" w:cs="Times New Roman"/>
                <w:color w:val="auto"/>
                <w:kern w:val="0"/>
                <w:sz w:val="20"/>
                <w:szCs w:val="20"/>
              </w:rPr>
              <w:t>（万元）</w:t>
            </w:r>
          </w:p>
        </w:tc>
        <w:tc>
          <w:tcPr>
            <w:tcW w:w="3349" w:type="dxa"/>
            <w:gridSpan w:val="2"/>
            <w:tcBorders>
              <w:tl2br w:val="nil"/>
              <w:tr2bl w:val="nil"/>
            </w:tcBorders>
            <w:vAlign w:val="center"/>
          </w:tcPr>
          <w:p w14:paraId="0C7A4609">
            <w:pPr>
              <w:widowControl/>
              <w:jc w:val="left"/>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 xml:space="preserve"> 年度资金总额：</w:t>
            </w:r>
          </w:p>
        </w:tc>
        <w:tc>
          <w:tcPr>
            <w:tcW w:w="4228" w:type="dxa"/>
            <w:gridSpan w:val="2"/>
            <w:tcBorders>
              <w:tl2br w:val="nil"/>
              <w:tr2bl w:val="nil"/>
            </w:tcBorders>
            <w:vAlign w:val="center"/>
          </w:tcPr>
          <w:p w14:paraId="561D1849">
            <w:pPr>
              <w:jc w:val="right"/>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25万元</w:t>
            </w:r>
          </w:p>
        </w:tc>
      </w:tr>
      <w:tr w14:paraId="582BF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2D9B2223">
            <w:pPr>
              <w:jc w:val="center"/>
              <w:rPr>
                <w:rFonts w:hint="default" w:ascii="Times New Roman" w:hAnsi="Times New Roman" w:cs="Times New Roman"/>
                <w:color w:val="auto"/>
                <w:sz w:val="20"/>
              </w:rPr>
            </w:pPr>
          </w:p>
        </w:tc>
        <w:tc>
          <w:tcPr>
            <w:tcW w:w="3349" w:type="dxa"/>
            <w:gridSpan w:val="2"/>
            <w:tcBorders>
              <w:tl2br w:val="nil"/>
              <w:tr2bl w:val="nil"/>
            </w:tcBorders>
            <w:vAlign w:val="center"/>
          </w:tcPr>
          <w:p w14:paraId="1172EA14">
            <w:pPr>
              <w:widowControl/>
              <w:jc w:val="left"/>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 xml:space="preserve">   其中：财政拨款</w:t>
            </w:r>
          </w:p>
        </w:tc>
        <w:tc>
          <w:tcPr>
            <w:tcW w:w="4228" w:type="dxa"/>
            <w:gridSpan w:val="2"/>
            <w:tcBorders>
              <w:tl2br w:val="nil"/>
              <w:tr2bl w:val="nil"/>
            </w:tcBorders>
            <w:vAlign w:val="center"/>
          </w:tcPr>
          <w:p w14:paraId="5B3B6015">
            <w:pPr>
              <w:jc w:val="right"/>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25万元</w:t>
            </w:r>
          </w:p>
        </w:tc>
      </w:tr>
      <w:tr w14:paraId="6EC54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75E6054D">
            <w:pPr>
              <w:jc w:val="center"/>
              <w:rPr>
                <w:rFonts w:hint="default" w:ascii="Times New Roman" w:hAnsi="Times New Roman" w:cs="Times New Roman"/>
                <w:color w:val="auto"/>
                <w:sz w:val="20"/>
              </w:rPr>
            </w:pPr>
          </w:p>
        </w:tc>
        <w:tc>
          <w:tcPr>
            <w:tcW w:w="3349" w:type="dxa"/>
            <w:gridSpan w:val="2"/>
            <w:tcBorders>
              <w:tl2br w:val="nil"/>
              <w:tr2bl w:val="nil"/>
            </w:tcBorders>
            <w:vAlign w:val="center"/>
          </w:tcPr>
          <w:p w14:paraId="3BD83FD5">
            <w:pPr>
              <w:widowControl/>
              <w:jc w:val="left"/>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 xml:space="preserve">         上年结转</w:t>
            </w:r>
          </w:p>
        </w:tc>
        <w:tc>
          <w:tcPr>
            <w:tcW w:w="4228" w:type="dxa"/>
            <w:gridSpan w:val="2"/>
            <w:tcBorders>
              <w:tl2br w:val="nil"/>
              <w:tr2bl w:val="nil"/>
            </w:tcBorders>
            <w:vAlign w:val="center"/>
          </w:tcPr>
          <w:p w14:paraId="03BA74EF">
            <w:pPr>
              <w:jc w:val="right"/>
              <w:rPr>
                <w:rFonts w:hint="eastAsia"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0</w:t>
            </w:r>
          </w:p>
        </w:tc>
      </w:tr>
      <w:tr w14:paraId="5839D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6AFBA87C">
            <w:pPr>
              <w:jc w:val="center"/>
              <w:rPr>
                <w:rFonts w:hint="default" w:ascii="Times New Roman" w:hAnsi="Times New Roman" w:cs="Times New Roman"/>
                <w:color w:val="auto"/>
                <w:sz w:val="20"/>
              </w:rPr>
            </w:pPr>
          </w:p>
        </w:tc>
        <w:tc>
          <w:tcPr>
            <w:tcW w:w="3349" w:type="dxa"/>
            <w:gridSpan w:val="2"/>
            <w:tcBorders>
              <w:tl2br w:val="nil"/>
              <w:tr2bl w:val="nil"/>
            </w:tcBorders>
            <w:vAlign w:val="center"/>
          </w:tcPr>
          <w:p w14:paraId="77B30ABA">
            <w:pPr>
              <w:widowControl/>
              <w:jc w:val="left"/>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 xml:space="preserve">         其他资金</w:t>
            </w:r>
          </w:p>
        </w:tc>
        <w:tc>
          <w:tcPr>
            <w:tcW w:w="4228" w:type="dxa"/>
            <w:gridSpan w:val="2"/>
            <w:tcBorders>
              <w:tl2br w:val="nil"/>
              <w:tr2bl w:val="nil"/>
            </w:tcBorders>
            <w:vAlign w:val="center"/>
          </w:tcPr>
          <w:p w14:paraId="7AC2D186">
            <w:pPr>
              <w:jc w:val="right"/>
              <w:rPr>
                <w:rFonts w:hint="eastAsia"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0</w:t>
            </w:r>
          </w:p>
        </w:tc>
      </w:tr>
      <w:tr w14:paraId="3D257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4AB39D2A">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年度</w:t>
            </w:r>
            <w:r>
              <w:rPr>
                <w:rFonts w:hint="default" w:ascii="Times New Roman" w:hAnsi="Times New Roman" w:eastAsia="宋体" w:cs="Times New Roman"/>
                <w:color w:val="auto"/>
                <w:kern w:val="0"/>
                <w:sz w:val="20"/>
                <w:szCs w:val="20"/>
              </w:rPr>
              <w:br w:type="textWrapping"/>
            </w:r>
            <w:r>
              <w:rPr>
                <w:rFonts w:hint="default" w:ascii="Times New Roman" w:hAnsi="Times New Roman" w:eastAsia="宋体" w:cs="Times New Roman"/>
                <w:color w:val="auto"/>
                <w:kern w:val="0"/>
                <w:sz w:val="20"/>
                <w:szCs w:val="20"/>
              </w:rPr>
              <w:t>目标</w:t>
            </w:r>
          </w:p>
        </w:tc>
        <w:tc>
          <w:tcPr>
            <w:tcW w:w="8582" w:type="dxa"/>
            <w:gridSpan w:val="6"/>
            <w:tcBorders>
              <w:tl2br w:val="nil"/>
              <w:tr2bl w:val="nil"/>
            </w:tcBorders>
            <w:vAlign w:val="center"/>
          </w:tcPr>
          <w:p w14:paraId="7AEC1408">
            <w:pPr>
              <w:jc w:val="left"/>
              <w:rPr>
                <w:rFonts w:hint="eastAsia" w:ascii="Times New Roman" w:hAnsi="Times New Roman" w:cs="Times New Roman" w:eastAsiaTheme="minorEastAsia"/>
                <w:color w:val="auto"/>
                <w:sz w:val="20"/>
                <w:lang w:eastAsia="zh-CN"/>
              </w:rPr>
            </w:pPr>
            <w:r>
              <w:rPr>
                <w:rFonts w:hint="eastAsia" w:ascii="宋体" w:cs="宋体"/>
                <w:color w:val="auto"/>
                <w:sz w:val="20"/>
                <w:highlight w:val="none"/>
                <w:lang w:val="en-US" w:eastAsia="zh-CN"/>
              </w:rPr>
              <w:t>通过</w:t>
            </w:r>
            <w:r>
              <w:rPr>
                <w:rFonts w:hint="eastAsia" w:ascii="宋体" w:cs="宋体"/>
                <w:color w:val="auto"/>
                <w:sz w:val="20"/>
                <w:highlight w:val="none"/>
              </w:rPr>
              <w:t>应急值班值守防</w:t>
            </w:r>
            <w:r>
              <w:rPr>
                <w:rFonts w:hint="eastAsia" w:ascii="宋体" w:cs="宋体"/>
                <w:color w:val="auto"/>
                <w:sz w:val="20"/>
                <w:highlight w:val="none"/>
                <w:lang w:val="en-US" w:eastAsia="zh-CN"/>
              </w:rPr>
              <w:t>等管理防范</w:t>
            </w:r>
            <w:r>
              <w:rPr>
                <w:rFonts w:hint="eastAsia" w:ascii="宋体" w:cs="宋体"/>
                <w:color w:val="auto"/>
                <w:sz w:val="20"/>
                <w:highlight w:val="none"/>
              </w:rPr>
              <w:t>化解</w:t>
            </w:r>
            <w:r>
              <w:rPr>
                <w:rFonts w:hint="eastAsia" w:ascii="宋体" w:cs="宋体"/>
                <w:color w:val="auto"/>
                <w:sz w:val="20"/>
                <w:highlight w:val="none"/>
                <w:lang w:eastAsia="zh-CN"/>
              </w:rPr>
              <w:t>重</w:t>
            </w:r>
            <w:r>
              <w:rPr>
                <w:rFonts w:hint="eastAsia" w:ascii="宋体" w:cs="宋体"/>
                <w:color w:val="auto"/>
                <w:sz w:val="20"/>
                <w:highlight w:val="none"/>
              </w:rPr>
              <w:t>大风险，及时应对紧急情况等</w:t>
            </w:r>
            <w:r>
              <w:rPr>
                <w:rFonts w:hint="eastAsia" w:ascii="宋体" w:cs="宋体"/>
                <w:color w:val="auto"/>
                <w:sz w:val="20"/>
                <w:highlight w:val="none"/>
                <w:lang w:eastAsia="zh-CN"/>
              </w:rPr>
              <w:t>。</w:t>
            </w:r>
          </w:p>
        </w:tc>
      </w:tr>
      <w:tr w14:paraId="3AA73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60E8160E">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绩</w:t>
            </w:r>
            <w:r>
              <w:rPr>
                <w:rFonts w:hint="default" w:ascii="Times New Roman" w:hAnsi="Times New Roman" w:eastAsia="宋体" w:cs="Times New Roman"/>
                <w:color w:val="auto"/>
                <w:kern w:val="0"/>
                <w:sz w:val="20"/>
                <w:szCs w:val="20"/>
              </w:rPr>
              <w:br w:type="textWrapping"/>
            </w:r>
            <w:r>
              <w:rPr>
                <w:rFonts w:hint="default" w:ascii="Times New Roman" w:hAnsi="Times New Roman" w:eastAsia="宋体" w:cs="Times New Roman"/>
                <w:color w:val="auto"/>
                <w:kern w:val="0"/>
                <w:sz w:val="20"/>
                <w:szCs w:val="20"/>
              </w:rPr>
              <w:t>效</w:t>
            </w:r>
            <w:r>
              <w:rPr>
                <w:rFonts w:hint="default" w:ascii="Times New Roman" w:hAnsi="Times New Roman" w:eastAsia="宋体" w:cs="Times New Roman"/>
                <w:color w:val="auto"/>
                <w:kern w:val="0"/>
                <w:sz w:val="20"/>
                <w:szCs w:val="20"/>
              </w:rPr>
              <w:br w:type="textWrapping"/>
            </w:r>
            <w:r>
              <w:rPr>
                <w:rFonts w:hint="default" w:ascii="Times New Roman" w:hAnsi="Times New Roman" w:eastAsia="宋体" w:cs="Times New Roman"/>
                <w:color w:val="auto"/>
                <w:kern w:val="0"/>
                <w:sz w:val="20"/>
                <w:szCs w:val="20"/>
              </w:rPr>
              <w:t>指</w:t>
            </w:r>
            <w:r>
              <w:rPr>
                <w:rFonts w:hint="default" w:ascii="Times New Roman" w:hAnsi="Times New Roman" w:eastAsia="宋体" w:cs="Times New Roman"/>
                <w:color w:val="auto"/>
                <w:kern w:val="0"/>
                <w:sz w:val="20"/>
                <w:szCs w:val="20"/>
              </w:rPr>
              <w:br w:type="textWrapping"/>
            </w:r>
            <w:r>
              <w:rPr>
                <w:rFonts w:hint="default" w:ascii="Times New Roman" w:hAnsi="Times New Roman" w:eastAsia="宋体" w:cs="Times New Roman"/>
                <w:color w:val="auto"/>
                <w:kern w:val="0"/>
                <w:sz w:val="20"/>
                <w:szCs w:val="20"/>
              </w:rPr>
              <w:t>标</w:t>
            </w:r>
          </w:p>
        </w:tc>
        <w:tc>
          <w:tcPr>
            <w:tcW w:w="723" w:type="dxa"/>
            <w:tcBorders>
              <w:tl2br w:val="nil"/>
              <w:tr2bl w:val="nil"/>
            </w:tcBorders>
            <w:vAlign w:val="center"/>
          </w:tcPr>
          <w:p w14:paraId="0F489F7E">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一级</w:t>
            </w:r>
            <w:r>
              <w:rPr>
                <w:rFonts w:hint="default" w:ascii="Times New Roman" w:hAnsi="Times New Roman" w:eastAsia="宋体" w:cs="Times New Roman"/>
                <w:color w:val="auto"/>
                <w:kern w:val="0"/>
                <w:sz w:val="20"/>
                <w:szCs w:val="20"/>
              </w:rPr>
              <w:br w:type="textWrapping"/>
            </w:r>
            <w:r>
              <w:rPr>
                <w:rFonts w:hint="default" w:ascii="Times New Roman" w:hAnsi="Times New Roman" w:eastAsia="宋体" w:cs="Times New Roman"/>
                <w:color w:val="auto"/>
                <w:kern w:val="0"/>
                <w:sz w:val="20"/>
                <w:szCs w:val="20"/>
              </w:rPr>
              <w:t>指标</w:t>
            </w:r>
          </w:p>
        </w:tc>
        <w:tc>
          <w:tcPr>
            <w:tcW w:w="759" w:type="dxa"/>
            <w:gridSpan w:val="2"/>
            <w:tcBorders>
              <w:tl2br w:val="nil"/>
              <w:tr2bl w:val="nil"/>
            </w:tcBorders>
            <w:vAlign w:val="center"/>
          </w:tcPr>
          <w:p w14:paraId="0A4D4875">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二级指标</w:t>
            </w:r>
          </w:p>
        </w:tc>
        <w:tc>
          <w:tcPr>
            <w:tcW w:w="2872" w:type="dxa"/>
            <w:tcBorders>
              <w:tl2br w:val="nil"/>
              <w:tr2bl w:val="nil"/>
            </w:tcBorders>
            <w:vAlign w:val="center"/>
          </w:tcPr>
          <w:p w14:paraId="6D78D48B">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三级指标</w:t>
            </w:r>
          </w:p>
        </w:tc>
        <w:tc>
          <w:tcPr>
            <w:tcW w:w="4228" w:type="dxa"/>
            <w:gridSpan w:val="2"/>
            <w:tcBorders>
              <w:tl2br w:val="nil"/>
              <w:tr2bl w:val="nil"/>
            </w:tcBorders>
            <w:vAlign w:val="center"/>
          </w:tcPr>
          <w:p w14:paraId="7E9860FE">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指标值</w:t>
            </w:r>
          </w:p>
        </w:tc>
      </w:tr>
      <w:tr w14:paraId="24429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24669E2">
            <w:pPr>
              <w:jc w:val="center"/>
              <w:rPr>
                <w:rFonts w:hint="default" w:ascii="Times New Roman" w:hAnsi="Times New Roman" w:cs="Times New Roman"/>
                <w:color w:val="auto"/>
                <w:sz w:val="20"/>
              </w:rPr>
            </w:pPr>
          </w:p>
        </w:tc>
        <w:tc>
          <w:tcPr>
            <w:tcW w:w="723" w:type="dxa"/>
            <w:vMerge w:val="restart"/>
            <w:tcBorders>
              <w:tl2br w:val="nil"/>
              <w:tr2bl w:val="nil"/>
            </w:tcBorders>
            <w:vAlign w:val="center"/>
          </w:tcPr>
          <w:p w14:paraId="08B09B42">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产出指标</w:t>
            </w:r>
          </w:p>
        </w:tc>
        <w:tc>
          <w:tcPr>
            <w:tcW w:w="759" w:type="dxa"/>
            <w:gridSpan w:val="2"/>
            <w:tcBorders>
              <w:tl2br w:val="nil"/>
              <w:tr2bl w:val="nil"/>
            </w:tcBorders>
            <w:vAlign w:val="center"/>
          </w:tcPr>
          <w:p w14:paraId="1625F836">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数量指标</w:t>
            </w:r>
          </w:p>
        </w:tc>
        <w:tc>
          <w:tcPr>
            <w:tcW w:w="2872" w:type="dxa"/>
            <w:tcBorders>
              <w:tl2br w:val="nil"/>
              <w:tr2bl w:val="nil"/>
            </w:tcBorders>
            <w:vAlign w:val="center"/>
          </w:tcPr>
          <w:p w14:paraId="08725F88">
            <w:pPr>
              <w:widowControl/>
              <w:jc w:val="left"/>
              <w:textAlignment w:val="center"/>
              <w:rPr>
                <w:rFonts w:hint="default" w:ascii="Times New Roman" w:hAnsi="Times New Roman" w:eastAsia="宋体" w:cs="Times New Roman"/>
                <w:color w:val="auto"/>
                <w:sz w:val="20"/>
                <w:lang w:val="en-US" w:eastAsia="zh-CN"/>
              </w:rPr>
            </w:pPr>
            <w:r>
              <w:rPr>
                <w:rFonts w:hint="eastAsia" w:eastAsia="宋体"/>
                <w:color w:val="auto"/>
                <w:sz w:val="20"/>
                <w:szCs w:val="20"/>
                <w:lang w:val="en-US" w:eastAsia="zh-CN"/>
              </w:rPr>
              <w:t>应急值守天数</w:t>
            </w:r>
          </w:p>
        </w:tc>
        <w:tc>
          <w:tcPr>
            <w:tcW w:w="4228" w:type="dxa"/>
            <w:gridSpan w:val="2"/>
            <w:tcBorders>
              <w:tl2br w:val="nil"/>
              <w:tr2bl w:val="nil"/>
            </w:tcBorders>
            <w:vAlign w:val="center"/>
          </w:tcPr>
          <w:p w14:paraId="150CC3E1">
            <w:pPr>
              <w:jc w:val="center"/>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=365天</w:t>
            </w:r>
          </w:p>
        </w:tc>
      </w:tr>
      <w:tr w14:paraId="3600A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21A84E9">
            <w:pPr>
              <w:jc w:val="center"/>
              <w:rPr>
                <w:rFonts w:hint="default" w:ascii="Times New Roman" w:hAnsi="Times New Roman" w:cs="Times New Roman"/>
                <w:color w:val="auto"/>
                <w:sz w:val="20"/>
              </w:rPr>
            </w:pPr>
          </w:p>
        </w:tc>
        <w:tc>
          <w:tcPr>
            <w:tcW w:w="723" w:type="dxa"/>
            <w:vMerge w:val="continue"/>
            <w:tcBorders>
              <w:tl2br w:val="nil"/>
              <w:tr2bl w:val="nil"/>
            </w:tcBorders>
            <w:vAlign w:val="center"/>
          </w:tcPr>
          <w:p w14:paraId="66DC89A3">
            <w:pPr>
              <w:jc w:val="center"/>
              <w:rPr>
                <w:rFonts w:hint="default" w:ascii="Times New Roman" w:hAnsi="Times New Roman" w:cs="Times New Roman"/>
                <w:color w:val="auto"/>
                <w:sz w:val="20"/>
              </w:rPr>
            </w:pPr>
          </w:p>
        </w:tc>
        <w:tc>
          <w:tcPr>
            <w:tcW w:w="759" w:type="dxa"/>
            <w:gridSpan w:val="2"/>
            <w:tcBorders>
              <w:tl2br w:val="nil"/>
              <w:tr2bl w:val="nil"/>
            </w:tcBorders>
            <w:vAlign w:val="center"/>
          </w:tcPr>
          <w:p w14:paraId="64ABD9B9">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质量指标</w:t>
            </w:r>
          </w:p>
        </w:tc>
        <w:tc>
          <w:tcPr>
            <w:tcW w:w="2872" w:type="dxa"/>
            <w:tcBorders>
              <w:tl2br w:val="nil"/>
              <w:tr2bl w:val="nil"/>
            </w:tcBorders>
            <w:vAlign w:val="center"/>
          </w:tcPr>
          <w:p w14:paraId="2E42020C">
            <w:pPr>
              <w:widowControl/>
              <w:jc w:val="left"/>
              <w:textAlignment w:val="center"/>
              <w:rPr>
                <w:rFonts w:hint="default" w:ascii="Times New Roman" w:hAnsi="Times New Roman" w:cs="Times New Roman" w:eastAsiaTheme="minorEastAsia"/>
                <w:color w:val="auto"/>
                <w:sz w:val="20"/>
                <w:lang w:val="en-US" w:eastAsia="zh-CN"/>
              </w:rPr>
            </w:pPr>
            <w:r>
              <w:rPr>
                <w:rFonts w:hint="eastAsia" w:ascii="Times New Roman" w:hAnsi="Times New Roman" w:eastAsia="宋体" w:cs="Times New Roman"/>
                <w:color w:val="auto"/>
                <w:kern w:val="0"/>
                <w:sz w:val="20"/>
                <w:szCs w:val="20"/>
                <w:lang w:val="en-US" w:eastAsia="zh-CN"/>
              </w:rPr>
              <w:t>应急报告质量</w:t>
            </w:r>
          </w:p>
        </w:tc>
        <w:tc>
          <w:tcPr>
            <w:tcW w:w="4228" w:type="dxa"/>
            <w:gridSpan w:val="2"/>
            <w:tcBorders>
              <w:tl2br w:val="nil"/>
              <w:tr2bl w:val="nil"/>
            </w:tcBorders>
            <w:vAlign w:val="center"/>
          </w:tcPr>
          <w:p w14:paraId="3B9F43A3">
            <w:pPr>
              <w:jc w:val="center"/>
              <w:rPr>
                <w:rFonts w:hint="eastAsia"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较好</w:t>
            </w:r>
          </w:p>
        </w:tc>
      </w:tr>
      <w:tr w14:paraId="4A3E6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C5422CE">
            <w:pPr>
              <w:jc w:val="center"/>
              <w:rPr>
                <w:rFonts w:hint="default" w:ascii="Times New Roman" w:hAnsi="Times New Roman" w:cs="Times New Roman"/>
                <w:color w:val="auto"/>
                <w:sz w:val="20"/>
              </w:rPr>
            </w:pPr>
          </w:p>
        </w:tc>
        <w:tc>
          <w:tcPr>
            <w:tcW w:w="723" w:type="dxa"/>
            <w:vMerge w:val="continue"/>
            <w:tcBorders>
              <w:tl2br w:val="nil"/>
              <w:tr2bl w:val="nil"/>
            </w:tcBorders>
            <w:vAlign w:val="center"/>
          </w:tcPr>
          <w:p w14:paraId="7620C3B7">
            <w:pPr>
              <w:jc w:val="center"/>
              <w:rPr>
                <w:rFonts w:hint="default" w:ascii="Times New Roman" w:hAnsi="Times New Roman" w:cs="Times New Roman"/>
                <w:color w:val="auto"/>
                <w:sz w:val="20"/>
              </w:rPr>
            </w:pPr>
          </w:p>
        </w:tc>
        <w:tc>
          <w:tcPr>
            <w:tcW w:w="759" w:type="dxa"/>
            <w:gridSpan w:val="2"/>
            <w:tcBorders>
              <w:tl2br w:val="nil"/>
              <w:tr2bl w:val="nil"/>
            </w:tcBorders>
            <w:vAlign w:val="center"/>
          </w:tcPr>
          <w:p w14:paraId="76858C6E">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时效指标</w:t>
            </w:r>
          </w:p>
        </w:tc>
        <w:tc>
          <w:tcPr>
            <w:tcW w:w="2872" w:type="dxa"/>
            <w:tcBorders>
              <w:tl2br w:val="nil"/>
              <w:tr2bl w:val="nil"/>
            </w:tcBorders>
            <w:vAlign w:val="center"/>
          </w:tcPr>
          <w:p w14:paraId="6754014D">
            <w:pPr>
              <w:widowControl/>
              <w:jc w:val="left"/>
              <w:textAlignment w:val="center"/>
              <w:rPr>
                <w:rFonts w:hint="default" w:ascii="Times New Roman" w:hAnsi="Times New Roman" w:cs="Times New Roman" w:eastAsiaTheme="minorEastAsia"/>
                <w:color w:val="auto"/>
                <w:sz w:val="20"/>
                <w:lang w:val="en-US" w:eastAsia="zh-CN"/>
              </w:rPr>
            </w:pPr>
            <w:r>
              <w:rPr>
                <w:rFonts w:hint="eastAsia" w:ascii="Times New Roman" w:hAnsi="Times New Roman" w:eastAsia="宋体" w:cs="Times New Roman"/>
                <w:color w:val="auto"/>
                <w:kern w:val="0"/>
                <w:sz w:val="20"/>
                <w:lang w:val="en-US" w:eastAsia="zh-CN"/>
              </w:rPr>
              <w:t>应急响应速度</w:t>
            </w:r>
          </w:p>
        </w:tc>
        <w:tc>
          <w:tcPr>
            <w:tcW w:w="4228" w:type="dxa"/>
            <w:gridSpan w:val="2"/>
            <w:tcBorders>
              <w:tl2br w:val="nil"/>
              <w:tr2bl w:val="nil"/>
            </w:tcBorders>
            <w:vAlign w:val="center"/>
          </w:tcPr>
          <w:p w14:paraId="3A643A93">
            <w:pPr>
              <w:jc w:val="center"/>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较快</w:t>
            </w:r>
          </w:p>
        </w:tc>
      </w:tr>
      <w:tr w14:paraId="150FD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56D9AA5">
            <w:pPr>
              <w:jc w:val="center"/>
              <w:rPr>
                <w:rFonts w:hint="default" w:ascii="Times New Roman" w:hAnsi="Times New Roman" w:cs="Times New Roman"/>
                <w:color w:val="auto"/>
                <w:sz w:val="20"/>
              </w:rPr>
            </w:pPr>
          </w:p>
        </w:tc>
        <w:tc>
          <w:tcPr>
            <w:tcW w:w="723" w:type="dxa"/>
            <w:vMerge w:val="continue"/>
            <w:tcBorders>
              <w:tl2br w:val="nil"/>
              <w:tr2bl w:val="nil"/>
            </w:tcBorders>
            <w:vAlign w:val="center"/>
          </w:tcPr>
          <w:p w14:paraId="4270C1FE">
            <w:pPr>
              <w:jc w:val="center"/>
              <w:rPr>
                <w:rFonts w:hint="default" w:ascii="Times New Roman" w:hAnsi="Times New Roman" w:cs="Times New Roman"/>
                <w:color w:val="auto"/>
                <w:sz w:val="20"/>
              </w:rPr>
            </w:pPr>
          </w:p>
        </w:tc>
        <w:tc>
          <w:tcPr>
            <w:tcW w:w="759" w:type="dxa"/>
            <w:gridSpan w:val="2"/>
            <w:tcBorders>
              <w:tl2br w:val="nil"/>
              <w:tr2bl w:val="nil"/>
            </w:tcBorders>
            <w:vAlign w:val="center"/>
          </w:tcPr>
          <w:p w14:paraId="67E9B427">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成本指标</w:t>
            </w:r>
          </w:p>
        </w:tc>
        <w:tc>
          <w:tcPr>
            <w:tcW w:w="2872" w:type="dxa"/>
            <w:tcBorders>
              <w:tl2br w:val="nil"/>
              <w:tr2bl w:val="nil"/>
            </w:tcBorders>
            <w:vAlign w:val="center"/>
          </w:tcPr>
          <w:p w14:paraId="5CA76D02">
            <w:pPr>
              <w:widowControl/>
              <w:jc w:val="left"/>
              <w:textAlignment w:val="center"/>
              <w:rPr>
                <w:rFonts w:hint="eastAsia" w:ascii="Times New Roman" w:hAnsi="Times New Roman" w:cs="Times New Roman" w:eastAsiaTheme="minorEastAsia"/>
                <w:color w:val="auto"/>
                <w:sz w:val="20"/>
                <w:lang w:val="en-US" w:eastAsia="zh-CN"/>
              </w:rPr>
            </w:pPr>
            <w:r>
              <w:rPr>
                <w:rFonts w:hint="eastAsia" w:ascii="Times New Roman" w:hAnsi="Times New Roman" w:eastAsia="宋体" w:cs="Times New Roman"/>
                <w:color w:val="auto"/>
                <w:kern w:val="0"/>
                <w:sz w:val="20"/>
                <w:lang w:val="en-US" w:eastAsia="zh-CN"/>
              </w:rPr>
              <w:t>经费使用</w:t>
            </w:r>
          </w:p>
        </w:tc>
        <w:tc>
          <w:tcPr>
            <w:tcW w:w="4228" w:type="dxa"/>
            <w:gridSpan w:val="2"/>
            <w:tcBorders>
              <w:tl2br w:val="nil"/>
              <w:tr2bl w:val="nil"/>
            </w:tcBorders>
            <w:vAlign w:val="center"/>
          </w:tcPr>
          <w:p w14:paraId="150A3529">
            <w:pPr>
              <w:jc w:val="center"/>
              <w:rPr>
                <w:rFonts w:hint="default" w:ascii="Times New Roman" w:hAnsi="Times New Roman" w:cs="Times New Roman"/>
                <w:color w:val="auto"/>
                <w:sz w:val="20"/>
                <w:lang w:val="en-US"/>
              </w:rPr>
            </w:pPr>
            <w:r>
              <w:rPr>
                <w:rFonts w:hint="eastAsia" w:ascii="Times New Roman" w:hAnsi="Times New Roman" w:cs="Times New Roman"/>
                <w:color w:val="auto"/>
                <w:sz w:val="20"/>
                <w:lang w:val="en-US" w:eastAsia="zh-CN"/>
              </w:rPr>
              <w:t>≤25万元</w:t>
            </w:r>
          </w:p>
        </w:tc>
      </w:tr>
      <w:tr w14:paraId="0D580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CD5E2FB">
            <w:pPr>
              <w:jc w:val="center"/>
              <w:rPr>
                <w:rFonts w:hint="default" w:ascii="Times New Roman" w:hAnsi="Times New Roman" w:cs="Times New Roman"/>
                <w:color w:val="auto"/>
                <w:sz w:val="20"/>
              </w:rPr>
            </w:pPr>
          </w:p>
        </w:tc>
        <w:tc>
          <w:tcPr>
            <w:tcW w:w="723" w:type="dxa"/>
            <w:vMerge w:val="restart"/>
            <w:tcBorders>
              <w:tl2br w:val="nil"/>
              <w:tr2bl w:val="nil"/>
            </w:tcBorders>
            <w:vAlign w:val="center"/>
          </w:tcPr>
          <w:p w14:paraId="0E11B76F">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效益指标</w:t>
            </w:r>
          </w:p>
        </w:tc>
        <w:tc>
          <w:tcPr>
            <w:tcW w:w="759" w:type="dxa"/>
            <w:gridSpan w:val="2"/>
            <w:tcBorders>
              <w:tl2br w:val="nil"/>
              <w:tr2bl w:val="nil"/>
            </w:tcBorders>
            <w:vAlign w:val="center"/>
          </w:tcPr>
          <w:p w14:paraId="122AF8A1">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经济效益指标</w:t>
            </w:r>
          </w:p>
        </w:tc>
        <w:tc>
          <w:tcPr>
            <w:tcW w:w="2872" w:type="dxa"/>
            <w:tcBorders>
              <w:tl2br w:val="nil"/>
              <w:tr2bl w:val="nil"/>
            </w:tcBorders>
            <w:vAlign w:val="center"/>
          </w:tcPr>
          <w:p w14:paraId="0A683B68">
            <w:pPr>
              <w:widowControl/>
              <w:jc w:val="left"/>
              <w:textAlignment w:val="center"/>
              <w:rPr>
                <w:rFonts w:hint="default" w:ascii="Times New Roman" w:hAnsi="Times New Roman" w:cs="Times New Roman" w:eastAsiaTheme="minorEastAsia"/>
                <w:color w:val="auto"/>
                <w:sz w:val="20"/>
                <w:lang w:val="en-US" w:eastAsia="zh-CN"/>
              </w:rPr>
            </w:pPr>
            <w:r>
              <w:rPr>
                <w:color w:val="auto"/>
                <w:sz w:val="20"/>
                <w:szCs w:val="20"/>
              </w:rPr>
              <w:t>减少经济损失</w:t>
            </w:r>
          </w:p>
        </w:tc>
        <w:tc>
          <w:tcPr>
            <w:tcW w:w="4228" w:type="dxa"/>
            <w:gridSpan w:val="2"/>
            <w:tcBorders>
              <w:tl2br w:val="nil"/>
              <w:tr2bl w:val="nil"/>
            </w:tcBorders>
            <w:vAlign w:val="center"/>
          </w:tcPr>
          <w:p w14:paraId="649326BE">
            <w:pPr>
              <w:jc w:val="center"/>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较多</w:t>
            </w:r>
          </w:p>
        </w:tc>
      </w:tr>
      <w:tr w14:paraId="32742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BF54494">
            <w:pPr>
              <w:jc w:val="center"/>
              <w:rPr>
                <w:rFonts w:hint="default" w:ascii="Times New Roman" w:hAnsi="Times New Roman" w:cs="Times New Roman"/>
                <w:color w:val="auto"/>
                <w:sz w:val="20"/>
              </w:rPr>
            </w:pPr>
          </w:p>
        </w:tc>
        <w:tc>
          <w:tcPr>
            <w:tcW w:w="723" w:type="dxa"/>
            <w:vMerge w:val="continue"/>
            <w:tcBorders>
              <w:tl2br w:val="nil"/>
              <w:tr2bl w:val="nil"/>
            </w:tcBorders>
            <w:vAlign w:val="center"/>
          </w:tcPr>
          <w:p w14:paraId="4D4DDC31">
            <w:pPr>
              <w:jc w:val="center"/>
              <w:rPr>
                <w:rFonts w:hint="default" w:ascii="Times New Roman" w:hAnsi="Times New Roman" w:cs="Times New Roman"/>
                <w:color w:val="auto"/>
                <w:sz w:val="20"/>
              </w:rPr>
            </w:pPr>
          </w:p>
        </w:tc>
        <w:tc>
          <w:tcPr>
            <w:tcW w:w="759" w:type="dxa"/>
            <w:gridSpan w:val="2"/>
            <w:tcBorders>
              <w:tl2br w:val="nil"/>
              <w:tr2bl w:val="nil"/>
            </w:tcBorders>
            <w:vAlign w:val="center"/>
          </w:tcPr>
          <w:p w14:paraId="03A42493">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社会效益指标</w:t>
            </w:r>
          </w:p>
        </w:tc>
        <w:tc>
          <w:tcPr>
            <w:tcW w:w="2872" w:type="dxa"/>
            <w:tcBorders>
              <w:tl2br w:val="nil"/>
              <w:tr2bl w:val="nil"/>
            </w:tcBorders>
            <w:vAlign w:val="center"/>
          </w:tcPr>
          <w:p w14:paraId="476B81F2">
            <w:pPr>
              <w:widowControl/>
              <w:jc w:val="left"/>
              <w:textAlignment w:val="center"/>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对保障机构正常运转的影响程度</w:t>
            </w:r>
          </w:p>
        </w:tc>
        <w:tc>
          <w:tcPr>
            <w:tcW w:w="4228" w:type="dxa"/>
            <w:gridSpan w:val="2"/>
            <w:tcBorders>
              <w:tl2br w:val="nil"/>
              <w:tr2bl w:val="nil"/>
            </w:tcBorders>
            <w:vAlign w:val="center"/>
          </w:tcPr>
          <w:p w14:paraId="6C79A480">
            <w:pPr>
              <w:jc w:val="center"/>
              <w:rPr>
                <w:rFonts w:hint="eastAsia"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较高</w:t>
            </w:r>
          </w:p>
        </w:tc>
      </w:tr>
      <w:tr w14:paraId="3DDB7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5FEA6D5">
            <w:pPr>
              <w:jc w:val="center"/>
              <w:rPr>
                <w:rFonts w:hint="default" w:ascii="Times New Roman" w:hAnsi="Times New Roman" w:cs="Times New Roman"/>
                <w:color w:val="auto"/>
                <w:sz w:val="20"/>
              </w:rPr>
            </w:pPr>
          </w:p>
        </w:tc>
        <w:tc>
          <w:tcPr>
            <w:tcW w:w="723" w:type="dxa"/>
            <w:vMerge w:val="continue"/>
            <w:tcBorders>
              <w:tl2br w:val="nil"/>
              <w:tr2bl w:val="nil"/>
            </w:tcBorders>
            <w:vAlign w:val="center"/>
          </w:tcPr>
          <w:p w14:paraId="32C6BFC8">
            <w:pPr>
              <w:jc w:val="center"/>
              <w:rPr>
                <w:rFonts w:hint="default" w:ascii="Times New Roman" w:hAnsi="Times New Roman" w:cs="Times New Roman"/>
                <w:color w:val="auto"/>
                <w:sz w:val="20"/>
              </w:rPr>
            </w:pPr>
          </w:p>
        </w:tc>
        <w:tc>
          <w:tcPr>
            <w:tcW w:w="759" w:type="dxa"/>
            <w:gridSpan w:val="2"/>
            <w:tcBorders>
              <w:tl2br w:val="nil"/>
              <w:tr2bl w:val="nil"/>
            </w:tcBorders>
            <w:vAlign w:val="center"/>
          </w:tcPr>
          <w:p w14:paraId="320C88F4">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生态效益指标</w:t>
            </w:r>
          </w:p>
        </w:tc>
        <w:tc>
          <w:tcPr>
            <w:tcW w:w="2872" w:type="dxa"/>
            <w:tcBorders>
              <w:tl2br w:val="nil"/>
              <w:tr2bl w:val="nil"/>
            </w:tcBorders>
            <w:vAlign w:val="center"/>
          </w:tcPr>
          <w:p w14:paraId="712F4512">
            <w:pPr>
              <w:widowControl/>
              <w:jc w:val="left"/>
              <w:textAlignment w:val="center"/>
              <w:rPr>
                <w:rFonts w:hint="default" w:ascii="Times New Roman" w:hAnsi="Times New Roman" w:cs="Times New Roman" w:eastAsiaTheme="minorEastAsia"/>
                <w:color w:val="auto"/>
                <w:sz w:val="20"/>
                <w:lang w:val="en-US" w:eastAsia="zh-CN"/>
              </w:rPr>
            </w:pPr>
            <w:r>
              <w:rPr>
                <w:rFonts w:hint="eastAsia" w:ascii="宋体" w:hAnsi="宋体" w:cs="宋体"/>
                <w:color w:val="auto"/>
                <w:kern w:val="0"/>
                <w:sz w:val="18"/>
                <w:szCs w:val="18"/>
              </w:rPr>
              <w:t>资源节约与利用</w:t>
            </w:r>
          </w:p>
        </w:tc>
        <w:tc>
          <w:tcPr>
            <w:tcW w:w="4228" w:type="dxa"/>
            <w:gridSpan w:val="2"/>
            <w:tcBorders>
              <w:tl2br w:val="nil"/>
              <w:tr2bl w:val="nil"/>
            </w:tcBorders>
            <w:vAlign w:val="center"/>
          </w:tcPr>
          <w:p w14:paraId="6E46C284">
            <w:pPr>
              <w:jc w:val="center"/>
              <w:rPr>
                <w:rFonts w:hint="eastAsia" w:ascii="Times New Roman" w:hAnsi="Times New Roman" w:cs="Times New Roman" w:eastAsiaTheme="minorEastAsia"/>
                <w:color w:val="auto"/>
                <w:sz w:val="20"/>
                <w:lang w:val="en-US" w:eastAsia="zh-CN"/>
              </w:rPr>
            </w:pPr>
            <w:r>
              <w:rPr>
                <w:rFonts w:hint="default" w:ascii="Times New Roman" w:hAnsi="Times New Roman" w:eastAsia="宋体" w:cs="Times New Roman"/>
                <w:color w:val="auto"/>
                <w:sz w:val="20"/>
              </w:rPr>
              <w:t>≥9</w:t>
            </w:r>
            <w:r>
              <w:rPr>
                <w:rFonts w:hint="eastAsia" w:ascii="Times New Roman" w:hAnsi="Times New Roman" w:eastAsia="宋体" w:cs="Times New Roman"/>
                <w:color w:val="auto"/>
                <w:sz w:val="20"/>
                <w:lang w:val="en-US" w:eastAsia="zh-CN"/>
              </w:rPr>
              <w:t>5</w:t>
            </w:r>
            <w:r>
              <w:rPr>
                <w:rFonts w:hint="default" w:ascii="Times New Roman" w:hAnsi="Times New Roman" w:eastAsia="宋体" w:cs="Times New Roman"/>
                <w:color w:val="auto"/>
                <w:sz w:val="20"/>
              </w:rPr>
              <w:t>%</w:t>
            </w:r>
          </w:p>
        </w:tc>
      </w:tr>
      <w:tr w14:paraId="2A7ED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07B55199">
            <w:pPr>
              <w:jc w:val="center"/>
              <w:rPr>
                <w:rFonts w:hint="default" w:ascii="Times New Roman" w:hAnsi="Times New Roman" w:cs="Times New Roman"/>
                <w:color w:val="auto"/>
                <w:sz w:val="20"/>
              </w:rPr>
            </w:pPr>
          </w:p>
        </w:tc>
        <w:tc>
          <w:tcPr>
            <w:tcW w:w="723" w:type="dxa"/>
            <w:vMerge w:val="continue"/>
            <w:tcBorders>
              <w:tl2br w:val="nil"/>
              <w:tr2bl w:val="nil"/>
            </w:tcBorders>
            <w:vAlign w:val="center"/>
          </w:tcPr>
          <w:p w14:paraId="0C395E20">
            <w:pPr>
              <w:jc w:val="center"/>
              <w:rPr>
                <w:rFonts w:hint="default" w:ascii="Times New Roman" w:hAnsi="Times New Roman" w:cs="Times New Roman"/>
                <w:color w:val="auto"/>
                <w:sz w:val="20"/>
              </w:rPr>
            </w:pPr>
          </w:p>
        </w:tc>
        <w:tc>
          <w:tcPr>
            <w:tcW w:w="759" w:type="dxa"/>
            <w:gridSpan w:val="2"/>
            <w:tcBorders>
              <w:tl2br w:val="nil"/>
              <w:tr2bl w:val="nil"/>
            </w:tcBorders>
            <w:vAlign w:val="center"/>
          </w:tcPr>
          <w:p w14:paraId="2DB14394">
            <w:pPr>
              <w:widowControl/>
              <w:spacing w:line="200" w:lineRule="exact"/>
              <w:jc w:val="center"/>
              <w:rPr>
                <w:rFonts w:hint="default" w:ascii="Times New Roman" w:hAnsi="Times New Roman" w:eastAsia="宋体" w:cs="Times New Roman"/>
                <w:color w:val="auto"/>
                <w:sz w:val="20"/>
              </w:rPr>
            </w:pPr>
            <w:r>
              <w:rPr>
                <w:rFonts w:hint="default" w:ascii="Times New Roman" w:hAnsi="Times New Roman" w:eastAsia="宋体" w:cs="Times New Roman"/>
                <w:color w:val="auto"/>
                <w:sz w:val="20"/>
              </w:rPr>
              <w:t>可持续影响指标</w:t>
            </w:r>
          </w:p>
        </w:tc>
        <w:tc>
          <w:tcPr>
            <w:tcW w:w="2872" w:type="dxa"/>
            <w:tcBorders>
              <w:tl2br w:val="nil"/>
              <w:tr2bl w:val="nil"/>
            </w:tcBorders>
            <w:vAlign w:val="center"/>
          </w:tcPr>
          <w:p w14:paraId="08FF9A4B">
            <w:pPr>
              <w:widowControl/>
              <w:jc w:val="left"/>
              <w:textAlignment w:val="center"/>
              <w:rPr>
                <w:rFonts w:hint="default" w:ascii="Times New Roman" w:hAnsi="Times New Roman" w:eastAsia="宋体" w:cs="Times New Roman"/>
                <w:color w:val="auto"/>
                <w:sz w:val="20"/>
                <w:lang w:val="en-US" w:eastAsia="zh-CN"/>
              </w:rPr>
            </w:pPr>
            <w:r>
              <w:rPr>
                <w:rFonts w:hint="eastAsia" w:ascii="宋体" w:hAnsi="宋体" w:cs="宋体"/>
                <w:color w:val="auto"/>
                <w:kern w:val="0"/>
                <w:sz w:val="18"/>
                <w:szCs w:val="18"/>
                <w:lang w:val="en-US" w:eastAsia="zh-CN"/>
              </w:rPr>
              <w:t>应急管理能力提升</w:t>
            </w:r>
          </w:p>
        </w:tc>
        <w:tc>
          <w:tcPr>
            <w:tcW w:w="4228" w:type="dxa"/>
            <w:gridSpan w:val="2"/>
            <w:tcBorders>
              <w:tl2br w:val="nil"/>
              <w:tr2bl w:val="nil"/>
            </w:tcBorders>
            <w:vAlign w:val="center"/>
          </w:tcPr>
          <w:p w14:paraId="09E5AB2E">
            <w:pPr>
              <w:jc w:val="center"/>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≥10%</w:t>
            </w:r>
          </w:p>
        </w:tc>
      </w:tr>
      <w:tr w14:paraId="087A9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3CEF093">
            <w:pPr>
              <w:jc w:val="center"/>
              <w:rPr>
                <w:rFonts w:hint="default" w:ascii="Times New Roman" w:hAnsi="Times New Roman" w:cs="Times New Roman"/>
                <w:color w:val="auto"/>
                <w:sz w:val="20"/>
              </w:rPr>
            </w:pPr>
          </w:p>
        </w:tc>
        <w:tc>
          <w:tcPr>
            <w:tcW w:w="723" w:type="dxa"/>
            <w:tcBorders>
              <w:tl2br w:val="nil"/>
              <w:tr2bl w:val="nil"/>
            </w:tcBorders>
            <w:vAlign w:val="center"/>
          </w:tcPr>
          <w:p w14:paraId="63428F2B">
            <w:pPr>
              <w:widowControl/>
              <w:spacing w:line="200" w:lineRule="exact"/>
              <w:jc w:val="center"/>
              <w:rPr>
                <w:rFonts w:hint="default" w:ascii="Times New Roman" w:hAnsi="Times New Roman" w:eastAsia="宋体" w:cs="Times New Roman"/>
                <w:color w:val="auto"/>
                <w:sz w:val="20"/>
              </w:rPr>
            </w:pPr>
            <w:r>
              <w:rPr>
                <w:rFonts w:hint="default" w:ascii="Times New Roman" w:hAnsi="Times New Roman" w:eastAsia="宋体" w:cs="Times New Roman"/>
                <w:color w:val="auto"/>
                <w:sz w:val="20"/>
              </w:rPr>
              <w:t>满意度指标</w:t>
            </w:r>
          </w:p>
        </w:tc>
        <w:tc>
          <w:tcPr>
            <w:tcW w:w="759" w:type="dxa"/>
            <w:gridSpan w:val="2"/>
            <w:tcBorders>
              <w:tl2br w:val="nil"/>
              <w:tr2bl w:val="nil"/>
            </w:tcBorders>
            <w:vAlign w:val="center"/>
          </w:tcPr>
          <w:p w14:paraId="00976096">
            <w:pPr>
              <w:widowControl/>
              <w:spacing w:line="200" w:lineRule="exact"/>
              <w:jc w:val="center"/>
              <w:rPr>
                <w:rFonts w:hint="default" w:ascii="Times New Roman" w:hAnsi="Times New Roman" w:eastAsia="宋体" w:cs="Times New Roman"/>
                <w:color w:val="auto"/>
                <w:sz w:val="20"/>
              </w:rPr>
            </w:pPr>
            <w:r>
              <w:rPr>
                <w:rFonts w:hint="default" w:ascii="Times New Roman" w:hAnsi="Times New Roman" w:eastAsia="宋体" w:cs="Times New Roman"/>
                <w:color w:val="auto"/>
                <w:sz w:val="20"/>
              </w:rPr>
              <w:t>满意度指标</w:t>
            </w:r>
          </w:p>
        </w:tc>
        <w:tc>
          <w:tcPr>
            <w:tcW w:w="2872" w:type="dxa"/>
            <w:tcBorders>
              <w:tl2br w:val="nil"/>
              <w:tr2bl w:val="nil"/>
            </w:tcBorders>
            <w:vAlign w:val="center"/>
          </w:tcPr>
          <w:p w14:paraId="6B5E7BB6">
            <w:pPr>
              <w:widowControl/>
              <w:jc w:val="left"/>
              <w:textAlignment w:val="center"/>
              <w:rPr>
                <w:rFonts w:hint="default" w:ascii="Times New Roman" w:hAnsi="Times New Roman" w:eastAsia="宋体" w:cs="Times New Roman"/>
                <w:color w:val="auto"/>
                <w:sz w:val="20"/>
              </w:rPr>
            </w:pPr>
            <w:r>
              <w:rPr>
                <w:rFonts w:hint="default" w:ascii="Times New Roman" w:hAnsi="Times New Roman" w:eastAsia="宋体" w:cs="Times New Roman"/>
                <w:color w:val="auto"/>
                <w:kern w:val="0"/>
                <w:sz w:val="20"/>
              </w:rPr>
              <w:t>群众满意度</w:t>
            </w:r>
          </w:p>
        </w:tc>
        <w:tc>
          <w:tcPr>
            <w:tcW w:w="4228" w:type="dxa"/>
            <w:gridSpan w:val="2"/>
            <w:tcBorders>
              <w:tl2br w:val="nil"/>
              <w:tr2bl w:val="nil"/>
            </w:tcBorders>
            <w:vAlign w:val="center"/>
          </w:tcPr>
          <w:p w14:paraId="70EDCB0D">
            <w:pPr>
              <w:jc w:val="center"/>
              <w:rPr>
                <w:rFonts w:hint="default" w:ascii="Times New Roman" w:hAnsi="Times New Roman" w:cs="Times New Roman"/>
                <w:color w:val="auto"/>
                <w:sz w:val="20"/>
                <w:lang w:val="en-US"/>
              </w:rPr>
            </w:pPr>
            <w:r>
              <w:rPr>
                <w:rFonts w:hint="default" w:ascii="Times New Roman" w:hAnsi="Times New Roman" w:eastAsia="宋体" w:cs="Times New Roman"/>
                <w:color w:val="auto"/>
                <w:sz w:val="20"/>
              </w:rPr>
              <w:t>≥98%</w:t>
            </w:r>
          </w:p>
        </w:tc>
      </w:tr>
    </w:tbl>
    <w:p w14:paraId="491D2062">
      <w:pPr>
        <w:ind w:firstLine="640" w:firstLineChars="200"/>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rPr>
        <w:t>、“机要保密经费”项目。</w:t>
      </w:r>
    </w:p>
    <w:p w14:paraId="6795DE28">
      <w:p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（1）项目概述。</w:t>
      </w:r>
    </w:p>
    <w:p w14:paraId="41D7D074">
      <w:pPr>
        <w:ind w:firstLine="640" w:firstLineChars="200"/>
        <w:rPr>
          <w:rFonts w:hint="eastAsia" w:ascii="Times New Roman" w:hAnsi="Times New Roman" w:eastAsia="仿宋_GB2312" w:cs="Times New Roman"/>
          <w:color w:val="auto"/>
          <w:kern w:val="0"/>
          <w:sz w:val="32"/>
          <w:szCs w:val="32"/>
          <w:lang w:eastAsia="zh-CN"/>
        </w:rPr>
      </w:pPr>
      <w:r>
        <w:rPr>
          <w:rFonts w:hint="eastAsia" w:ascii="Times New Roman" w:hAnsi="Times New Roman" w:eastAsia="仿宋_GB2312" w:cs="Times New Roman"/>
          <w:color w:val="auto"/>
          <w:kern w:val="0"/>
          <w:sz w:val="32"/>
          <w:szCs w:val="32"/>
          <w:lang w:eastAsia="zh-CN"/>
        </w:rPr>
        <w:t>用于提高办公室人员机要保密意识，机要保密专用设备采购等。</w:t>
      </w:r>
    </w:p>
    <w:p w14:paraId="537B6C76">
      <w:pPr>
        <w:numPr>
          <w:ilvl w:val="0"/>
          <w:numId w:val="0"/>
        </w:num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bidi="ar-SA"/>
        </w:rPr>
        <w:t>（2）</w:t>
      </w:r>
      <w:r>
        <w:rPr>
          <w:rFonts w:hint="default" w:ascii="Times New Roman" w:hAnsi="Times New Roman" w:eastAsia="仿宋_GB2312" w:cs="Times New Roman"/>
          <w:color w:val="auto"/>
          <w:kern w:val="0"/>
          <w:sz w:val="32"/>
          <w:szCs w:val="32"/>
        </w:rPr>
        <w:t>立项依据。</w:t>
      </w:r>
    </w:p>
    <w:p w14:paraId="652E7370">
      <w:pPr>
        <w:numPr>
          <w:ilvl w:val="0"/>
          <w:numId w:val="0"/>
        </w:num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包括国家法律法规、对于保密工作重要性的认识以及上级政府或相关部门的具体要求和指导。</w:t>
      </w:r>
    </w:p>
    <w:p w14:paraId="38D4BA16">
      <w:pPr>
        <w:numPr>
          <w:ilvl w:val="0"/>
          <w:numId w:val="0"/>
        </w:num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（3）实施主体。</w:t>
      </w:r>
    </w:p>
    <w:p w14:paraId="21E2A1F6">
      <w:pPr>
        <w:numPr>
          <w:ilvl w:val="0"/>
          <w:numId w:val="0"/>
        </w:numPr>
        <w:ind w:firstLine="640" w:firstLineChars="200"/>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val="en-US" w:eastAsia="zh-CN"/>
        </w:rPr>
        <w:t>淮北市杜集区人民政府办公室。</w:t>
      </w:r>
    </w:p>
    <w:p w14:paraId="5D990CFC">
      <w:pPr>
        <w:numPr>
          <w:ilvl w:val="0"/>
          <w:numId w:val="0"/>
        </w:num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bidi="ar-SA"/>
        </w:rPr>
        <w:t>（4）</w:t>
      </w:r>
      <w:r>
        <w:rPr>
          <w:rFonts w:hint="default" w:ascii="Times New Roman" w:hAnsi="Times New Roman" w:eastAsia="仿宋_GB2312" w:cs="Times New Roman"/>
          <w:color w:val="auto"/>
          <w:kern w:val="0"/>
          <w:sz w:val="32"/>
          <w:szCs w:val="32"/>
        </w:rPr>
        <w:t>起止时间。</w:t>
      </w:r>
    </w:p>
    <w:p w14:paraId="5F554F9A">
      <w:pPr>
        <w:numPr>
          <w:ilvl w:val="0"/>
          <w:numId w:val="0"/>
        </w:numPr>
        <w:ind w:firstLine="640" w:firstLineChars="200"/>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val="en-US" w:eastAsia="zh-CN"/>
        </w:rPr>
        <w:t>2025年1月1日至12月31日。</w:t>
      </w:r>
    </w:p>
    <w:p w14:paraId="18ADE051">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bidi="ar-SA"/>
        </w:rPr>
        <w:t>（5）</w:t>
      </w:r>
      <w:r>
        <w:rPr>
          <w:rFonts w:hint="default" w:ascii="Times New Roman" w:hAnsi="Times New Roman" w:eastAsia="仿宋_GB2312" w:cs="Times New Roman"/>
          <w:color w:val="auto"/>
          <w:kern w:val="0"/>
          <w:sz w:val="32"/>
          <w:szCs w:val="32"/>
        </w:rPr>
        <w:t>项目内容。</w:t>
      </w:r>
    </w:p>
    <w:p w14:paraId="6E380C72">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对办公室人员进行定期的保密法律法规培训，按照淮北市财政局淮北市国家保密局关于转发《安徽省财政厅安徽省国家保密局转发财政部国家保密局关于印发&lt;涉密专用信息设备采购管理规定&gt;的通知》的相关文件规定，采购涉密专用设备，并进行定期维护和更新，确保设备的正常运行和保密性能，以提高办公室人员的机要保密意识，确保涉密信息的安全，维护国家的安全和利益。</w:t>
      </w:r>
    </w:p>
    <w:p w14:paraId="2A175F25">
      <w:pPr>
        <w:ind w:firstLine="640" w:firstLineChars="200"/>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（6）年度预算安排。</w:t>
      </w:r>
      <w:r>
        <w:rPr>
          <w:rFonts w:hint="eastAsia" w:ascii="Times New Roman" w:hAnsi="Times New Roman" w:eastAsia="仿宋_GB2312" w:cs="Times New Roman"/>
          <w:color w:val="auto"/>
          <w:kern w:val="0"/>
          <w:sz w:val="32"/>
          <w:szCs w:val="32"/>
          <w:lang w:val="en-US" w:eastAsia="zh-CN"/>
        </w:rPr>
        <w:t>5万</w:t>
      </w:r>
    </w:p>
    <w:p w14:paraId="048B49F4">
      <w:p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（7）绩效目标。</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28D87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6E649A05">
            <w:pPr>
              <w:widowControl/>
              <w:jc w:val="center"/>
              <w:textAlignment w:val="center"/>
              <w:rPr>
                <w:rFonts w:hint="default" w:ascii="Times New Roman" w:hAnsi="Times New Roman" w:cs="Times New Roman"/>
                <w:b/>
                <w:bCs/>
                <w:color w:val="auto"/>
                <w:szCs w:val="32"/>
              </w:rPr>
            </w:pPr>
            <w:r>
              <w:rPr>
                <w:rFonts w:hint="default" w:ascii="Times New Roman" w:hAnsi="Times New Roman" w:eastAsia="宋体" w:cs="Times New Roman"/>
                <w:b/>
                <w:color w:val="auto"/>
                <w:kern w:val="0"/>
                <w:sz w:val="28"/>
                <w:szCs w:val="28"/>
              </w:rPr>
              <w:t>项目支出绩效目标表</w:t>
            </w:r>
          </w:p>
        </w:tc>
      </w:tr>
      <w:tr w14:paraId="38A6D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4627B8B9">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 xml:space="preserve"> （</w:t>
            </w:r>
            <w:r>
              <w:rPr>
                <w:rFonts w:hint="default" w:ascii="Times New Roman" w:hAnsi="Times New Roman" w:eastAsia="宋体" w:cs="Times New Roman"/>
                <w:color w:val="auto"/>
                <w:kern w:val="0"/>
                <w:sz w:val="20"/>
                <w:szCs w:val="20"/>
                <w:lang w:eastAsia="zh-CN"/>
              </w:rPr>
              <w:t>2025年</w:t>
            </w:r>
            <w:r>
              <w:rPr>
                <w:rFonts w:hint="default" w:ascii="Times New Roman" w:hAnsi="Times New Roman" w:eastAsia="宋体" w:cs="Times New Roman"/>
                <w:color w:val="auto"/>
                <w:kern w:val="0"/>
                <w:sz w:val="20"/>
                <w:szCs w:val="20"/>
              </w:rPr>
              <w:t xml:space="preserve">度）                                </w:t>
            </w:r>
          </w:p>
        </w:tc>
      </w:tr>
      <w:tr w14:paraId="60A0A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58181B2E">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项目名称</w:t>
            </w:r>
          </w:p>
        </w:tc>
        <w:tc>
          <w:tcPr>
            <w:tcW w:w="7577" w:type="dxa"/>
            <w:gridSpan w:val="4"/>
            <w:tcBorders>
              <w:tl2br w:val="nil"/>
              <w:tr2bl w:val="nil"/>
            </w:tcBorders>
            <w:vAlign w:val="center"/>
          </w:tcPr>
          <w:p w14:paraId="35D4727F">
            <w:pPr>
              <w:jc w:val="center"/>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机要保密经费</w:t>
            </w:r>
          </w:p>
        </w:tc>
      </w:tr>
      <w:tr w14:paraId="269B2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30285223">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主管部门   及代码</w:t>
            </w:r>
          </w:p>
        </w:tc>
        <w:tc>
          <w:tcPr>
            <w:tcW w:w="3349" w:type="dxa"/>
            <w:gridSpan w:val="2"/>
            <w:tcBorders>
              <w:tl2br w:val="nil"/>
              <w:tr2bl w:val="nil"/>
            </w:tcBorders>
            <w:vAlign w:val="center"/>
          </w:tcPr>
          <w:p w14:paraId="183A3499">
            <w:pPr>
              <w:jc w:val="center"/>
              <w:rPr>
                <w:rFonts w:hint="default" w:ascii="Times New Roman" w:hAnsi="Times New Roman" w:cs="Times New Roman"/>
                <w:color w:val="auto"/>
                <w:sz w:val="20"/>
              </w:rPr>
            </w:pPr>
            <w:r>
              <w:rPr>
                <w:rFonts w:hint="default" w:ascii="Times New Roman" w:hAnsi="Times New Roman" w:cs="Times New Roman"/>
                <w:color w:val="auto"/>
                <w:sz w:val="20"/>
              </w:rPr>
              <w:t>淮北市杜集区人民政府办公室003001</w:t>
            </w:r>
          </w:p>
        </w:tc>
        <w:tc>
          <w:tcPr>
            <w:tcW w:w="1848" w:type="dxa"/>
            <w:tcBorders>
              <w:tl2br w:val="nil"/>
              <w:tr2bl w:val="nil"/>
            </w:tcBorders>
            <w:vAlign w:val="center"/>
          </w:tcPr>
          <w:p w14:paraId="0C5C477C">
            <w:pPr>
              <w:widowControl/>
              <w:jc w:val="center"/>
              <w:textAlignment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rPr>
              <w:t>实施单位</w:t>
            </w:r>
          </w:p>
        </w:tc>
        <w:tc>
          <w:tcPr>
            <w:tcW w:w="2380" w:type="dxa"/>
            <w:tcBorders>
              <w:tl2br w:val="nil"/>
              <w:tr2bl w:val="nil"/>
            </w:tcBorders>
            <w:vAlign w:val="center"/>
          </w:tcPr>
          <w:p w14:paraId="383E7D32">
            <w:pPr>
              <w:jc w:val="center"/>
              <w:rPr>
                <w:rFonts w:hint="default" w:ascii="Times New Roman" w:hAnsi="Times New Roman" w:cs="Times New Roman"/>
                <w:color w:val="auto"/>
              </w:rPr>
            </w:pPr>
            <w:r>
              <w:rPr>
                <w:rFonts w:hint="default" w:ascii="Times New Roman" w:hAnsi="Times New Roman" w:cs="Times New Roman"/>
                <w:color w:val="auto"/>
              </w:rPr>
              <w:t>淮北市杜集区人民政府办公室</w:t>
            </w:r>
          </w:p>
        </w:tc>
      </w:tr>
      <w:tr w14:paraId="4BCF8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62BB5A10">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项目来源</w:t>
            </w:r>
          </w:p>
        </w:tc>
        <w:tc>
          <w:tcPr>
            <w:tcW w:w="3349" w:type="dxa"/>
            <w:gridSpan w:val="2"/>
            <w:tcBorders>
              <w:tl2br w:val="nil"/>
              <w:tr2bl w:val="nil"/>
            </w:tcBorders>
            <w:vAlign w:val="center"/>
          </w:tcPr>
          <w:p w14:paraId="1139F3DC">
            <w:pPr>
              <w:jc w:val="center"/>
              <w:rPr>
                <w:rFonts w:hint="default" w:ascii="Times New Roman" w:hAnsi="Times New Roman" w:cs="Times New Roman"/>
                <w:color w:val="auto"/>
                <w:sz w:val="20"/>
              </w:rPr>
            </w:pPr>
            <w:r>
              <w:rPr>
                <w:rFonts w:hint="default" w:ascii="Times New Roman" w:hAnsi="Times New Roman" w:cs="Times New Roman"/>
                <w:color w:val="auto"/>
                <w:sz w:val="20"/>
              </w:rPr>
              <w:t>区级财政预算</w:t>
            </w:r>
          </w:p>
        </w:tc>
        <w:tc>
          <w:tcPr>
            <w:tcW w:w="1848" w:type="dxa"/>
            <w:tcBorders>
              <w:tl2br w:val="nil"/>
              <w:tr2bl w:val="nil"/>
            </w:tcBorders>
            <w:vAlign w:val="center"/>
          </w:tcPr>
          <w:p w14:paraId="18904B25">
            <w:pPr>
              <w:widowControl/>
              <w:jc w:val="center"/>
              <w:textAlignment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rPr>
              <w:t>项目期</w:t>
            </w:r>
          </w:p>
        </w:tc>
        <w:tc>
          <w:tcPr>
            <w:tcW w:w="2380" w:type="dxa"/>
            <w:tcBorders>
              <w:tl2br w:val="nil"/>
              <w:tr2bl w:val="nil"/>
            </w:tcBorders>
            <w:vAlign w:val="center"/>
          </w:tcPr>
          <w:p w14:paraId="7DB8FA69">
            <w:pPr>
              <w:jc w:val="center"/>
              <w:rPr>
                <w:rFonts w:hint="default" w:ascii="Times New Roman" w:hAnsi="Times New Roman" w:cs="Times New Roman" w:eastAsiaTheme="minorEastAsia"/>
                <w:color w:val="auto"/>
                <w:lang w:val="en-US" w:eastAsia="zh-CN"/>
              </w:rPr>
            </w:pPr>
            <w:r>
              <w:rPr>
                <w:rFonts w:hint="eastAsia" w:ascii="Times New Roman" w:hAnsi="Times New Roman" w:cs="Times New Roman"/>
                <w:color w:val="auto"/>
                <w:lang w:val="en-US" w:eastAsia="zh-CN"/>
              </w:rPr>
              <w:t>2025年</w:t>
            </w:r>
          </w:p>
        </w:tc>
      </w:tr>
      <w:tr w14:paraId="1B0B7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736FD67B">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项目资金</w:t>
            </w:r>
            <w:r>
              <w:rPr>
                <w:rFonts w:hint="default" w:ascii="Times New Roman" w:hAnsi="Times New Roman" w:eastAsia="宋体" w:cs="Times New Roman"/>
                <w:color w:val="auto"/>
                <w:kern w:val="0"/>
                <w:sz w:val="20"/>
                <w:szCs w:val="20"/>
              </w:rPr>
              <w:br w:type="textWrapping"/>
            </w:r>
            <w:r>
              <w:rPr>
                <w:rFonts w:hint="default" w:ascii="Times New Roman" w:hAnsi="Times New Roman" w:eastAsia="宋体" w:cs="Times New Roman"/>
                <w:color w:val="auto"/>
                <w:kern w:val="0"/>
                <w:sz w:val="20"/>
                <w:szCs w:val="20"/>
              </w:rPr>
              <w:t>（万元）</w:t>
            </w:r>
          </w:p>
        </w:tc>
        <w:tc>
          <w:tcPr>
            <w:tcW w:w="3349" w:type="dxa"/>
            <w:gridSpan w:val="2"/>
            <w:tcBorders>
              <w:tl2br w:val="nil"/>
              <w:tr2bl w:val="nil"/>
            </w:tcBorders>
            <w:vAlign w:val="center"/>
          </w:tcPr>
          <w:p w14:paraId="6531C893">
            <w:pPr>
              <w:widowControl/>
              <w:jc w:val="left"/>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 xml:space="preserve"> 年度资金总额：</w:t>
            </w:r>
          </w:p>
        </w:tc>
        <w:tc>
          <w:tcPr>
            <w:tcW w:w="4228" w:type="dxa"/>
            <w:gridSpan w:val="2"/>
            <w:tcBorders>
              <w:tl2br w:val="nil"/>
              <w:tr2bl w:val="nil"/>
            </w:tcBorders>
            <w:vAlign w:val="center"/>
          </w:tcPr>
          <w:p w14:paraId="4AEC84F7">
            <w:pPr>
              <w:jc w:val="right"/>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5万元</w:t>
            </w:r>
          </w:p>
        </w:tc>
      </w:tr>
      <w:tr w14:paraId="33053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70AB843F">
            <w:pPr>
              <w:jc w:val="center"/>
              <w:rPr>
                <w:rFonts w:hint="default" w:ascii="Times New Roman" w:hAnsi="Times New Roman" w:cs="Times New Roman"/>
                <w:color w:val="auto"/>
                <w:sz w:val="20"/>
              </w:rPr>
            </w:pPr>
          </w:p>
        </w:tc>
        <w:tc>
          <w:tcPr>
            <w:tcW w:w="3349" w:type="dxa"/>
            <w:gridSpan w:val="2"/>
            <w:tcBorders>
              <w:tl2br w:val="nil"/>
              <w:tr2bl w:val="nil"/>
            </w:tcBorders>
            <w:vAlign w:val="center"/>
          </w:tcPr>
          <w:p w14:paraId="54DB04FC">
            <w:pPr>
              <w:widowControl/>
              <w:jc w:val="left"/>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 xml:space="preserve">   其中：财政拨款</w:t>
            </w:r>
          </w:p>
        </w:tc>
        <w:tc>
          <w:tcPr>
            <w:tcW w:w="4228" w:type="dxa"/>
            <w:gridSpan w:val="2"/>
            <w:tcBorders>
              <w:tl2br w:val="nil"/>
              <w:tr2bl w:val="nil"/>
            </w:tcBorders>
            <w:vAlign w:val="center"/>
          </w:tcPr>
          <w:p w14:paraId="7FD49670">
            <w:pPr>
              <w:jc w:val="right"/>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5万元</w:t>
            </w:r>
          </w:p>
        </w:tc>
      </w:tr>
      <w:tr w14:paraId="23AB1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3BB4B0FC">
            <w:pPr>
              <w:jc w:val="center"/>
              <w:rPr>
                <w:rFonts w:hint="default" w:ascii="Times New Roman" w:hAnsi="Times New Roman" w:cs="Times New Roman"/>
                <w:color w:val="auto"/>
                <w:sz w:val="20"/>
              </w:rPr>
            </w:pPr>
          </w:p>
        </w:tc>
        <w:tc>
          <w:tcPr>
            <w:tcW w:w="3349" w:type="dxa"/>
            <w:gridSpan w:val="2"/>
            <w:tcBorders>
              <w:tl2br w:val="nil"/>
              <w:tr2bl w:val="nil"/>
            </w:tcBorders>
            <w:vAlign w:val="center"/>
          </w:tcPr>
          <w:p w14:paraId="4C11C6D1">
            <w:pPr>
              <w:widowControl/>
              <w:jc w:val="left"/>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 xml:space="preserve">         上年结转</w:t>
            </w:r>
          </w:p>
        </w:tc>
        <w:tc>
          <w:tcPr>
            <w:tcW w:w="4228" w:type="dxa"/>
            <w:gridSpan w:val="2"/>
            <w:tcBorders>
              <w:tl2br w:val="nil"/>
              <w:tr2bl w:val="nil"/>
            </w:tcBorders>
            <w:vAlign w:val="center"/>
          </w:tcPr>
          <w:p w14:paraId="477FF449">
            <w:pPr>
              <w:jc w:val="right"/>
              <w:rPr>
                <w:rFonts w:hint="eastAsia"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0</w:t>
            </w:r>
          </w:p>
        </w:tc>
      </w:tr>
      <w:tr w14:paraId="6BE9D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68B66386">
            <w:pPr>
              <w:jc w:val="center"/>
              <w:rPr>
                <w:rFonts w:hint="default" w:ascii="Times New Roman" w:hAnsi="Times New Roman" w:cs="Times New Roman"/>
                <w:color w:val="auto"/>
                <w:sz w:val="20"/>
              </w:rPr>
            </w:pPr>
          </w:p>
        </w:tc>
        <w:tc>
          <w:tcPr>
            <w:tcW w:w="3349" w:type="dxa"/>
            <w:gridSpan w:val="2"/>
            <w:tcBorders>
              <w:tl2br w:val="nil"/>
              <w:tr2bl w:val="nil"/>
            </w:tcBorders>
            <w:vAlign w:val="center"/>
          </w:tcPr>
          <w:p w14:paraId="2B92E572">
            <w:pPr>
              <w:widowControl/>
              <w:jc w:val="left"/>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 xml:space="preserve">         其他资金</w:t>
            </w:r>
          </w:p>
        </w:tc>
        <w:tc>
          <w:tcPr>
            <w:tcW w:w="4228" w:type="dxa"/>
            <w:gridSpan w:val="2"/>
            <w:tcBorders>
              <w:tl2br w:val="nil"/>
              <w:tr2bl w:val="nil"/>
            </w:tcBorders>
            <w:vAlign w:val="center"/>
          </w:tcPr>
          <w:p w14:paraId="04E9333D">
            <w:pPr>
              <w:jc w:val="right"/>
              <w:rPr>
                <w:rFonts w:hint="eastAsia"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0</w:t>
            </w:r>
          </w:p>
        </w:tc>
      </w:tr>
      <w:tr w14:paraId="6E53D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2EA350B3">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年度</w:t>
            </w:r>
            <w:r>
              <w:rPr>
                <w:rFonts w:hint="default" w:ascii="Times New Roman" w:hAnsi="Times New Roman" w:eastAsia="宋体" w:cs="Times New Roman"/>
                <w:color w:val="auto"/>
                <w:kern w:val="0"/>
                <w:sz w:val="20"/>
                <w:szCs w:val="20"/>
              </w:rPr>
              <w:br w:type="textWrapping"/>
            </w:r>
            <w:r>
              <w:rPr>
                <w:rFonts w:hint="default" w:ascii="Times New Roman" w:hAnsi="Times New Roman" w:eastAsia="宋体" w:cs="Times New Roman"/>
                <w:color w:val="auto"/>
                <w:kern w:val="0"/>
                <w:sz w:val="20"/>
                <w:szCs w:val="20"/>
              </w:rPr>
              <w:t>目标</w:t>
            </w:r>
          </w:p>
        </w:tc>
        <w:tc>
          <w:tcPr>
            <w:tcW w:w="8582" w:type="dxa"/>
            <w:gridSpan w:val="6"/>
            <w:tcBorders>
              <w:tl2br w:val="nil"/>
              <w:tr2bl w:val="nil"/>
            </w:tcBorders>
            <w:vAlign w:val="center"/>
          </w:tcPr>
          <w:p w14:paraId="4E0ECDC1">
            <w:pPr>
              <w:jc w:val="left"/>
              <w:rPr>
                <w:rFonts w:hint="eastAsia" w:ascii="Times New Roman" w:hAnsi="Times New Roman" w:cs="Times New Roman" w:eastAsiaTheme="minorEastAsia"/>
                <w:color w:val="auto"/>
                <w:sz w:val="20"/>
                <w:lang w:eastAsia="zh-CN"/>
              </w:rPr>
            </w:pPr>
            <w:r>
              <w:rPr>
                <w:rFonts w:hint="eastAsia" w:ascii="宋体" w:cs="宋体"/>
                <w:color w:val="auto"/>
                <w:sz w:val="20"/>
                <w:highlight w:val="none"/>
                <w:lang w:val="en-US" w:eastAsia="zh-CN"/>
              </w:rPr>
              <w:t>提高办公室人员机要保密意识、配备机要保密专用设备等</w:t>
            </w:r>
            <w:r>
              <w:rPr>
                <w:rFonts w:hint="eastAsia" w:ascii="宋体" w:cs="宋体"/>
                <w:color w:val="auto"/>
                <w:sz w:val="20"/>
                <w:highlight w:val="none"/>
                <w:lang w:eastAsia="zh-CN"/>
              </w:rPr>
              <w:t>。</w:t>
            </w:r>
          </w:p>
        </w:tc>
      </w:tr>
      <w:tr w14:paraId="782B7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2F52D119">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绩</w:t>
            </w:r>
            <w:r>
              <w:rPr>
                <w:rFonts w:hint="default" w:ascii="Times New Roman" w:hAnsi="Times New Roman" w:eastAsia="宋体" w:cs="Times New Roman"/>
                <w:color w:val="auto"/>
                <w:kern w:val="0"/>
                <w:sz w:val="20"/>
                <w:szCs w:val="20"/>
              </w:rPr>
              <w:br w:type="textWrapping"/>
            </w:r>
            <w:r>
              <w:rPr>
                <w:rFonts w:hint="default" w:ascii="Times New Roman" w:hAnsi="Times New Roman" w:eastAsia="宋体" w:cs="Times New Roman"/>
                <w:color w:val="auto"/>
                <w:kern w:val="0"/>
                <w:sz w:val="20"/>
                <w:szCs w:val="20"/>
              </w:rPr>
              <w:t>效</w:t>
            </w:r>
            <w:r>
              <w:rPr>
                <w:rFonts w:hint="default" w:ascii="Times New Roman" w:hAnsi="Times New Roman" w:eastAsia="宋体" w:cs="Times New Roman"/>
                <w:color w:val="auto"/>
                <w:kern w:val="0"/>
                <w:sz w:val="20"/>
                <w:szCs w:val="20"/>
              </w:rPr>
              <w:br w:type="textWrapping"/>
            </w:r>
            <w:r>
              <w:rPr>
                <w:rFonts w:hint="default" w:ascii="Times New Roman" w:hAnsi="Times New Roman" w:eastAsia="宋体" w:cs="Times New Roman"/>
                <w:color w:val="auto"/>
                <w:kern w:val="0"/>
                <w:sz w:val="20"/>
                <w:szCs w:val="20"/>
              </w:rPr>
              <w:t>指</w:t>
            </w:r>
            <w:r>
              <w:rPr>
                <w:rFonts w:hint="default" w:ascii="Times New Roman" w:hAnsi="Times New Roman" w:eastAsia="宋体" w:cs="Times New Roman"/>
                <w:color w:val="auto"/>
                <w:kern w:val="0"/>
                <w:sz w:val="20"/>
                <w:szCs w:val="20"/>
              </w:rPr>
              <w:br w:type="textWrapping"/>
            </w:r>
            <w:r>
              <w:rPr>
                <w:rFonts w:hint="default" w:ascii="Times New Roman" w:hAnsi="Times New Roman" w:eastAsia="宋体" w:cs="Times New Roman"/>
                <w:color w:val="auto"/>
                <w:kern w:val="0"/>
                <w:sz w:val="20"/>
                <w:szCs w:val="20"/>
              </w:rPr>
              <w:t>标</w:t>
            </w:r>
          </w:p>
        </w:tc>
        <w:tc>
          <w:tcPr>
            <w:tcW w:w="723" w:type="dxa"/>
            <w:tcBorders>
              <w:tl2br w:val="nil"/>
              <w:tr2bl w:val="nil"/>
            </w:tcBorders>
            <w:vAlign w:val="center"/>
          </w:tcPr>
          <w:p w14:paraId="723EFDD0">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一级</w:t>
            </w:r>
            <w:r>
              <w:rPr>
                <w:rFonts w:hint="default" w:ascii="Times New Roman" w:hAnsi="Times New Roman" w:eastAsia="宋体" w:cs="Times New Roman"/>
                <w:color w:val="auto"/>
                <w:kern w:val="0"/>
                <w:sz w:val="20"/>
                <w:szCs w:val="20"/>
              </w:rPr>
              <w:br w:type="textWrapping"/>
            </w:r>
            <w:r>
              <w:rPr>
                <w:rFonts w:hint="default" w:ascii="Times New Roman" w:hAnsi="Times New Roman" w:eastAsia="宋体" w:cs="Times New Roman"/>
                <w:color w:val="auto"/>
                <w:kern w:val="0"/>
                <w:sz w:val="20"/>
                <w:szCs w:val="20"/>
              </w:rPr>
              <w:t>指标</w:t>
            </w:r>
          </w:p>
        </w:tc>
        <w:tc>
          <w:tcPr>
            <w:tcW w:w="759" w:type="dxa"/>
            <w:gridSpan w:val="2"/>
            <w:tcBorders>
              <w:tl2br w:val="nil"/>
              <w:tr2bl w:val="nil"/>
            </w:tcBorders>
            <w:vAlign w:val="center"/>
          </w:tcPr>
          <w:p w14:paraId="2C6EAF2C">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二级指标</w:t>
            </w:r>
          </w:p>
        </w:tc>
        <w:tc>
          <w:tcPr>
            <w:tcW w:w="2872" w:type="dxa"/>
            <w:tcBorders>
              <w:tl2br w:val="nil"/>
              <w:tr2bl w:val="nil"/>
            </w:tcBorders>
            <w:vAlign w:val="center"/>
          </w:tcPr>
          <w:p w14:paraId="4F43B930">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三级指标</w:t>
            </w:r>
          </w:p>
        </w:tc>
        <w:tc>
          <w:tcPr>
            <w:tcW w:w="4228" w:type="dxa"/>
            <w:gridSpan w:val="2"/>
            <w:tcBorders>
              <w:tl2br w:val="nil"/>
              <w:tr2bl w:val="nil"/>
            </w:tcBorders>
            <w:vAlign w:val="center"/>
          </w:tcPr>
          <w:p w14:paraId="13B02FB6">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指标值</w:t>
            </w:r>
          </w:p>
        </w:tc>
      </w:tr>
      <w:tr w14:paraId="7B315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BFF0CBB">
            <w:pPr>
              <w:jc w:val="center"/>
              <w:rPr>
                <w:rFonts w:hint="default" w:ascii="Times New Roman" w:hAnsi="Times New Roman" w:cs="Times New Roman"/>
                <w:color w:val="auto"/>
                <w:sz w:val="20"/>
              </w:rPr>
            </w:pPr>
          </w:p>
        </w:tc>
        <w:tc>
          <w:tcPr>
            <w:tcW w:w="723" w:type="dxa"/>
            <w:vMerge w:val="restart"/>
            <w:tcBorders>
              <w:tl2br w:val="nil"/>
              <w:tr2bl w:val="nil"/>
            </w:tcBorders>
            <w:vAlign w:val="center"/>
          </w:tcPr>
          <w:p w14:paraId="71D8586B">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产出指标</w:t>
            </w:r>
          </w:p>
        </w:tc>
        <w:tc>
          <w:tcPr>
            <w:tcW w:w="759" w:type="dxa"/>
            <w:gridSpan w:val="2"/>
            <w:tcBorders>
              <w:tl2br w:val="nil"/>
              <w:tr2bl w:val="nil"/>
            </w:tcBorders>
            <w:vAlign w:val="center"/>
          </w:tcPr>
          <w:p w14:paraId="77635EBF">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数量指标</w:t>
            </w:r>
          </w:p>
        </w:tc>
        <w:tc>
          <w:tcPr>
            <w:tcW w:w="2872" w:type="dxa"/>
            <w:tcBorders>
              <w:tl2br w:val="nil"/>
              <w:tr2bl w:val="nil"/>
            </w:tcBorders>
            <w:vAlign w:val="center"/>
          </w:tcPr>
          <w:p w14:paraId="367EA193">
            <w:pPr>
              <w:widowControl/>
              <w:jc w:val="left"/>
              <w:textAlignment w:val="center"/>
              <w:rPr>
                <w:rFonts w:hint="eastAsia" w:ascii="Times New Roman" w:hAnsi="Times New Roman" w:eastAsia="宋体" w:cs="Times New Roman"/>
                <w:color w:val="auto"/>
                <w:sz w:val="20"/>
                <w:lang w:val="en-US" w:eastAsia="zh-CN"/>
              </w:rPr>
            </w:pPr>
            <w:r>
              <w:rPr>
                <w:color w:val="auto"/>
                <w:sz w:val="20"/>
                <w:szCs w:val="20"/>
              </w:rPr>
              <w:t>开展保密业务培训次数</w:t>
            </w:r>
          </w:p>
        </w:tc>
        <w:tc>
          <w:tcPr>
            <w:tcW w:w="4228" w:type="dxa"/>
            <w:gridSpan w:val="2"/>
            <w:tcBorders>
              <w:tl2br w:val="nil"/>
              <w:tr2bl w:val="nil"/>
            </w:tcBorders>
            <w:vAlign w:val="center"/>
          </w:tcPr>
          <w:p w14:paraId="5D856548">
            <w:pPr>
              <w:jc w:val="center"/>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w:t>
            </w:r>
            <w:r>
              <w:rPr>
                <w:rFonts w:hint="eastAsia"/>
                <w:color w:val="auto"/>
                <w:lang w:val="en-US" w:eastAsia="zh-CN"/>
              </w:rPr>
              <w:t>2</w:t>
            </w:r>
            <w:r>
              <w:rPr>
                <w:color w:val="auto"/>
              </w:rPr>
              <w:t>次</w:t>
            </w:r>
          </w:p>
        </w:tc>
      </w:tr>
      <w:tr w14:paraId="2810E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99E2318">
            <w:pPr>
              <w:jc w:val="center"/>
              <w:rPr>
                <w:rFonts w:hint="default" w:ascii="Times New Roman" w:hAnsi="Times New Roman" w:cs="Times New Roman"/>
                <w:color w:val="auto"/>
                <w:sz w:val="20"/>
              </w:rPr>
            </w:pPr>
          </w:p>
        </w:tc>
        <w:tc>
          <w:tcPr>
            <w:tcW w:w="723" w:type="dxa"/>
            <w:vMerge w:val="continue"/>
            <w:tcBorders>
              <w:tl2br w:val="nil"/>
              <w:tr2bl w:val="nil"/>
            </w:tcBorders>
            <w:vAlign w:val="center"/>
          </w:tcPr>
          <w:p w14:paraId="75A586F1">
            <w:pPr>
              <w:jc w:val="center"/>
              <w:rPr>
                <w:rFonts w:hint="default" w:ascii="Times New Roman" w:hAnsi="Times New Roman" w:cs="Times New Roman"/>
                <w:color w:val="auto"/>
                <w:sz w:val="20"/>
              </w:rPr>
            </w:pPr>
          </w:p>
        </w:tc>
        <w:tc>
          <w:tcPr>
            <w:tcW w:w="759" w:type="dxa"/>
            <w:gridSpan w:val="2"/>
            <w:tcBorders>
              <w:tl2br w:val="nil"/>
              <w:tr2bl w:val="nil"/>
            </w:tcBorders>
            <w:vAlign w:val="center"/>
          </w:tcPr>
          <w:p w14:paraId="57197EE1">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质量指标</w:t>
            </w:r>
          </w:p>
        </w:tc>
        <w:tc>
          <w:tcPr>
            <w:tcW w:w="2872" w:type="dxa"/>
            <w:tcBorders>
              <w:tl2br w:val="nil"/>
              <w:tr2bl w:val="nil"/>
            </w:tcBorders>
            <w:vAlign w:val="center"/>
          </w:tcPr>
          <w:p w14:paraId="15A4F369">
            <w:pPr>
              <w:widowControl/>
              <w:jc w:val="left"/>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培训人员合格率</w:t>
            </w:r>
          </w:p>
        </w:tc>
        <w:tc>
          <w:tcPr>
            <w:tcW w:w="4228" w:type="dxa"/>
            <w:gridSpan w:val="2"/>
            <w:tcBorders>
              <w:tl2br w:val="nil"/>
              <w:tr2bl w:val="nil"/>
            </w:tcBorders>
            <w:vAlign w:val="center"/>
          </w:tcPr>
          <w:p w14:paraId="2F498027">
            <w:pPr>
              <w:jc w:val="center"/>
              <w:rPr>
                <w:rFonts w:hint="eastAsia"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w:t>
            </w:r>
            <w:r>
              <w:rPr>
                <w:rFonts w:hint="default" w:ascii="Times New Roman" w:hAnsi="Times New Roman" w:eastAsia="宋体" w:cs="Times New Roman"/>
                <w:color w:val="auto"/>
                <w:kern w:val="0"/>
                <w:sz w:val="20"/>
                <w:szCs w:val="20"/>
              </w:rPr>
              <w:t>90%</w:t>
            </w:r>
          </w:p>
        </w:tc>
      </w:tr>
      <w:tr w14:paraId="623F9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8805A8B">
            <w:pPr>
              <w:jc w:val="center"/>
              <w:rPr>
                <w:rFonts w:hint="default" w:ascii="Times New Roman" w:hAnsi="Times New Roman" w:cs="Times New Roman"/>
                <w:color w:val="auto"/>
                <w:sz w:val="20"/>
              </w:rPr>
            </w:pPr>
          </w:p>
        </w:tc>
        <w:tc>
          <w:tcPr>
            <w:tcW w:w="723" w:type="dxa"/>
            <w:vMerge w:val="continue"/>
            <w:tcBorders>
              <w:tl2br w:val="nil"/>
              <w:tr2bl w:val="nil"/>
            </w:tcBorders>
            <w:vAlign w:val="center"/>
          </w:tcPr>
          <w:p w14:paraId="25A078FA">
            <w:pPr>
              <w:jc w:val="center"/>
              <w:rPr>
                <w:rFonts w:hint="default" w:ascii="Times New Roman" w:hAnsi="Times New Roman" w:cs="Times New Roman"/>
                <w:color w:val="auto"/>
                <w:sz w:val="20"/>
              </w:rPr>
            </w:pPr>
          </w:p>
        </w:tc>
        <w:tc>
          <w:tcPr>
            <w:tcW w:w="759" w:type="dxa"/>
            <w:gridSpan w:val="2"/>
            <w:tcBorders>
              <w:tl2br w:val="nil"/>
              <w:tr2bl w:val="nil"/>
            </w:tcBorders>
            <w:vAlign w:val="center"/>
          </w:tcPr>
          <w:p w14:paraId="611167C3">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时效指标</w:t>
            </w:r>
          </w:p>
        </w:tc>
        <w:tc>
          <w:tcPr>
            <w:tcW w:w="2872" w:type="dxa"/>
            <w:tcBorders>
              <w:tl2br w:val="nil"/>
              <w:tr2bl w:val="nil"/>
            </w:tcBorders>
            <w:vAlign w:val="center"/>
          </w:tcPr>
          <w:p w14:paraId="61AE3E87">
            <w:pPr>
              <w:widowControl/>
              <w:jc w:val="left"/>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rPr>
              <w:t>机要通讯</w:t>
            </w:r>
            <w:r>
              <w:rPr>
                <w:rFonts w:hint="eastAsia" w:ascii="Times New Roman" w:hAnsi="Times New Roman" w:eastAsia="宋体" w:cs="Times New Roman"/>
                <w:color w:val="auto"/>
                <w:kern w:val="0"/>
                <w:sz w:val="20"/>
                <w:lang w:val="en-US" w:eastAsia="zh-CN"/>
              </w:rPr>
              <w:t>设备</w:t>
            </w:r>
            <w:r>
              <w:rPr>
                <w:rFonts w:hint="default" w:ascii="Times New Roman" w:hAnsi="Times New Roman" w:eastAsia="宋体" w:cs="Times New Roman"/>
                <w:color w:val="auto"/>
                <w:kern w:val="0"/>
                <w:sz w:val="20"/>
              </w:rPr>
              <w:t>维护及时响应</w:t>
            </w:r>
          </w:p>
        </w:tc>
        <w:tc>
          <w:tcPr>
            <w:tcW w:w="4228" w:type="dxa"/>
            <w:gridSpan w:val="2"/>
            <w:tcBorders>
              <w:tl2br w:val="nil"/>
              <w:tr2bl w:val="nil"/>
            </w:tcBorders>
            <w:vAlign w:val="center"/>
          </w:tcPr>
          <w:p w14:paraId="65DF41C3">
            <w:pPr>
              <w:jc w:val="center"/>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≥98%</w:t>
            </w:r>
          </w:p>
        </w:tc>
      </w:tr>
      <w:tr w14:paraId="3FF85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6D1B311">
            <w:pPr>
              <w:jc w:val="center"/>
              <w:rPr>
                <w:rFonts w:hint="default" w:ascii="Times New Roman" w:hAnsi="Times New Roman" w:cs="Times New Roman"/>
                <w:color w:val="auto"/>
                <w:sz w:val="20"/>
              </w:rPr>
            </w:pPr>
          </w:p>
        </w:tc>
        <w:tc>
          <w:tcPr>
            <w:tcW w:w="723" w:type="dxa"/>
            <w:vMerge w:val="continue"/>
            <w:tcBorders>
              <w:tl2br w:val="nil"/>
              <w:tr2bl w:val="nil"/>
            </w:tcBorders>
            <w:vAlign w:val="center"/>
          </w:tcPr>
          <w:p w14:paraId="4BD3C279">
            <w:pPr>
              <w:jc w:val="center"/>
              <w:rPr>
                <w:rFonts w:hint="default" w:ascii="Times New Roman" w:hAnsi="Times New Roman" w:cs="Times New Roman"/>
                <w:color w:val="auto"/>
                <w:sz w:val="20"/>
              </w:rPr>
            </w:pPr>
          </w:p>
        </w:tc>
        <w:tc>
          <w:tcPr>
            <w:tcW w:w="759" w:type="dxa"/>
            <w:gridSpan w:val="2"/>
            <w:tcBorders>
              <w:tl2br w:val="nil"/>
              <w:tr2bl w:val="nil"/>
            </w:tcBorders>
            <w:vAlign w:val="center"/>
          </w:tcPr>
          <w:p w14:paraId="2A9C2E99">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成本指标</w:t>
            </w:r>
          </w:p>
        </w:tc>
        <w:tc>
          <w:tcPr>
            <w:tcW w:w="2872" w:type="dxa"/>
            <w:tcBorders>
              <w:tl2br w:val="nil"/>
              <w:tr2bl w:val="nil"/>
            </w:tcBorders>
            <w:vAlign w:val="center"/>
          </w:tcPr>
          <w:p w14:paraId="6FE511C1">
            <w:pPr>
              <w:widowControl/>
              <w:jc w:val="left"/>
              <w:textAlignment w:val="center"/>
              <w:rPr>
                <w:rFonts w:hint="default" w:ascii="Times New Roman" w:hAnsi="Times New Roman" w:cs="Times New Roman" w:eastAsiaTheme="minorEastAsia"/>
                <w:color w:val="auto"/>
                <w:sz w:val="20"/>
                <w:lang w:val="en-US" w:eastAsia="zh-CN"/>
              </w:rPr>
            </w:pPr>
            <w:r>
              <w:rPr>
                <w:rFonts w:hint="eastAsia" w:ascii="Times New Roman" w:hAnsi="Times New Roman" w:eastAsia="宋体" w:cs="Times New Roman"/>
                <w:color w:val="auto"/>
                <w:kern w:val="0"/>
                <w:sz w:val="20"/>
                <w:lang w:val="en-US" w:eastAsia="zh-CN"/>
              </w:rPr>
              <w:t>经费使用</w:t>
            </w:r>
          </w:p>
        </w:tc>
        <w:tc>
          <w:tcPr>
            <w:tcW w:w="4228" w:type="dxa"/>
            <w:gridSpan w:val="2"/>
            <w:tcBorders>
              <w:tl2br w:val="nil"/>
              <w:tr2bl w:val="nil"/>
            </w:tcBorders>
            <w:vAlign w:val="center"/>
          </w:tcPr>
          <w:p w14:paraId="30172DEA">
            <w:pPr>
              <w:jc w:val="center"/>
              <w:rPr>
                <w:rFonts w:hint="default" w:ascii="Times New Roman" w:hAnsi="Times New Roman" w:cs="Times New Roman"/>
                <w:color w:val="auto"/>
                <w:sz w:val="20"/>
                <w:lang w:val="en-US"/>
              </w:rPr>
            </w:pPr>
            <w:r>
              <w:rPr>
                <w:rFonts w:hint="eastAsia" w:ascii="Times New Roman" w:hAnsi="Times New Roman" w:cs="Times New Roman"/>
                <w:color w:val="auto"/>
                <w:sz w:val="20"/>
                <w:lang w:val="en-US" w:eastAsia="zh-CN"/>
              </w:rPr>
              <w:t>≤5万元</w:t>
            </w:r>
          </w:p>
        </w:tc>
      </w:tr>
      <w:tr w14:paraId="33E5A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C159404">
            <w:pPr>
              <w:jc w:val="center"/>
              <w:rPr>
                <w:rFonts w:hint="default" w:ascii="Times New Roman" w:hAnsi="Times New Roman" w:cs="Times New Roman"/>
                <w:color w:val="auto"/>
                <w:sz w:val="20"/>
              </w:rPr>
            </w:pPr>
          </w:p>
        </w:tc>
        <w:tc>
          <w:tcPr>
            <w:tcW w:w="723" w:type="dxa"/>
            <w:vMerge w:val="restart"/>
            <w:tcBorders>
              <w:tl2br w:val="nil"/>
              <w:tr2bl w:val="nil"/>
            </w:tcBorders>
            <w:vAlign w:val="center"/>
          </w:tcPr>
          <w:p w14:paraId="4CA20644">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效益指标</w:t>
            </w:r>
          </w:p>
        </w:tc>
        <w:tc>
          <w:tcPr>
            <w:tcW w:w="759" w:type="dxa"/>
            <w:gridSpan w:val="2"/>
            <w:tcBorders>
              <w:tl2br w:val="nil"/>
              <w:tr2bl w:val="nil"/>
            </w:tcBorders>
            <w:vAlign w:val="center"/>
          </w:tcPr>
          <w:p w14:paraId="40219568">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经济效益指标</w:t>
            </w:r>
          </w:p>
        </w:tc>
        <w:tc>
          <w:tcPr>
            <w:tcW w:w="2872" w:type="dxa"/>
            <w:tcBorders>
              <w:tl2br w:val="nil"/>
              <w:tr2bl w:val="nil"/>
            </w:tcBorders>
            <w:vAlign w:val="center"/>
          </w:tcPr>
          <w:p w14:paraId="291726E0">
            <w:pPr>
              <w:widowControl/>
              <w:jc w:val="left"/>
              <w:textAlignment w:val="center"/>
              <w:rPr>
                <w:rFonts w:hint="default" w:ascii="Times New Roman" w:hAnsi="Times New Roman" w:cs="Times New Roman" w:eastAsiaTheme="minorEastAsia"/>
                <w:color w:val="auto"/>
                <w:sz w:val="20"/>
                <w:lang w:val="en-US" w:eastAsia="zh-CN"/>
              </w:rPr>
            </w:pPr>
            <w:r>
              <w:rPr>
                <w:color w:val="auto"/>
                <w:sz w:val="20"/>
                <w:szCs w:val="20"/>
              </w:rPr>
              <w:t>失泄密事件发生率</w:t>
            </w:r>
          </w:p>
        </w:tc>
        <w:tc>
          <w:tcPr>
            <w:tcW w:w="4228" w:type="dxa"/>
            <w:gridSpan w:val="2"/>
            <w:tcBorders>
              <w:tl2br w:val="nil"/>
              <w:tr2bl w:val="nil"/>
            </w:tcBorders>
            <w:vAlign w:val="center"/>
          </w:tcPr>
          <w:p w14:paraId="6EB4B2A0">
            <w:pPr>
              <w:jc w:val="center"/>
              <w:rPr>
                <w:rFonts w:hint="default" w:ascii="Times New Roman" w:hAnsi="Times New Roman" w:cs="Times New Roman" w:eastAsiaTheme="minorEastAsia"/>
                <w:color w:val="auto"/>
                <w:sz w:val="20"/>
                <w:lang w:val="en-US" w:eastAsia="zh-CN"/>
              </w:rPr>
            </w:pPr>
            <w:r>
              <w:rPr>
                <w:color w:val="auto"/>
                <w:sz w:val="20"/>
                <w:szCs w:val="20"/>
              </w:rPr>
              <w:t>降低</w:t>
            </w:r>
          </w:p>
        </w:tc>
      </w:tr>
      <w:tr w14:paraId="0312A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716F6FF">
            <w:pPr>
              <w:jc w:val="center"/>
              <w:rPr>
                <w:rFonts w:hint="default" w:ascii="Times New Roman" w:hAnsi="Times New Roman" w:cs="Times New Roman"/>
                <w:color w:val="auto"/>
                <w:sz w:val="20"/>
              </w:rPr>
            </w:pPr>
          </w:p>
        </w:tc>
        <w:tc>
          <w:tcPr>
            <w:tcW w:w="723" w:type="dxa"/>
            <w:vMerge w:val="continue"/>
            <w:tcBorders>
              <w:tl2br w:val="nil"/>
              <w:tr2bl w:val="nil"/>
            </w:tcBorders>
            <w:vAlign w:val="center"/>
          </w:tcPr>
          <w:p w14:paraId="78D89B62">
            <w:pPr>
              <w:jc w:val="center"/>
              <w:rPr>
                <w:rFonts w:hint="default" w:ascii="Times New Roman" w:hAnsi="Times New Roman" w:cs="Times New Roman"/>
                <w:color w:val="auto"/>
                <w:sz w:val="20"/>
              </w:rPr>
            </w:pPr>
          </w:p>
        </w:tc>
        <w:tc>
          <w:tcPr>
            <w:tcW w:w="759" w:type="dxa"/>
            <w:gridSpan w:val="2"/>
            <w:tcBorders>
              <w:tl2br w:val="nil"/>
              <w:tr2bl w:val="nil"/>
            </w:tcBorders>
            <w:vAlign w:val="center"/>
          </w:tcPr>
          <w:p w14:paraId="23EA03FE">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社会效益指标</w:t>
            </w:r>
          </w:p>
        </w:tc>
        <w:tc>
          <w:tcPr>
            <w:tcW w:w="2872" w:type="dxa"/>
            <w:tcBorders>
              <w:tl2br w:val="nil"/>
              <w:tr2bl w:val="nil"/>
            </w:tcBorders>
            <w:vAlign w:val="center"/>
          </w:tcPr>
          <w:p w14:paraId="1990DE8F">
            <w:pPr>
              <w:widowControl/>
              <w:jc w:val="left"/>
              <w:textAlignment w:val="center"/>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保密满意度</w:t>
            </w:r>
          </w:p>
        </w:tc>
        <w:tc>
          <w:tcPr>
            <w:tcW w:w="4228" w:type="dxa"/>
            <w:gridSpan w:val="2"/>
            <w:tcBorders>
              <w:tl2br w:val="nil"/>
              <w:tr2bl w:val="nil"/>
            </w:tcBorders>
            <w:vAlign w:val="center"/>
          </w:tcPr>
          <w:p w14:paraId="30CF596B">
            <w:pPr>
              <w:jc w:val="center"/>
              <w:rPr>
                <w:rFonts w:hint="eastAsia" w:ascii="Times New Roman" w:hAnsi="Times New Roman" w:cs="Times New Roman" w:eastAsiaTheme="minorEastAsia"/>
                <w:color w:val="auto"/>
                <w:sz w:val="20"/>
                <w:lang w:val="en-US" w:eastAsia="zh-CN"/>
              </w:rPr>
            </w:pPr>
            <w:r>
              <w:rPr>
                <w:rFonts w:hint="default" w:ascii="Times New Roman" w:hAnsi="Times New Roman" w:eastAsia="宋体" w:cs="Times New Roman"/>
                <w:color w:val="auto"/>
                <w:sz w:val="20"/>
              </w:rPr>
              <w:t>≥9</w:t>
            </w:r>
            <w:r>
              <w:rPr>
                <w:rFonts w:hint="eastAsia" w:ascii="Times New Roman" w:hAnsi="Times New Roman" w:eastAsia="宋体" w:cs="Times New Roman"/>
                <w:color w:val="auto"/>
                <w:sz w:val="20"/>
                <w:lang w:val="en-US" w:eastAsia="zh-CN"/>
              </w:rPr>
              <w:t>0</w:t>
            </w:r>
            <w:r>
              <w:rPr>
                <w:rFonts w:hint="default" w:ascii="Times New Roman" w:hAnsi="Times New Roman" w:eastAsia="宋体" w:cs="Times New Roman"/>
                <w:color w:val="auto"/>
                <w:sz w:val="20"/>
              </w:rPr>
              <w:t>%</w:t>
            </w:r>
          </w:p>
        </w:tc>
      </w:tr>
      <w:tr w14:paraId="69C93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559D8EB">
            <w:pPr>
              <w:jc w:val="center"/>
              <w:rPr>
                <w:rFonts w:hint="default" w:ascii="Times New Roman" w:hAnsi="Times New Roman" w:cs="Times New Roman"/>
                <w:color w:val="auto"/>
                <w:sz w:val="20"/>
              </w:rPr>
            </w:pPr>
          </w:p>
        </w:tc>
        <w:tc>
          <w:tcPr>
            <w:tcW w:w="723" w:type="dxa"/>
            <w:vMerge w:val="continue"/>
            <w:tcBorders>
              <w:tl2br w:val="nil"/>
              <w:tr2bl w:val="nil"/>
            </w:tcBorders>
            <w:vAlign w:val="center"/>
          </w:tcPr>
          <w:p w14:paraId="6B9A8FF1">
            <w:pPr>
              <w:jc w:val="center"/>
              <w:rPr>
                <w:rFonts w:hint="default" w:ascii="Times New Roman" w:hAnsi="Times New Roman" w:cs="Times New Roman"/>
                <w:color w:val="auto"/>
                <w:sz w:val="20"/>
              </w:rPr>
            </w:pPr>
          </w:p>
        </w:tc>
        <w:tc>
          <w:tcPr>
            <w:tcW w:w="759" w:type="dxa"/>
            <w:gridSpan w:val="2"/>
            <w:tcBorders>
              <w:tl2br w:val="nil"/>
              <w:tr2bl w:val="nil"/>
            </w:tcBorders>
            <w:vAlign w:val="center"/>
          </w:tcPr>
          <w:p w14:paraId="34E9C5E7">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生态效益指标</w:t>
            </w:r>
          </w:p>
        </w:tc>
        <w:tc>
          <w:tcPr>
            <w:tcW w:w="2872" w:type="dxa"/>
            <w:tcBorders>
              <w:tl2br w:val="nil"/>
              <w:tr2bl w:val="nil"/>
            </w:tcBorders>
            <w:vAlign w:val="center"/>
          </w:tcPr>
          <w:p w14:paraId="43BFD2D7">
            <w:pPr>
              <w:widowControl/>
              <w:jc w:val="left"/>
              <w:textAlignment w:val="center"/>
              <w:rPr>
                <w:rFonts w:hint="default" w:ascii="Times New Roman" w:hAnsi="Times New Roman" w:cs="Times New Roman" w:eastAsiaTheme="minorEastAsia"/>
                <w:color w:val="auto"/>
                <w:sz w:val="20"/>
                <w:lang w:val="en-US" w:eastAsia="zh-CN"/>
              </w:rPr>
            </w:pPr>
            <w:r>
              <w:rPr>
                <w:rFonts w:hint="eastAsia" w:ascii="宋体" w:hAnsi="宋体" w:cs="宋体"/>
                <w:color w:val="auto"/>
                <w:kern w:val="0"/>
                <w:sz w:val="18"/>
                <w:szCs w:val="18"/>
              </w:rPr>
              <w:t>资源节约与利用</w:t>
            </w:r>
          </w:p>
        </w:tc>
        <w:tc>
          <w:tcPr>
            <w:tcW w:w="4228" w:type="dxa"/>
            <w:gridSpan w:val="2"/>
            <w:tcBorders>
              <w:tl2br w:val="nil"/>
              <w:tr2bl w:val="nil"/>
            </w:tcBorders>
            <w:vAlign w:val="center"/>
          </w:tcPr>
          <w:p w14:paraId="2031D834">
            <w:pPr>
              <w:jc w:val="center"/>
              <w:rPr>
                <w:rFonts w:hint="eastAsia" w:ascii="Times New Roman" w:hAnsi="Times New Roman" w:cs="Times New Roman" w:eastAsiaTheme="minorEastAsia"/>
                <w:color w:val="auto"/>
                <w:sz w:val="20"/>
                <w:lang w:val="en-US" w:eastAsia="zh-CN"/>
              </w:rPr>
            </w:pPr>
            <w:r>
              <w:rPr>
                <w:rFonts w:hint="default" w:ascii="Times New Roman" w:hAnsi="Times New Roman" w:eastAsia="宋体" w:cs="Times New Roman"/>
                <w:color w:val="auto"/>
                <w:sz w:val="20"/>
              </w:rPr>
              <w:t>≥9</w:t>
            </w:r>
            <w:r>
              <w:rPr>
                <w:rFonts w:hint="eastAsia" w:ascii="Times New Roman" w:hAnsi="Times New Roman" w:eastAsia="宋体" w:cs="Times New Roman"/>
                <w:color w:val="auto"/>
                <w:sz w:val="20"/>
                <w:lang w:val="en-US" w:eastAsia="zh-CN"/>
              </w:rPr>
              <w:t>5</w:t>
            </w:r>
            <w:r>
              <w:rPr>
                <w:rFonts w:hint="default" w:ascii="Times New Roman" w:hAnsi="Times New Roman" w:eastAsia="宋体" w:cs="Times New Roman"/>
                <w:color w:val="auto"/>
                <w:sz w:val="20"/>
              </w:rPr>
              <w:t>%</w:t>
            </w:r>
          </w:p>
        </w:tc>
      </w:tr>
      <w:tr w14:paraId="3BA6C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3415D2FF">
            <w:pPr>
              <w:jc w:val="center"/>
              <w:rPr>
                <w:rFonts w:hint="default" w:ascii="Times New Roman" w:hAnsi="Times New Roman" w:cs="Times New Roman"/>
                <w:color w:val="auto"/>
                <w:sz w:val="20"/>
              </w:rPr>
            </w:pPr>
          </w:p>
        </w:tc>
        <w:tc>
          <w:tcPr>
            <w:tcW w:w="723" w:type="dxa"/>
            <w:vMerge w:val="continue"/>
            <w:tcBorders>
              <w:tl2br w:val="nil"/>
              <w:tr2bl w:val="nil"/>
            </w:tcBorders>
            <w:vAlign w:val="center"/>
          </w:tcPr>
          <w:p w14:paraId="49A86220">
            <w:pPr>
              <w:jc w:val="center"/>
              <w:rPr>
                <w:rFonts w:hint="default" w:ascii="Times New Roman" w:hAnsi="Times New Roman" w:cs="Times New Roman"/>
                <w:color w:val="auto"/>
                <w:sz w:val="20"/>
              </w:rPr>
            </w:pPr>
          </w:p>
        </w:tc>
        <w:tc>
          <w:tcPr>
            <w:tcW w:w="759" w:type="dxa"/>
            <w:gridSpan w:val="2"/>
            <w:tcBorders>
              <w:tl2br w:val="nil"/>
              <w:tr2bl w:val="nil"/>
            </w:tcBorders>
            <w:vAlign w:val="center"/>
          </w:tcPr>
          <w:p w14:paraId="18C01FC6">
            <w:pPr>
              <w:widowControl/>
              <w:spacing w:line="200" w:lineRule="exact"/>
              <w:jc w:val="center"/>
              <w:rPr>
                <w:rFonts w:hint="default" w:ascii="Times New Roman" w:hAnsi="Times New Roman" w:eastAsia="宋体" w:cs="Times New Roman"/>
                <w:color w:val="auto"/>
                <w:sz w:val="20"/>
              </w:rPr>
            </w:pPr>
            <w:r>
              <w:rPr>
                <w:rFonts w:hint="default" w:ascii="Times New Roman" w:hAnsi="Times New Roman" w:eastAsia="宋体" w:cs="Times New Roman"/>
                <w:color w:val="auto"/>
                <w:sz w:val="20"/>
              </w:rPr>
              <w:t>可持续影响指标</w:t>
            </w:r>
          </w:p>
        </w:tc>
        <w:tc>
          <w:tcPr>
            <w:tcW w:w="2872" w:type="dxa"/>
            <w:tcBorders>
              <w:tl2br w:val="nil"/>
              <w:tr2bl w:val="nil"/>
            </w:tcBorders>
            <w:vAlign w:val="center"/>
          </w:tcPr>
          <w:p w14:paraId="47B022B8">
            <w:pPr>
              <w:widowControl/>
              <w:jc w:val="left"/>
              <w:textAlignment w:val="center"/>
              <w:rPr>
                <w:rFonts w:hint="default" w:ascii="Times New Roman" w:hAnsi="Times New Roman" w:eastAsia="宋体" w:cs="Times New Roman"/>
                <w:color w:val="auto"/>
                <w:sz w:val="20"/>
                <w:lang w:val="en-US" w:eastAsia="zh-CN"/>
              </w:rPr>
            </w:pPr>
            <w:r>
              <w:rPr>
                <w:color w:val="auto"/>
                <w:sz w:val="20"/>
                <w:szCs w:val="20"/>
              </w:rPr>
              <w:t>项目持续期间严控失泄密事件</w:t>
            </w:r>
          </w:p>
        </w:tc>
        <w:tc>
          <w:tcPr>
            <w:tcW w:w="4228" w:type="dxa"/>
            <w:gridSpan w:val="2"/>
            <w:tcBorders>
              <w:tl2br w:val="nil"/>
              <w:tr2bl w:val="nil"/>
            </w:tcBorders>
            <w:vAlign w:val="center"/>
          </w:tcPr>
          <w:p w14:paraId="14CD191A">
            <w:pPr>
              <w:jc w:val="center"/>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＝0件</w:t>
            </w:r>
          </w:p>
        </w:tc>
      </w:tr>
      <w:tr w14:paraId="14077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7A7660C">
            <w:pPr>
              <w:jc w:val="center"/>
              <w:rPr>
                <w:rFonts w:hint="default" w:ascii="Times New Roman" w:hAnsi="Times New Roman" w:cs="Times New Roman"/>
                <w:color w:val="auto"/>
                <w:sz w:val="20"/>
              </w:rPr>
            </w:pPr>
          </w:p>
        </w:tc>
        <w:tc>
          <w:tcPr>
            <w:tcW w:w="723" w:type="dxa"/>
            <w:tcBorders>
              <w:tl2br w:val="nil"/>
              <w:tr2bl w:val="nil"/>
            </w:tcBorders>
            <w:vAlign w:val="center"/>
          </w:tcPr>
          <w:p w14:paraId="2DB1B63C">
            <w:pPr>
              <w:widowControl/>
              <w:spacing w:line="200" w:lineRule="exact"/>
              <w:jc w:val="center"/>
              <w:rPr>
                <w:rFonts w:hint="default" w:ascii="Times New Roman" w:hAnsi="Times New Roman" w:eastAsia="宋体" w:cs="Times New Roman"/>
                <w:color w:val="auto"/>
                <w:sz w:val="20"/>
              </w:rPr>
            </w:pPr>
            <w:r>
              <w:rPr>
                <w:rFonts w:hint="default" w:ascii="Times New Roman" w:hAnsi="Times New Roman" w:eastAsia="宋体" w:cs="Times New Roman"/>
                <w:color w:val="auto"/>
                <w:sz w:val="20"/>
              </w:rPr>
              <w:t>满意度指标</w:t>
            </w:r>
          </w:p>
        </w:tc>
        <w:tc>
          <w:tcPr>
            <w:tcW w:w="759" w:type="dxa"/>
            <w:gridSpan w:val="2"/>
            <w:tcBorders>
              <w:tl2br w:val="nil"/>
              <w:tr2bl w:val="nil"/>
            </w:tcBorders>
            <w:vAlign w:val="center"/>
          </w:tcPr>
          <w:p w14:paraId="235A7418">
            <w:pPr>
              <w:widowControl/>
              <w:spacing w:line="200" w:lineRule="exact"/>
              <w:jc w:val="center"/>
              <w:rPr>
                <w:rFonts w:hint="default" w:ascii="Times New Roman" w:hAnsi="Times New Roman" w:eastAsia="宋体" w:cs="Times New Roman"/>
                <w:color w:val="auto"/>
                <w:sz w:val="20"/>
              </w:rPr>
            </w:pPr>
            <w:r>
              <w:rPr>
                <w:rFonts w:hint="default" w:ascii="Times New Roman" w:hAnsi="Times New Roman" w:eastAsia="宋体" w:cs="Times New Roman"/>
                <w:color w:val="auto"/>
                <w:sz w:val="20"/>
              </w:rPr>
              <w:t>满意度指标</w:t>
            </w:r>
          </w:p>
        </w:tc>
        <w:tc>
          <w:tcPr>
            <w:tcW w:w="2872" w:type="dxa"/>
            <w:tcBorders>
              <w:tl2br w:val="nil"/>
              <w:tr2bl w:val="nil"/>
            </w:tcBorders>
            <w:vAlign w:val="center"/>
          </w:tcPr>
          <w:p w14:paraId="4040BE92">
            <w:pPr>
              <w:widowControl/>
              <w:jc w:val="left"/>
              <w:textAlignment w:val="center"/>
              <w:rPr>
                <w:rFonts w:hint="default" w:ascii="Times New Roman" w:hAnsi="Times New Roman" w:eastAsia="宋体" w:cs="Times New Roman"/>
                <w:color w:val="auto"/>
                <w:sz w:val="20"/>
              </w:rPr>
            </w:pPr>
            <w:r>
              <w:rPr>
                <w:rFonts w:hint="default" w:ascii="Times New Roman" w:hAnsi="Times New Roman" w:eastAsia="宋体" w:cs="Times New Roman"/>
                <w:color w:val="auto"/>
                <w:kern w:val="0"/>
                <w:sz w:val="20"/>
              </w:rPr>
              <w:t>群众满意度</w:t>
            </w:r>
          </w:p>
        </w:tc>
        <w:tc>
          <w:tcPr>
            <w:tcW w:w="4228" w:type="dxa"/>
            <w:gridSpan w:val="2"/>
            <w:tcBorders>
              <w:tl2br w:val="nil"/>
              <w:tr2bl w:val="nil"/>
            </w:tcBorders>
            <w:vAlign w:val="center"/>
          </w:tcPr>
          <w:p w14:paraId="188389F4">
            <w:pPr>
              <w:jc w:val="center"/>
              <w:rPr>
                <w:rFonts w:hint="default" w:ascii="Times New Roman" w:hAnsi="Times New Roman" w:cs="Times New Roman"/>
                <w:color w:val="auto"/>
                <w:sz w:val="20"/>
                <w:lang w:val="en-US"/>
              </w:rPr>
            </w:pPr>
            <w:r>
              <w:rPr>
                <w:rFonts w:hint="default" w:ascii="Times New Roman" w:hAnsi="Times New Roman" w:eastAsia="宋体" w:cs="Times New Roman"/>
                <w:color w:val="auto"/>
                <w:sz w:val="20"/>
              </w:rPr>
              <w:t>≥9</w:t>
            </w:r>
            <w:r>
              <w:rPr>
                <w:rFonts w:hint="eastAsia" w:ascii="Times New Roman" w:hAnsi="Times New Roman" w:eastAsia="宋体" w:cs="Times New Roman"/>
                <w:color w:val="auto"/>
                <w:sz w:val="20"/>
                <w:lang w:val="en-US" w:eastAsia="zh-CN"/>
              </w:rPr>
              <w:t>5</w:t>
            </w:r>
            <w:r>
              <w:rPr>
                <w:rFonts w:hint="default" w:ascii="Times New Roman" w:hAnsi="Times New Roman" w:eastAsia="宋体" w:cs="Times New Roman"/>
                <w:color w:val="auto"/>
                <w:sz w:val="20"/>
              </w:rPr>
              <w:t>%</w:t>
            </w:r>
          </w:p>
        </w:tc>
      </w:tr>
    </w:tbl>
    <w:p w14:paraId="5F27E0FC">
      <w:pPr>
        <w:ind w:firstLine="640" w:firstLineChars="200"/>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rPr>
        <w:t>、“优化营商经费”项目。</w:t>
      </w:r>
    </w:p>
    <w:p w14:paraId="4778AA3D">
      <w:p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（1）项目概述。</w:t>
      </w:r>
    </w:p>
    <w:p w14:paraId="14FFD300">
      <w:pPr>
        <w:ind w:firstLine="640" w:firstLineChars="200"/>
        <w:rPr>
          <w:rFonts w:hint="eastAsia" w:ascii="Times New Roman" w:hAnsi="Times New Roman" w:eastAsia="仿宋_GB2312" w:cs="Times New Roman"/>
          <w:color w:val="auto"/>
          <w:kern w:val="0"/>
          <w:sz w:val="32"/>
          <w:szCs w:val="32"/>
          <w:lang w:eastAsia="zh-CN"/>
        </w:rPr>
      </w:pPr>
      <w:r>
        <w:rPr>
          <w:rFonts w:hint="eastAsia" w:ascii="Times New Roman" w:hAnsi="Times New Roman" w:eastAsia="仿宋_GB2312" w:cs="Times New Roman"/>
          <w:color w:val="auto"/>
          <w:kern w:val="0"/>
          <w:sz w:val="32"/>
          <w:szCs w:val="32"/>
          <w:lang w:eastAsia="zh-CN"/>
        </w:rPr>
        <w:t>用于营商环境政策印发宣传，工作单位业务技能培训。</w:t>
      </w:r>
    </w:p>
    <w:p w14:paraId="3345DAC2">
      <w:pPr>
        <w:numPr>
          <w:ilvl w:val="0"/>
          <w:numId w:val="0"/>
        </w:num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bidi="ar-SA"/>
        </w:rPr>
        <w:t>（2）</w:t>
      </w:r>
      <w:r>
        <w:rPr>
          <w:rFonts w:hint="default" w:ascii="Times New Roman" w:hAnsi="Times New Roman" w:eastAsia="仿宋_GB2312" w:cs="Times New Roman"/>
          <w:color w:val="auto"/>
          <w:kern w:val="0"/>
          <w:sz w:val="32"/>
          <w:szCs w:val="32"/>
        </w:rPr>
        <w:t>立项依据。</w:t>
      </w:r>
    </w:p>
    <w:p w14:paraId="340DB52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通过政策宣传和业务技能培训等手段，全面优化本区营商环境，为经济高质量发展提供有力保障。</w:t>
      </w:r>
    </w:p>
    <w:p w14:paraId="29E6597B">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（3）实施主体。</w:t>
      </w:r>
    </w:p>
    <w:p w14:paraId="5753A6B1">
      <w:pPr>
        <w:numPr>
          <w:ilvl w:val="0"/>
          <w:numId w:val="0"/>
        </w:numPr>
        <w:ind w:firstLine="640" w:firstLineChars="200"/>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val="en-US" w:eastAsia="zh-CN"/>
        </w:rPr>
        <w:t>淮北市杜集区人民政府办公室。</w:t>
      </w:r>
    </w:p>
    <w:p w14:paraId="566C9089">
      <w:pPr>
        <w:numPr>
          <w:ilvl w:val="0"/>
          <w:numId w:val="0"/>
        </w:num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bidi="ar-SA"/>
        </w:rPr>
        <w:t>（4）</w:t>
      </w:r>
      <w:r>
        <w:rPr>
          <w:rFonts w:hint="default" w:ascii="Times New Roman" w:hAnsi="Times New Roman" w:eastAsia="仿宋_GB2312" w:cs="Times New Roman"/>
          <w:color w:val="auto"/>
          <w:kern w:val="0"/>
          <w:sz w:val="32"/>
          <w:szCs w:val="32"/>
        </w:rPr>
        <w:t>起止时间。</w:t>
      </w:r>
    </w:p>
    <w:p w14:paraId="27D2D2C7">
      <w:pPr>
        <w:numPr>
          <w:ilvl w:val="0"/>
          <w:numId w:val="0"/>
        </w:numPr>
        <w:ind w:firstLine="640" w:firstLineChars="200"/>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val="en-US" w:eastAsia="zh-CN"/>
        </w:rPr>
        <w:t>2025年1月1日至12月31日。</w:t>
      </w:r>
    </w:p>
    <w:p w14:paraId="262486E3">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bidi="ar-SA"/>
        </w:rPr>
        <w:t>（5）</w:t>
      </w:r>
      <w:r>
        <w:rPr>
          <w:rFonts w:hint="default" w:ascii="Times New Roman" w:hAnsi="Times New Roman" w:eastAsia="仿宋_GB2312" w:cs="Times New Roman"/>
          <w:color w:val="auto"/>
          <w:kern w:val="0"/>
          <w:sz w:val="32"/>
          <w:szCs w:val="32"/>
        </w:rPr>
        <w:t>项目内容。</w:t>
      </w:r>
    </w:p>
    <w:p w14:paraId="0CDECC31">
      <w:pPr>
        <w:ind w:firstLine="640" w:firstLineChars="200"/>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（6）年度预算安排。</w:t>
      </w:r>
      <w:r>
        <w:rPr>
          <w:rFonts w:hint="eastAsia" w:ascii="Times New Roman" w:hAnsi="Times New Roman" w:eastAsia="仿宋_GB2312" w:cs="Times New Roman"/>
          <w:color w:val="auto"/>
          <w:kern w:val="0"/>
          <w:sz w:val="32"/>
          <w:szCs w:val="32"/>
          <w:lang w:val="en-US" w:eastAsia="zh-CN"/>
        </w:rPr>
        <w:t>10万</w:t>
      </w:r>
    </w:p>
    <w:p w14:paraId="0F44F33B">
      <w:p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（7）绩效目标。</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0C859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2718D353">
            <w:pPr>
              <w:widowControl/>
              <w:jc w:val="center"/>
              <w:textAlignment w:val="center"/>
              <w:rPr>
                <w:rFonts w:hint="default" w:ascii="Times New Roman" w:hAnsi="Times New Roman" w:cs="Times New Roman"/>
                <w:b/>
                <w:bCs/>
                <w:color w:val="auto"/>
                <w:szCs w:val="32"/>
              </w:rPr>
            </w:pPr>
            <w:r>
              <w:rPr>
                <w:rFonts w:hint="default" w:ascii="Times New Roman" w:hAnsi="Times New Roman" w:eastAsia="宋体" w:cs="Times New Roman"/>
                <w:b/>
                <w:color w:val="auto"/>
                <w:kern w:val="0"/>
                <w:sz w:val="28"/>
                <w:szCs w:val="28"/>
              </w:rPr>
              <w:t>项目支出绩效目标表</w:t>
            </w:r>
          </w:p>
        </w:tc>
      </w:tr>
      <w:tr w14:paraId="7CAED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23B210E0">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 xml:space="preserve"> （</w:t>
            </w:r>
            <w:r>
              <w:rPr>
                <w:rFonts w:hint="default" w:ascii="Times New Roman" w:hAnsi="Times New Roman" w:eastAsia="宋体" w:cs="Times New Roman"/>
                <w:color w:val="auto"/>
                <w:kern w:val="0"/>
                <w:sz w:val="20"/>
                <w:szCs w:val="20"/>
                <w:lang w:eastAsia="zh-CN"/>
              </w:rPr>
              <w:t>2025年</w:t>
            </w:r>
            <w:r>
              <w:rPr>
                <w:rFonts w:hint="default" w:ascii="Times New Roman" w:hAnsi="Times New Roman" w:eastAsia="宋体" w:cs="Times New Roman"/>
                <w:color w:val="auto"/>
                <w:kern w:val="0"/>
                <w:sz w:val="20"/>
                <w:szCs w:val="20"/>
              </w:rPr>
              <w:t xml:space="preserve">度）                                </w:t>
            </w:r>
          </w:p>
        </w:tc>
      </w:tr>
      <w:tr w14:paraId="3B237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41486365">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项目名称</w:t>
            </w:r>
          </w:p>
        </w:tc>
        <w:tc>
          <w:tcPr>
            <w:tcW w:w="7577" w:type="dxa"/>
            <w:gridSpan w:val="4"/>
            <w:tcBorders>
              <w:tl2br w:val="nil"/>
              <w:tr2bl w:val="nil"/>
            </w:tcBorders>
            <w:vAlign w:val="center"/>
          </w:tcPr>
          <w:p w14:paraId="6D553616">
            <w:pPr>
              <w:jc w:val="center"/>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优化营商经费经费</w:t>
            </w:r>
          </w:p>
        </w:tc>
      </w:tr>
      <w:tr w14:paraId="0F218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6FB5E682">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主管部门   及代码</w:t>
            </w:r>
          </w:p>
        </w:tc>
        <w:tc>
          <w:tcPr>
            <w:tcW w:w="3349" w:type="dxa"/>
            <w:gridSpan w:val="2"/>
            <w:tcBorders>
              <w:tl2br w:val="nil"/>
              <w:tr2bl w:val="nil"/>
            </w:tcBorders>
            <w:vAlign w:val="center"/>
          </w:tcPr>
          <w:p w14:paraId="0F6E402D">
            <w:pPr>
              <w:jc w:val="center"/>
              <w:rPr>
                <w:rFonts w:hint="default" w:ascii="Times New Roman" w:hAnsi="Times New Roman" w:cs="Times New Roman"/>
                <w:color w:val="auto"/>
                <w:sz w:val="20"/>
              </w:rPr>
            </w:pPr>
            <w:r>
              <w:rPr>
                <w:rFonts w:hint="default" w:ascii="Times New Roman" w:hAnsi="Times New Roman" w:cs="Times New Roman"/>
                <w:color w:val="auto"/>
                <w:sz w:val="20"/>
              </w:rPr>
              <w:t>淮北市杜集区人民政府办公室003001</w:t>
            </w:r>
          </w:p>
        </w:tc>
        <w:tc>
          <w:tcPr>
            <w:tcW w:w="1848" w:type="dxa"/>
            <w:tcBorders>
              <w:tl2br w:val="nil"/>
              <w:tr2bl w:val="nil"/>
            </w:tcBorders>
            <w:vAlign w:val="center"/>
          </w:tcPr>
          <w:p w14:paraId="6995447C">
            <w:pPr>
              <w:widowControl/>
              <w:jc w:val="center"/>
              <w:textAlignment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rPr>
              <w:t>实施单位</w:t>
            </w:r>
          </w:p>
        </w:tc>
        <w:tc>
          <w:tcPr>
            <w:tcW w:w="2380" w:type="dxa"/>
            <w:tcBorders>
              <w:tl2br w:val="nil"/>
              <w:tr2bl w:val="nil"/>
            </w:tcBorders>
            <w:vAlign w:val="center"/>
          </w:tcPr>
          <w:p w14:paraId="7210BC7C">
            <w:pPr>
              <w:jc w:val="center"/>
              <w:rPr>
                <w:rFonts w:hint="default" w:ascii="Times New Roman" w:hAnsi="Times New Roman" w:cs="Times New Roman"/>
                <w:color w:val="auto"/>
              </w:rPr>
            </w:pPr>
            <w:r>
              <w:rPr>
                <w:rFonts w:hint="default" w:ascii="Times New Roman" w:hAnsi="Times New Roman" w:cs="Times New Roman"/>
                <w:color w:val="auto"/>
              </w:rPr>
              <w:t>淮北市杜集区人民政府办公室</w:t>
            </w:r>
          </w:p>
        </w:tc>
      </w:tr>
      <w:tr w14:paraId="24BD3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03878193">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项目来源</w:t>
            </w:r>
          </w:p>
        </w:tc>
        <w:tc>
          <w:tcPr>
            <w:tcW w:w="3349" w:type="dxa"/>
            <w:gridSpan w:val="2"/>
            <w:tcBorders>
              <w:tl2br w:val="nil"/>
              <w:tr2bl w:val="nil"/>
            </w:tcBorders>
            <w:vAlign w:val="center"/>
          </w:tcPr>
          <w:p w14:paraId="57A76523">
            <w:pPr>
              <w:jc w:val="center"/>
              <w:rPr>
                <w:rFonts w:hint="default" w:ascii="Times New Roman" w:hAnsi="Times New Roman" w:cs="Times New Roman"/>
                <w:color w:val="auto"/>
                <w:sz w:val="20"/>
              </w:rPr>
            </w:pPr>
            <w:r>
              <w:rPr>
                <w:rFonts w:hint="default" w:ascii="Times New Roman" w:hAnsi="Times New Roman" w:cs="Times New Roman"/>
                <w:color w:val="auto"/>
                <w:sz w:val="20"/>
              </w:rPr>
              <w:t>区级财政预算</w:t>
            </w:r>
          </w:p>
        </w:tc>
        <w:tc>
          <w:tcPr>
            <w:tcW w:w="1848" w:type="dxa"/>
            <w:tcBorders>
              <w:tl2br w:val="nil"/>
              <w:tr2bl w:val="nil"/>
            </w:tcBorders>
            <w:vAlign w:val="center"/>
          </w:tcPr>
          <w:p w14:paraId="4A6E21EB">
            <w:pPr>
              <w:widowControl/>
              <w:jc w:val="center"/>
              <w:textAlignment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rPr>
              <w:t>项目期</w:t>
            </w:r>
          </w:p>
        </w:tc>
        <w:tc>
          <w:tcPr>
            <w:tcW w:w="2380" w:type="dxa"/>
            <w:tcBorders>
              <w:tl2br w:val="nil"/>
              <w:tr2bl w:val="nil"/>
            </w:tcBorders>
            <w:vAlign w:val="center"/>
          </w:tcPr>
          <w:p w14:paraId="0585E68B">
            <w:pPr>
              <w:jc w:val="center"/>
              <w:rPr>
                <w:rFonts w:hint="default" w:ascii="Times New Roman" w:hAnsi="Times New Roman" w:cs="Times New Roman" w:eastAsiaTheme="minorEastAsia"/>
                <w:color w:val="auto"/>
                <w:lang w:val="en-US" w:eastAsia="zh-CN"/>
              </w:rPr>
            </w:pPr>
            <w:r>
              <w:rPr>
                <w:rFonts w:hint="eastAsia" w:ascii="Times New Roman" w:hAnsi="Times New Roman" w:cs="Times New Roman"/>
                <w:color w:val="auto"/>
                <w:lang w:val="en-US" w:eastAsia="zh-CN"/>
              </w:rPr>
              <w:t>2025年</w:t>
            </w:r>
          </w:p>
        </w:tc>
      </w:tr>
      <w:tr w14:paraId="107D4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60575365">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项目资金</w:t>
            </w:r>
            <w:r>
              <w:rPr>
                <w:rFonts w:hint="default" w:ascii="Times New Roman" w:hAnsi="Times New Roman" w:eastAsia="宋体" w:cs="Times New Roman"/>
                <w:color w:val="auto"/>
                <w:kern w:val="0"/>
                <w:sz w:val="20"/>
                <w:szCs w:val="20"/>
              </w:rPr>
              <w:br w:type="textWrapping"/>
            </w:r>
            <w:r>
              <w:rPr>
                <w:rFonts w:hint="default" w:ascii="Times New Roman" w:hAnsi="Times New Roman" w:eastAsia="宋体" w:cs="Times New Roman"/>
                <w:color w:val="auto"/>
                <w:kern w:val="0"/>
                <w:sz w:val="20"/>
                <w:szCs w:val="20"/>
              </w:rPr>
              <w:t>（万元）</w:t>
            </w:r>
          </w:p>
        </w:tc>
        <w:tc>
          <w:tcPr>
            <w:tcW w:w="3349" w:type="dxa"/>
            <w:gridSpan w:val="2"/>
            <w:tcBorders>
              <w:tl2br w:val="nil"/>
              <w:tr2bl w:val="nil"/>
            </w:tcBorders>
            <w:vAlign w:val="center"/>
          </w:tcPr>
          <w:p w14:paraId="5BD9A396">
            <w:pPr>
              <w:widowControl/>
              <w:jc w:val="left"/>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 xml:space="preserve"> 年度资金总额：</w:t>
            </w:r>
          </w:p>
        </w:tc>
        <w:tc>
          <w:tcPr>
            <w:tcW w:w="4228" w:type="dxa"/>
            <w:gridSpan w:val="2"/>
            <w:tcBorders>
              <w:tl2br w:val="nil"/>
              <w:tr2bl w:val="nil"/>
            </w:tcBorders>
            <w:vAlign w:val="center"/>
          </w:tcPr>
          <w:p w14:paraId="2E5FDAEF">
            <w:pPr>
              <w:jc w:val="right"/>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10万元</w:t>
            </w:r>
          </w:p>
        </w:tc>
      </w:tr>
      <w:tr w14:paraId="32CAC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3605E49D">
            <w:pPr>
              <w:jc w:val="center"/>
              <w:rPr>
                <w:rFonts w:hint="default" w:ascii="Times New Roman" w:hAnsi="Times New Roman" w:cs="Times New Roman"/>
                <w:color w:val="auto"/>
                <w:sz w:val="20"/>
              </w:rPr>
            </w:pPr>
          </w:p>
        </w:tc>
        <w:tc>
          <w:tcPr>
            <w:tcW w:w="3349" w:type="dxa"/>
            <w:gridSpan w:val="2"/>
            <w:tcBorders>
              <w:tl2br w:val="nil"/>
              <w:tr2bl w:val="nil"/>
            </w:tcBorders>
            <w:vAlign w:val="center"/>
          </w:tcPr>
          <w:p w14:paraId="4E60BCDC">
            <w:pPr>
              <w:widowControl/>
              <w:jc w:val="left"/>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 xml:space="preserve">   其中：财政拨款</w:t>
            </w:r>
          </w:p>
        </w:tc>
        <w:tc>
          <w:tcPr>
            <w:tcW w:w="4228" w:type="dxa"/>
            <w:gridSpan w:val="2"/>
            <w:tcBorders>
              <w:tl2br w:val="nil"/>
              <w:tr2bl w:val="nil"/>
            </w:tcBorders>
            <w:vAlign w:val="center"/>
          </w:tcPr>
          <w:p w14:paraId="12B99827">
            <w:pPr>
              <w:jc w:val="right"/>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10万元</w:t>
            </w:r>
          </w:p>
        </w:tc>
      </w:tr>
      <w:tr w14:paraId="6BA87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521CCEE4">
            <w:pPr>
              <w:jc w:val="center"/>
              <w:rPr>
                <w:rFonts w:hint="default" w:ascii="Times New Roman" w:hAnsi="Times New Roman" w:cs="Times New Roman"/>
                <w:color w:val="auto"/>
                <w:sz w:val="20"/>
              </w:rPr>
            </w:pPr>
          </w:p>
        </w:tc>
        <w:tc>
          <w:tcPr>
            <w:tcW w:w="3349" w:type="dxa"/>
            <w:gridSpan w:val="2"/>
            <w:tcBorders>
              <w:tl2br w:val="nil"/>
              <w:tr2bl w:val="nil"/>
            </w:tcBorders>
            <w:vAlign w:val="center"/>
          </w:tcPr>
          <w:p w14:paraId="6CEB6B01">
            <w:pPr>
              <w:widowControl/>
              <w:jc w:val="left"/>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 xml:space="preserve">         上年结转</w:t>
            </w:r>
          </w:p>
        </w:tc>
        <w:tc>
          <w:tcPr>
            <w:tcW w:w="4228" w:type="dxa"/>
            <w:gridSpan w:val="2"/>
            <w:tcBorders>
              <w:tl2br w:val="nil"/>
              <w:tr2bl w:val="nil"/>
            </w:tcBorders>
            <w:vAlign w:val="center"/>
          </w:tcPr>
          <w:p w14:paraId="5F091065">
            <w:pPr>
              <w:jc w:val="right"/>
              <w:rPr>
                <w:rFonts w:hint="eastAsia"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0</w:t>
            </w:r>
          </w:p>
        </w:tc>
      </w:tr>
      <w:tr w14:paraId="4CB44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0153A048">
            <w:pPr>
              <w:jc w:val="center"/>
              <w:rPr>
                <w:rFonts w:hint="default" w:ascii="Times New Roman" w:hAnsi="Times New Roman" w:cs="Times New Roman"/>
                <w:color w:val="auto"/>
                <w:sz w:val="20"/>
              </w:rPr>
            </w:pPr>
          </w:p>
        </w:tc>
        <w:tc>
          <w:tcPr>
            <w:tcW w:w="3349" w:type="dxa"/>
            <w:gridSpan w:val="2"/>
            <w:tcBorders>
              <w:tl2br w:val="nil"/>
              <w:tr2bl w:val="nil"/>
            </w:tcBorders>
            <w:vAlign w:val="center"/>
          </w:tcPr>
          <w:p w14:paraId="42FDA108">
            <w:pPr>
              <w:widowControl/>
              <w:jc w:val="left"/>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 xml:space="preserve">         其他资金</w:t>
            </w:r>
          </w:p>
        </w:tc>
        <w:tc>
          <w:tcPr>
            <w:tcW w:w="4228" w:type="dxa"/>
            <w:gridSpan w:val="2"/>
            <w:tcBorders>
              <w:tl2br w:val="nil"/>
              <w:tr2bl w:val="nil"/>
            </w:tcBorders>
            <w:vAlign w:val="center"/>
          </w:tcPr>
          <w:p w14:paraId="0711742D">
            <w:pPr>
              <w:jc w:val="right"/>
              <w:rPr>
                <w:rFonts w:hint="eastAsia"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0</w:t>
            </w:r>
          </w:p>
        </w:tc>
      </w:tr>
      <w:tr w14:paraId="5B484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1DF91608">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年度</w:t>
            </w:r>
            <w:r>
              <w:rPr>
                <w:rFonts w:hint="default" w:ascii="Times New Roman" w:hAnsi="Times New Roman" w:eastAsia="宋体" w:cs="Times New Roman"/>
                <w:color w:val="auto"/>
                <w:kern w:val="0"/>
                <w:sz w:val="20"/>
                <w:szCs w:val="20"/>
              </w:rPr>
              <w:br w:type="textWrapping"/>
            </w:r>
            <w:r>
              <w:rPr>
                <w:rFonts w:hint="default" w:ascii="Times New Roman" w:hAnsi="Times New Roman" w:eastAsia="宋体" w:cs="Times New Roman"/>
                <w:color w:val="auto"/>
                <w:kern w:val="0"/>
                <w:sz w:val="20"/>
                <w:szCs w:val="20"/>
              </w:rPr>
              <w:t>目标</w:t>
            </w:r>
          </w:p>
        </w:tc>
        <w:tc>
          <w:tcPr>
            <w:tcW w:w="8582" w:type="dxa"/>
            <w:gridSpan w:val="6"/>
            <w:tcBorders>
              <w:tl2br w:val="nil"/>
              <w:tr2bl w:val="nil"/>
            </w:tcBorders>
            <w:vAlign w:val="center"/>
          </w:tcPr>
          <w:p w14:paraId="56C42C4D">
            <w:pPr>
              <w:jc w:val="left"/>
              <w:rPr>
                <w:rFonts w:hint="eastAsia" w:ascii="Times New Roman" w:hAnsi="Times New Roman" w:cs="Times New Roman" w:eastAsiaTheme="minorEastAsia"/>
                <w:color w:val="auto"/>
                <w:sz w:val="20"/>
                <w:lang w:eastAsia="zh-CN"/>
              </w:rPr>
            </w:pPr>
            <w:r>
              <w:rPr>
                <w:color w:val="auto"/>
                <w:sz w:val="20"/>
                <w:szCs w:val="20"/>
              </w:rPr>
              <w:t>通过优化营商经费项目，加强营商环境政策的印发宣传，提升工作单位业务技能，进一步改善和优化杜集区营商环境，提高企业和群众的满意度。</w:t>
            </w:r>
          </w:p>
        </w:tc>
      </w:tr>
      <w:tr w14:paraId="7F61D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07D408DB">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绩</w:t>
            </w:r>
            <w:r>
              <w:rPr>
                <w:rFonts w:hint="default" w:ascii="Times New Roman" w:hAnsi="Times New Roman" w:eastAsia="宋体" w:cs="Times New Roman"/>
                <w:color w:val="auto"/>
                <w:kern w:val="0"/>
                <w:sz w:val="20"/>
                <w:szCs w:val="20"/>
              </w:rPr>
              <w:br w:type="textWrapping"/>
            </w:r>
            <w:r>
              <w:rPr>
                <w:rFonts w:hint="default" w:ascii="Times New Roman" w:hAnsi="Times New Roman" w:eastAsia="宋体" w:cs="Times New Roman"/>
                <w:color w:val="auto"/>
                <w:kern w:val="0"/>
                <w:sz w:val="20"/>
                <w:szCs w:val="20"/>
              </w:rPr>
              <w:t>效</w:t>
            </w:r>
            <w:r>
              <w:rPr>
                <w:rFonts w:hint="default" w:ascii="Times New Roman" w:hAnsi="Times New Roman" w:eastAsia="宋体" w:cs="Times New Roman"/>
                <w:color w:val="auto"/>
                <w:kern w:val="0"/>
                <w:sz w:val="20"/>
                <w:szCs w:val="20"/>
              </w:rPr>
              <w:br w:type="textWrapping"/>
            </w:r>
            <w:r>
              <w:rPr>
                <w:rFonts w:hint="default" w:ascii="Times New Roman" w:hAnsi="Times New Roman" w:eastAsia="宋体" w:cs="Times New Roman"/>
                <w:color w:val="auto"/>
                <w:kern w:val="0"/>
                <w:sz w:val="20"/>
                <w:szCs w:val="20"/>
              </w:rPr>
              <w:t>指</w:t>
            </w:r>
            <w:r>
              <w:rPr>
                <w:rFonts w:hint="default" w:ascii="Times New Roman" w:hAnsi="Times New Roman" w:eastAsia="宋体" w:cs="Times New Roman"/>
                <w:color w:val="auto"/>
                <w:kern w:val="0"/>
                <w:sz w:val="20"/>
                <w:szCs w:val="20"/>
              </w:rPr>
              <w:br w:type="textWrapping"/>
            </w:r>
            <w:r>
              <w:rPr>
                <w:rFonts w:hint="default" w:ascii="Times New Roman" w:hAnsi="Times New Roman" w:eastAsia="宋体" w:cs="Times New Roman"/>
                <w:color w:val="auto"/>
                <w:kern w:val="0"/>
                <w:sz w:val="20"/>
                <w:szCs w:val="20"/>
              </w:rPr>
              <w:t>标</w:t>
            </w:r>
          </w:p>
        </w:tc>
        <w:tc>
          <w:tcPr>
            <w:tcW w:w="723" w:type="dxa"/>
            <w:tcBorders>
              <w:tl2br w:val="nil"/>
              <w:tr2bl w:val="nil"/>
            </w:tcBorders>
            <w:vAlign w:val="center"/>
          </w:tcPr>
          <w:p w14:paraId="564AAE76">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一级</w:t>
            </w:r>
            <w:r>
              <w:rPr>
                <w:rFonts w:hint="default" w:ascii="Times New Roman" w:hAnsi="Times New Roman" w:eastAsia="宋体" w:cs="Times New Roman"/>
                <w:color w:val="auto"/>
                <w:kern w:val="0"/>
                <w:sz w:val="20"/>
                <w:szCs w:val="20"/>
              </w:rPr>
              <w:br w:type="textWrapping"/>
            </w:r>
            <w:r>
              <w:rPr>
                <w:rFonts w:hint="default" w:ascii="Times New Roman" w:hAnsi="Times New Roman" w:eastAsia="宋体" w:cs="Times New Roman"/>
                <w:color w:val="auto"/>
                <w:kern w:val="0"/>
                <w:sz w:val="20"/>
                <w:szCs w:val="20"/>
              </w:rPr>
              <w:t>指标</w:t>
            </w:r>
          </w:p>
        </w:tc>
        <w:tc>
          <w:tcPr>
            <w:tcW w:w="759" w:type="dxa"/>
            <w:gridSpan w:val="2"/>
            <w:tcBorders>
              <w:tl2br w:val="nil"/>
              <w:tr2bl w:val="nil"/>
            </w:tcBorders>
            <w:vAlign w:val="center"/>
          </w:tcPr>
          <w:p w14:paraId="455E2641">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二级指标</w:t>
            </w:r>
          </w:p>
        </w:tc>
        <w:tc>
          <w:tcPr>
            <w:tcW w:w="2872" w:type="dxa"/>
            <w:tcBorders>
              <w:tl2br w:val="nil"/>
              <w:tr2bl w:val="nil"/>
            </w:tcBorders>
            <w:vAlign w:val="center"/>
          </w:tcPr>
          <w:p w14:paraId="75DC2246">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三级指标</w:t>
            </w:r>
          </w:p>
        </w:tc>
        <w:tc>
          <w:tcPr>
            <w:tcW w:w="4228" w:type="dxa"/>
            <w:gridSpan w:val="2"/>
            <w:tcBorders>
              <w:tl2br w:val="nil"/>
              <w:tr2bl w:val="nil"/>
            </w:tcBorders>
            <w:vAlign w:val="center"/>
          </w:tcPr>
          <w:p w14:paraId="4CA7407F">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指标值</w:t>
            </w:r>
          </w:p>
        </w:tc>
      </w:tr>
      <w:tr w14:paraId="33B2F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D0EDA93">
            <w:pPr>
              <w:jc w:val="center"/>
              <w:rPr>
                <w:rFonts w:hint="default" w:ascii="Times New Roman" w:hAnsi="Times New Roman" w:cs="Times New Roman"/>
                <w:color w:val="auto"/>
                <w:sz w:val="20"/>
              </w:rPr>
            </w:pPr>
          </w:p>
        </w:tc>
        <w:tc>
          <w:tcPr>
            <w:tcW w:w="723" w:type="dxa"/>
            <w:vMerge w:val="restart"/>
            <w:tcBorders>
              <w:tl2br w:val="nil"/>
              <w:tr2bl w:val="nil"/>
            </w:tcBorders>
            <w:vAlign w:val="center"/>
          </w:tcPr>
          <w:p w14:paraId="71D5865A">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产出指标</w:t>
            </w:r>
          </w:p>
        </w:tc>
        <w:tc>
          <w:tcPr>
            <w:tcW w:w="759" w:type="dxa"/>
            <w:gridSpan w:val="2"/>
            <w:tcBorders>
              <w:tl2br w:val="nil"/>
              <w:tr2bl w:val="nil"/>
            </w:tcBorders>
            <w:vAlign w:val="center"/>
          </w:tcPr>
          <w:p w14:paraId="2A1AB797">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数量指标</w:t>
            </w:r>
          </w:p>
        </w:tc>
        <w:tc>
          <w:tcPr>
            <w:tcW w:w="2872" w:type="dxa"/>
            <w:tcBorders>
              <w:tl2br w:val="nil"/>
              <w:tr2bl w:val="nil"/>
            </w:tcBorders>
            <w:vAlign w:val="center"/>
          </w:tcPr>
          <w:p w14:paraId="40ED8D6B">
            <w:pPr>
              <w:widowControl/>
              <w:jc w:val="left"/>
              <w:textAlignment w:val="center"/>
              <w:rPr>
                <w:rFonts w:hint="eastAsia" w:ascii="Times New Roman" w:hAnsi="Times New Roman" w:eastAsia="宋体" w:cs="Times New Roman"/>
                <w:color w:val="auto"/>
                <w:sz w:val="20"/>
                <w:lang w:val="en-US" w:eastAsia="zh-CN"/>
              </w:rPr>
            </w:pPr>
            <w:r>
              <w:rPr>
                <w:rFonts w:hint="eastAsia" w:ascii="Times New Roman" w:hAnsi="Times New Roman" w:eastAsia="宋体" w:cs="Times New Roman"/>
                <w:color w:val="auto"/>
                <w:sz w:val="20"/>
                <w:lang w:val="en-US" w:eastAsia="zh-CN"/>
              </w:rPr>
              <w:t>政策等营商宣传</w:t>
            </w:r>
          </w:p>
        </w:tc>
        <w:tc>
          <w:tcPr>
            <w:tcW w:w="4228" w:type="dxa"/>
            <w:gridSpan w:val="2"/>
            <w:tcBorders>
              <w:tl2br w:val="nil"/>
              <w:tr2bl w:val="nil"/>
            </w:tcBorders>
            <w:vAlign w:val="center"/>
          </w:tcPr>
          <w:p w14:paraId="23087B3F">
            <w:pPr>
              <w:jc w:val="center"/>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w:t>
            </w:r>
            <w:r>
              <w:rPr>
                <w:rFonts w:hint="eastAsia"/>
                <w:color w:val="auto"/>
                <w:lang w:val="en-US" w:eastAsia="zh-CN"/>
              </w:rPr>
              <w:t>2次</w:t>
            </w:r>
          </w:p>
        </w:tc>
      </w:tr>
      <w:tr w14:paraId="1F393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EFE2291">
            <w:pPr>
              <w:jc w:val="center"/>
              <w:rPr>
                <w:rFonts w:hint="default" w:ascii="Times New Roman" w:hAnsi="Times New Roman" w:cs="Times New Roman"/>
                <w:color w:val="auto"/>
                <w:sz w:val="20"/>
              </w:rPr>
            </w:pPr>
          </w:p>
        </w:tc>
        <w:tc>
          <w:tcPr>
            <w:tcW w:w="723" w:type="dxa"/>
            <w:vMerge w:val="continue"/>
            <w:tcBorders>
              <w:tl2br w:val="nil"/>
              <w:tr2bl w:val="nil"/>
            </w:tcBorders>
            <w:vAlign w:val="center"/>
          </w:tcPr>
          <w:p w14:paraId="2B1B72D2">
            <w:pPr>
              <w:jc w:val="center"/>
              <w:rPr>
                <w:rFonts w:hint="default" w:ascii="Times New Roman" w:hAnsi="Times New Roman" w:cs="Times New Roman"/>
                <w:color w:val="auto"/>
                <w:sz w:val="20"/>
              </w:rPr>
            </w:pPr>
          </w:p>
        </w:tc>
        <w:tc>
          <w:tcPr>
            <w:tcW w:w="759" w:type="dxa"/>
            <w:gridSpan w:val="2"/>
            <w:tcBorders>
              <w:tl2br w:val="nil"/>
              <w:tr2bl w:val="nil"/>
            </w:tcBorders>
            <w:vAlign w:val="center"/>
          </w:tcPr>
          <w:p w14:paraId="72180E23">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质量指标</w:t>
            </w:r>
          </w:p>
        </w:tc>
        <w:tc>
          <w:tcPr>
            <w:tcW w:w="2872" w:type="dxa"/>
            <w:tcBorders>
              <w:tl2br w:val="nil"/>
              <w:tr2bl w:val="nil"/>
            </w:tcBorders>
            <w:vAlign w:val="center"/>
          </w:tcPr>
          <w:p w14:paraId="2721BB18">
            <w:pPr>
              <w:widowControl/>
              <w:jc w:val="left"/>
              <w:textAlignment w:val="center"/>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技能培训人员满意度</w:t>
            </w:r>
          </w:p>
        </w:tc>
        <w:tc>
          <w:tcPr>
            <w:tcW w:w="4228" w:type="dxa"/>
            <w:gridSpan w:val="2"/>
            <w:tcBorders>
              <w:tl2br w:val="nil"/>
              <w:tr2bl w:val="nil"/>
            </w:tcBorders>
            <w:vAlign w:val="center"/>
          </w:tcPr>
          <w:p w14:paraId="13B2863A">
            <w:pPr>
              <w:jc w:val="center"/>
              <w:rPr>
                <w:rFonts w:hint="eastAsia"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≥8</w:t>
            </w:r>
            <w:r>
              <w:rPr>
                <w:rFonts w:hint="default" w:ascii="Times New Roman" w:hAnsi="Times New Roman" w:eastAsia="宋体" w:cs="Times New Roman"/>
                <w:color w:val="auto"/>
                <w:kern w:val="0"/>
                <w:sz w:val="20"/>
                <w:szCs w:val="20"/>
              </w:rPr>
              <w:t>0%</w:t>
            </w:r>
          </w:p>
        </w:tc>
      </w:tr>
      <w:tr w14:paraId="7EDBD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8651ACD">
            <w:pPr>
              <w:jc w:val="center"/>
              <w:rPr>
                <w:rFonts w:hint="default" w:ascii="Times New Roman" w:hAnsi="Times New Roman" w:cs="Times New Roman"/>
                <w:color w:val="auto"/>
                <w:sz w:val="20"/>
              </w:rPr>
            </w:pPr>
          </w:p>
        </w:tc>
        <w:tc>
          <w:tcPr>
            <w:tcW w:w="723" w:type="dxa"/>
            <w:vMerge w:val="continue"/>
            <w:tcBorders>
              <w:tl2br w:val="nil"/>
              <w:tr2bl w:val="nil"/>
            </w:tcBorders>
            <w:vAlign w:val="center"/>
          </w:tcPr>
          <w:p w14:paraId="32AF78A0">
            <w:pPr>
              <w:jc w:val="center"/>
              <w:rPr>
                <w:rFonts w:hint="default" w:ascii="Times New Roman" w:hAnsi="Times New Roman" w:cs="Times New Roman"/>
                <w:color w:val="auto"/>
                <w:sz w:val="20"/>
              </w:rPr>
            </w:pPr>
          </w:p>
        </w:tc>
        <w:tc>
          <w:tcPr>
            <w:tcW w:w="759" w:type="dxa"/>
            <w:gridSpan w:val="2"/>
            <w:tcBorders>
              <w:tl2br w:val="nil"/>
              <w:tr2bl w:val="nil"/>
            </w:tcBorders>
            <w:vAlign w:val="center"/>
          </w:tcPr>
          <w:p w14:paraId="6C3B3D0B">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时效指标</w:t>
            </w:r>
          </w:p>
        </w:tc>
        <w:tc>
          <w:tcPr>
            <w:tcW w:w="2872" w:type="dxa"/>
            <w:tcBorders>
              <w:tl2br w:val="nil"/>
              <w:tr2bl w:val="nil"/>
            </w:tcBorders>
            <w:vAlign w:val="center"/>
          </w:tcPr>
          <w:p w14:paraId="460D36B6">
            <w:pPr>
              <w:widowControl/>
              <w:jc w:val="left"/>
              <w:textAlignment w:val="center"/>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宣传和培训时限</w:t>
            </w:r>
          </w:p>
        </w:tc>
        <w:tc>
          <w:tcPr>
            <w:tcW w:w="4228" w:type="dxa"/>
            <w:gridSpan w:val="2"/>
            <w:tcBorders>
              <w:tl2br w:val="nil"/>
              <w:tr2bl w:val="nil"/>
            </w:tcBorders>
            <w:vAlign w:val="center"/>
          </w:tcPr>
          <w:p w14:paraId="58C84743">
            <w:pPr>
              <w:jc w:val="center"/>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1年</w:t>
            </w:r>
          </w:p>
        </w:tc>
      </w:tr>
      <w:tr w14:paraId="623AF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001A7F6">
            <w:pPr>
              <w:jc w:val="center"/>
              <w:rPr>
                <w:rFonts w:hint="default" w:ascii="Times New Roman" w:hAnsi="Times New Roman" w:cs="Times New Roman"/>
                <w:color w:val="auto"/>
                <w:sz w:val="20"/>
              </w:rPr>
            </w:pPr>
          </w:p>
        </w:tc>
        <w:tc>
          <w:tcPr>
            <w:tcW w:w="723" w:type="dxa"/>
            <w:vMerge w:val="continue"/>
            <w:tcBorders>
              <w:tl2br w:val="nil"/>
              <w:tr2bl w:val="nil"/>
            </w:tcBorders>
            <w:vAlign w:val="center"/>
          </w:tcPr>
          <w:p w14:paraId="2461B232">
            <w:pPr>
              <w:jc w:val="center"/>
              <w:rPr>
                <w:rFonts w:hint="default" w:ascii="Times New Roman" w:hAnsi="Times New Roman" w:cs="Times New Roman"/>
                <w:color w:val="auto"/>
                <w:sz w:val="20"/>
              </w:rPr>
            </w:pPr>
          </w:p>
        </w:tc>
        <w:tc>
          <w:tcPr>
            <w:tcW w:w="759" w:type="dxa"/>
            <w:gridSpan w:val="2"/>
            <w:tcBorders>
              <w:tl2br w:val="nil"/>
              <w:tr2bl w:val="nil"/>
            </w:tcBorders>
            <w:vAlign w:val="center"/>
          </w:tcPr>
          <w:p w14:paraId="64D209DE">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成本指标</w:t>
            </w:r>
          </w:p>
        </w:tc>
        <w:tc>
          <w:tcPr>
            <w:tcW w:w="2872" w:type="dxa"/>
            <w:tcBorders>
              <w:tl2br w:val="nil"/>
              <w:tr2bl w:val="nil"/>
            </w:tcBorders>
            <w:vAlign w:val="center"/>
          </w:tcPr>
          <w:p w14:paraId="08DFB5E5">
            <w:pPr>
              <w:widowControl/>
              <w:jc w:val="left"/>
              <w:textAlignment w:val="center"/>
              <w:rPr>
                <w:rFonts w:hint="default" w:ascii="Times New Roman" w:hAnsi="Times New Roman" w:cs="Times New Roman" w:eastAsiaTheme="minorEastAsia"/>
                <w:color w:val="auto"/>
                <w:sz w:val="20"/>
                <w:lang w:val="en-US" w:eastAsia="zh-CN"/>
              </w:rPr>
            </w:pPr>
            <w:r>
              <w:rPr>
                <w:color w:val="auto"/>
                <w:sz w:val="20"/>
                <w:szCs w:val="20"/>
              </w:rPr>
              <w:t>预算范围内</w:t>
            </w:r>
          </w:p>
        </w:tc>
        <w:tc>
          <w:tcPr>
            <w:tcW w:w="4228" w:type="dxa"/>
            <w:gridSpan w:val="2"/>
            <w:tcBorders>
              <w:tl2br w:val="nil"/>
              <w:tr2bl w:val="nil"/>
            </w:tcBorders>
            <w:vAlign w:val="center"/>
          </w:tcPr>
          <w:p w14:paraId="03EA1565">
            <w:pPr>
              <w:jc w:val="center"/>
              <w:rPr>
                <w:rFonts w:hint="default" w:ascii="Times New Roman" w:hAnsi="Times New Roman" w:cs="Times New Roman"/>
                <w:color w:val="auto"/>
                <w:sz w:val="20"/>
                <w:lang w:val="en-US"/>
              </w:rPr>
            </w:pPr>
            <w:r>
              <w:rPr>
                <w:rFonts w:hint="eastAsia" w:ascii="Times New Roman" w:hAnsi="Times New Roman" w:cs="Times New Roman"/>
                <w:color w:val="auto"/>
                <w:sz w:val="20"/>
                <w:lang w:val="en-US" w:eastAsia="zh-CN"/>
              </w:rPr>
              <w:t>≤10万元</w:t>
            </w:r>
          </w:p>
        </w:tc>
      </w:tr>
      <w:tr w14:paraId="18125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55809CD">
            <w:pPr>
              <w:jc w:val="center"/>
              <w:rPr>
                <w:rFonts w:hint="default" w:ascii="Times New Roman" w:hAnsi="Times New Roman" w:cs="Times New Roman"/>
                <w:color w:val="auto"/>
                <w:sz w:val="20"/>
              </w:rPr>
            </w:pPr>
          </w:p>
        </w:tc>
        <w:tc>
          <w:tcPr>
            <w:tcW w:w="723" w:type="dxa"/>
            <w:vMerge w:val="restart"/>
            <w:tcBorders>
              <w:tl2br w:val="nil"/>
              <w:tr2bl w:val="nil"/>
            </w:tcBorders>
            <w:vAlign w:val="center"/>
          </w:tcPr>
          <w:p w14:paraId="4CB0A3C4">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效益指标</w:t>
            </w:r>
          </w:p>
        </w:tc>
        <w:tc>
          <w:tcPr>
            <w:tcW w:w="759" w:type="dxa"/>
            <w:gridSpan w:val="2"/>
            <w:tcBorders>
              <w:tl2br w:val="nil"/>
              <w:tr2bl w:val="nil"/>
            </w:tcBorders>
            <w:vAlign w:val="center"/>
          </w:tcPr>
          <w:p w14:paraId="55BD8BEA">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经济效益指标</w:t>
            </w:r>
          </w:p>
        </w:tc>
        <w:tc>
          <w:tcPr>
            <w:tcW w:w="2872" w:type="dxa"/>
            <w:tcBorders>
              <w:tl2br w:val="nil"/>
              <w:tr2bl w:val="nil"/>
            </w:tcBorders>
            <w:vAlign w:val="center"/>
          </w:tcPr>
          <w:p w14:paraId="6FCCADEF">
            <w:pPr>
              <w:widowControl/>
              <w:jc w:val="left"/>
              <w:textAlignment w:val="center"/>
              <w:rPr>
                <w:rFonts w:hint="default" w:ascii="Times New Roman" w:hAnsi="Times New Roman" w:cs="Times New Roman" w:eastAsiaTheme="minorEastAsia"/>
                <w:color w:val="auto"/>
                <w:sz w:val="20"/>
                <w:lang w:val="en-US" w:eastAsia="zh-CN"/>
              </w:rPr>
            </w:pPr>
            <w:r>
              <w:rPr>
                <w:rFonts w:hint="default" w:ascii="Times New Roman" w:hAnsi="Times New Roman" w:cs="Times New Roman" w:eastAsiaTheme="minorEastAsia"/>
                <w:color w:val="auto"/>
                <w:sz w:val="20"/>
                <w:lang w:val="en-US" w:eastAsia="zh-CN"/>
              </w:rPr>
              <w:t>促进区域经济发展</w:t>
            </w:r>
          </w:p>
        </w:tc>
        <w:tc>
          <w:tcPr>
            <w:tcW w:w="4228" w:type="dxa"/>
            <w:gridSpan w:val="2"/>
            <w:tcBorders>
              <w:tl2br w:val="nil"/>
              <w:tr2bl w:val="nil"/>
            </w:tcBorders>
            <w:vAlign w:val="center"/>
          </w:tcPr>
          <w:p w14:paraId="434821FC">
            <w:pPr>
              <w:jc w:val="center"/>
              <w:rPr>
                <w:rFonts w:hint="eastAsia" w:ascii="Times New Roman" w:hAnsi="Times New Roman" w:cs="Times New Roman" w:eastAsiaTheme="minorEastAsia"/>
                <w:color w:val="auto"/>
                <w:sz w:val="20"/>
                <w:lang w:val="en-US" w:eastAsia="zh-CN"/>
              </w:rPr>
            </w:pPr>
            <w:r>
              <w:rPr>
                <w:rFonts w:hint="eastAsia"/>
                <w:color w:val="auto"/>
                <w:sz w:val="20"/>
                <w:szCs w:val="20"/>
                <w:lang w:val="en-US" w:eastAsia="zh-CN"/>
              </w:rPr>
              <w:t>较好</w:t>
            </w:r>
          </w:p>
        </w:tc>
      </w:tr>
      <w:tr w14:paraId="2144A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61BFDD2">
            <w:pPr>
              <w:jc w:val="center"/>
              <w:rPr>
                <w:rFonts w:hint="default" w:ascii="Times New Roman" w:hAnsi="Times New Roman" w:cs="Times New Roman"/>
                <w:color w:val="auto"/>
                <w:sz w:val="20"/>
              </w:rPr>
            </w:pPr>
          </w:p>
        </w:tc>
        <w:tc>
          <w:tcPr>
            <w:tcW w:w="723" w:type="dxa"/>
            <w:vMerge w:val="continue"/>
            <w:tcBorders>
              <w:tl2br w:val="nil"/>
              <w:tr2bl w:val="nil"/>
            </w:tcBorders>
            <w:vAlign w:val="center"/>
          </w:tcPr>
          <w:p w14:paraId="4768D957">
            <w:pPr>
              <w:jc w:val="center"/>
              <w:rPr>
                <w:rFonts w:hint="default" w:ascii="Times New Roman" w:hAnsi="Times New Roman" w:cs="Times New Roman"/>
                <w:color w:val="auto"/>
                <w:sz w:val="20"/>
              </w:rPr>
            </w:pPr>
          </w:p>
        </w:tc>
        <w:tc>
          <w:tcPr>
            <w:tcW w:w="759" w:type="dxa"/>
            <w:gridSpan w:val="2"/>
            <w:tcBorders>
              <w:tl2br w:val="nil"/>
              <w:tr2bl w:val="nil"/>
            </w:tcBorders>
            <w:vAlign w:val="center"/>
          </w:tcPr>
          <w:p w14:paraId="6F8A2DFD">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社会效益指标</w:t>
            </w:r>
          </w:p>
        </w:tc>
        <w:tc>
          <w:tcPr>
            <w:tcW w:w="2872" w:type="dxa"/>
            <w:tcBorders>
              <w:tl2br w:val="nil"/>
              <w:tr2bl w:val="nil"/>
            </w:tcBorders>
            <w:vAlign w:val="center"/>
          </w:tcPr>
          <w:p w14:paraId="6EBF9597">
            <w:pPr>
              <w:widowControl/>
              <w:jc w:val="left"/>
              <w:textAlignment w:val="center"/>
              <w:rPr>
                <w:rFonts w:hint="default" w:ascii="Times New Roman" w:hAnsi="Times New Roman" w:cs="Times New Roman" w:eastAsiaTheme="minorEastAsia"/>
                <w:color w:val="auto"/>
                <w:sz w:val="20"/>
                <w:lang w:val="en-US" w:eastAsia="zh-CN"/>
              </w:rPr>
            </w:pPr>
            <w:r>
              <w:rPr>
                <w:rFonts w:hint="default" w:ascii="Times New Roman" w:hAnsi="Times New Roman" w:cs="Times New Roman" w:eastAsiaTheme="minorEastAsia"/>
                <w:color w:val="auto"/>
                <w:sz w:val="20"/>
                <w:lang w:val="en-US" w:eastAsia="zh-CN"/>
              </w:rPr>
              <w:t>政府服务水平</w:t>
            </w:r>
          </w:p>
        </w:tc>
        <w:tc>
          <w:tcPr>
            <w:tcW w:w="4228" w:type="dxa"/>
            <w:gridSpan w:val="2"/>
            <w:tcBorders>
              <w:tl2br w:val="nil"/>
              <w:tr2bl w:val="nil"/>
            </w:tcBorders>
            <w:vAlign w:val="center"/>
          </w:tcPr>
          <w:p w14:paraId="68670F08">
            <w:pPr>
              <w:jc w:val="center"/>
              <w:rPr>
                <w:rFonts w:hint="eastAsia" w:ascii="Times New Roman" w:hAnsi="Times New Roman" w:cs="Times New Roman" w:eastAsiaTheme="minorEastAsia"/>
                <w:color w:val="auto"/>
                <w:sz w:val="20"/>
                <w:lang w:val="en-US" w:eastAsia="zh-CN"/>
              </w:rPr>
            </w:pPr>
            <w:r>
              <w:rPr>
                <w:rFonts w:hint="eastAsia" w:ascii="Times New Roman" w:hAnsi="Times New Roman" w:eastAsia="宋体" w:cs="Times New Roman"/>
                <w:color w:val="auto"/>
                <w:sz w:val="20"/>
                <w:lang w:val="en-US" w:eastAsia="zh-CN"/>
              </w:rPr>
              <w:t>提高</w:t>
            </w:r>
          </w:p>
        </w:tc>
      </w:tr>
      <w:tr w14:paraId="2C8C6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57C2FD9">
            <w:pPr>
              <w:jc w:val="center"/>
              <w:rPr>
                <w:rFonts w:hint="default" w:ascii="Times New Roman" w:hAnsi="Times New Roman" w:cs="Times New Roman"/>
                <w:color w:val="auto"/>
                <w:sz w:val="20"/>
              </w:rPr>
            </w:pPr>
          </w:p>
        </w:tc>
        <w:tc>
          <w:tcPr>
            <w:tcW w:w="723" w:type="dxa"/>
            <w:vMerge w:val="continue"/>
            <w:tcBorders>
              <w:tl2br w:val="nil"/>
              <w:tr2bl w:val="nil"/>
            </w:tcBorders>
            <w:vAlign w:val="center"/>
          </w:tcPr>
          <w:p w14:paraId="71463A48">
            <w:pPr>
              <w:jc w:val="center"/>
              <w:rPr>
                <w:rFonts w:hint="default" w:ascii="Times New Roman" w:hAnsi="Times New Roman" w:cs="Times New Roman"/>
                <w:color w:val="auto"/>
                <w:sz w:val="20"/>
              </w:rPr>
            </w:pPr>
          </w:p>
        </w:tc>
        <w:tc>
          <w:tcPr>
            <w:tcW w:w="759" w:type="dxa"/>
            <w:gridSpan w:val="2"/>
            <w:tcBorders>
              <w:tl2br w:val="nil"/>
              <w:tr2bl w:val="nil"/>
            </w:tcBorders>
            <w:vAlign w:val="center"/>
          </w:tcPr>
          <w:p w14:paraId="61DB0A13">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生态效益指标</w:t>
            </w:r>
          </w:p>
        </w:tc>
        <w:tc>
          <w:tcPr>
            <w:tcW w:w="2872" w:type="dxa"/>
            <w:tcBorders>
              <w:tl2br w:val="nil"/>
              <w:tr2bl w:val="nil"/>
            </w:tcBorders>
            <w:vAlign w:val="center"/>
          </w:tcPr>
          <w:p w14:paraId="431FAD1A">
            <w:pPr>
              <w:widowControl/>
              <w:jc w:val="left"/>
              <w:textAlignment w:val="center"/>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对环境影响</w:t>
            </w:r>
          </w:p>
        </w:tc>
        <w:tc>
          <w:tcPr>
            <w:tcW w:w="4228" w:type="dxa"/>
            <w:gridSpan w:val="2"/>
            <w:tcBorders>
              <w:tl2br w:val="nil"/>
              <w:tr2bl w:val="nil"/>
            </w:tcBorders>
            <w:vAlign w:val="center"/>
          </w:tcPr>
          <w:p w14:paraId="6011E4D1">
            <w:pPr>
              <w:jc w:val="center"/>
              <w:rPr>
                <w:rFonts w:hint="eastAsia" w:ascii="Times New Roman" w:hAnsi="Times New Roman" w:cs="Times New Roman" w:eastAsiaTheme="minorEastAsia"/>
                <w:color w:val="auto"/>
                <w:sz w:val="20"/>
                <w:lang w:val="en-US" w:eastAsia="zh-CN"/>
              </w:rPr>
            </w:pPr>
            <w:r>
              <w:rPr>
                <w:rFonts w:hint="eastAsia" w:ascii="Times New Roman" w:hAnsi="Times New Roman" w:eastAsia="宋体" w:cs="Times New Roman"/>
                <w:color w:val="auto"/>
                <w:sz w:val="20"/>
                <w:lang w:val="en-US" w:eastAsia="zh-CN"/>
              </w:rPr>
              <w:t>减少</w:t>
            </w:r>
          </w:p>
        </w:tc>
      </w:tr>
      <w:tr w14:paraId="5AA54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7798E417">
            <w:pPr>
              <w:jc w:val="center"/>
              <w:rPr>
                <w:rFonts w:hint="default" w:ascii="Times New Roman" w:hAnsi="Times New Roman" w:cs="Times New Roman"/>
                <w:color w:val="auto"/>
                <w:sz w:val="20"/>
              </w:rPr>
            </w:pPr>
          </w:p>
        </w:tc>
        <w:tc>
          <w:tcPr>
            <w:tcW w:w="723" w:type="dxa"/>
            <w:vMerge w:val="continue"/>
            <w:tcBorders>
              <w:tl2br w:val="nil"/>
              <w:tr2bl w:val="nil"/>
            </w:tcBorders>
            <w:vAlign w:val="center"/>
          </w:tcPr>
          <w:p w14:paraId="730B96F2">
            <w:pPr>
              <w:jc w:val="center"/>
              <w:rPr>
                <w:rFonts w:hint="default" w:ascii="Times New Roman" w:hAnsi="Times New Roman" w:cs="Times New Roman"/>
                <w:color w:val="auto"/>
                <w:sz w:val="20"/>
              </w:rPr>
            </w:pPr>
          </w:p>
        </w:tc>
        <w:tc>
          <w:tcPr>
            <w:tcW w:w="759" w:type="dxa"/>
            <w:gridSpan w:val="2"/>
            <w:tcBorders>
              <w:tl2br w:val="nil"/>
              <w:tr2bl w:val="nil"/>
            </w:tcBorders>
            <w:vAlign w:val="center"/>
          </w:tcPr>
          <w:p w14:paraId="0EAE95F4">
            <w:pPr>
              <w:widowControl/>
              <w:spacing w:line="200" w:lineRule="exact"/>
              <w:jc w:val="center"/>
              <w:rPr>
                <w:rFonts w:hint="default" w:ascii="Times New Roman" w:hAnsi="Times New Roman" w:eastAsia="宋体" w:cs="Times New Roman"/>
                <w:color w:val="auto"/>
                <w:sz w:val="20"/>
              </w:rPr>
            </w:pPr>
            <w:r>
              <w:rPr>
                <w:rFonts w:hint="default" w:ascii="Times New Roman" w:hAnsi="Times New Roman" w:eastAsia="宋体" w:cs="Times New Roman"/>
                <w:color w:val="auto"/>
                <w:sz w:val="20"/>
              </w:rPr>
              <w:t>可持续影响指标</w:t>
            </w:r>
          </w:p>
        </w:tc>
        <w:tc>
          <w:tcPr>
            <w:tcW w:w="2872" w:type="dxa"/>
            <w:tcBorders>
              <w:tl2br w:val="nil"/>
              <w:tr2bl w:val="nil"/>
            </w:tcBorders>
            <w:vAlign w:val="center"/>
          </w:tcPr>
          <w:p w14:paraId="154B29E7">
            <w:pPr>
              <w:widowControl/>
              <w:jc w:val="left"/>
              <w:textAlignment w:val="center"/>
              <w:rPr>
                <w:rFonts w:hint="default" w:ascii="Times New Roman" w:hAnsi="Times New Roman" w:eastAsia="宋体" w:cs="Times New Roman"/>
                <w:color w:val="auto"/>
                <w:sz w:val="20"/>
                <w:lang w:val="en-US" w:eastAsia="zh-CN"/>
              </w:rPr>
            </w:pPr>
            <w:r>
              <w:rPr>
                <w:rFonts w:hint="default" w:ascii="Times New Roman" w:hAnsi="Times New Roman" w:eastAsia="宋体" w:cs="Times New Roman"/>
                <w:color w:val="auto"/>
                <w:sz w:val="20"/>
                <w:lang w:val="en-US" w:eastAsia="zh-CN"/>
              </w:rPr>
              <w:t>长期促进区域经济发展</w:t>
            </w:r>
          </w:p>
        </w:tc>
        <w:tc>
          <w:tcPr>
            <w:tcW w:w="4228" w:type="dxa"/>
            <w:gridSpan w:val="2"/>
            <w:tcBorders>
              <w:tl2br w:val="nil"/>
              <w:tr2bl w:val="nil"/>
            </w:tcBorders>
            <w:vAlign w:val="center"/>
          </w:tcPr>
          <w:p w14:paraId="0F78519E">
            <w:pPr>
              <w:jc w:val="center"/>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较好</w:t>
            </w:r>
          </w:p>
        </w:tc>
      </w:tr>
      <w:tr w14:paraId="3ED76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6948EE4">
            <w:pPr>
              <w:jc w:val="center"/>
              <w:rPr>
                <w:rFonts w:hint="default" w:ascii="Times New Roman" w:hAnsi="Times New Roman" w:cs="Times New Roman"/>
                <w:color w:val="auto"/>
                <w:sz w:val="20"/>
              </w:rPr>
            </w:pPr>
          </w:p>
        </w:tc>
        <w:tc>
          <w:tcPr>
            <w:tcW w:w="723" w:type="dxa"/>
            <w:tcBorders>
              <w:tl2br w:val="nil"/>
              <w:tr2bl w:val="nil"/>
            </w:tcBorders>
            <w:vAlign w:val="center"/>
          </w:tcPr>
          <w:p w14:paraId="6F06AEED">
            <w:pPr>
              <w:widowControl/>
              <w:spacing w:line="200" w:lineRule="exact"/>
              <w:jc w:val="center"/>
              <w:rPr>
                <w:rFonts w:hint="default" w:ascii="Times New Roman" w:hAnsi="Times New Roman" w:eastAsia="宋体" w:cs="Times New Roman"/>
                <w:color w:val="auto"/>
                <w:sz w:val="20"/>
              </w:rPr>
            </w:pPr>
            <w:r>
              <w:rPr>
                <w:rFonts w:hint="default" w:ascii="Times New Roman" w:hAnsi="Times New Roman" w:eastAsia="宋体" w:cs="Times New Roman"/>
                <w:color w:val="auto"/>
                <w:sz w:val="20"/>
              </w:rPr>
              <w:t>满意度指标</w:t>
            </w:r>
          </w:p>
        </w:tc>
        <w:tc>
          <w:tcPr>
            <w:tcW w:w="759" w:type="dxa"/>
            <w:gridSpan w:val="2"/>
            <w:tcBorders>
              <w:tl2br w:val="nil"/>
              <w:tr2bl w:val="nil"/>
            </w:tcBorders>
            <w:vAlign w:val="center"/>
          </w:tcPr>
          <w:p w14:paraId="27257F9C">
            <w:pPr>
              <w:widowControl/>
              <w:spacing w:line="200" w:lineRule="exact"/>
              <w:jc w:val="center"/>
              <w:rPr>
                <w:rFonts w:hint="default" w:ascii="Times New Roman" w:hAnsi="Times New Roman" w:eastAsia="宋体" w:cs="Times New Roman"/>
                <w:color w:val="auto"/>
                <w:sz w:val="20"/>
              </w:rPr>
            </w:pPr>
            <w:r>
              <w:rPr>
                <w:rFonts w:hint="default" w:ascii="Times New Roman" w:hAnsi="Times New Roman" w:eastAsia="宋体" w:cs="Times New Roman"/>
                <w:color w:val="auto"/>
                <w:sz w:val="20"/>
              </w:rPr>
              <w:t>满意度指标</w:t>
            </w:r>
          </w:p>
        </w:tc>
        <w:tc>
          <w:tcPr>
            <w:tcW w:w="2872" w:type="dxa"/>
            <w:tcBorders>
              <w:tl2br w:val="nil"/>
              <w:tr2bl w:val="nil"/>
            </w:tcBorders>
            <w:vAlign w:val="center"/>
          </w:tcPr>
          <w:p w14:paraId="32A84A8C">
            <w:pPr>
              <w:widowControl/>
              <w:jc w:val="left"/>
              <w:textAlignment w:val="center"/>
              <w:rPr>
                <w:rFonts w:hint="default" w:ascii="Times New Roman" w:hAnsi="Times New Roman" w:eastAsia="宋体" w:cs="Times New Roman"/>
                <w:color w:val="auto"/>
                <w:sz w:val="20"/>
              </w:rPr>
            </w:pPr>
            <w:r>
              <w:rPr>
                <w:rFonts w:hint="default" w:ascii="Times New Roman" w:hAnsi="Times New Roman" w:eastAsia="宋体" w:cs="Times New Roman"/>
                <w:color w:val="auto"/>
                <w:kern w:val="0"/>
                <w:sz w:val="20"/>
              </w:rPr>
              <w:t>群众满意度</w:t>
            </w:r>
          </w:p>
        </w:tc>
        <w:tc>
          <w:tcPr>
            <w:tcW w:w="4228" w:type="dxa"/>
            <w:gridSpan w:val="2"/>
            <w:tcBorders>
              <w:tl2br w:val="nil"/>
              <w:tr2bl w:val="nil"/>
            </w:tcBorders>
            <w:vAlign w:val="center"/>
          </w:tcPr>
          <w:p w14:paraId="505D9EF8">
            <w:pPr>
              <w:jc w:val="center"/>
              <w:rPr>
                <w:rFonts w:hint="default" w:ascii="Times New Roman" w:hAnsi="Times New Roman" w:cs="Times New Roman"/>
                <w:color w:val="auto"/>
                <w:sz w:val="20"/>
                <w:lang w:val="en-US"/>
              </w:rPr>
            </w:pPr>
            <w:r>
              <w:rPr>
                <w:rFonts w:hint="default" w:ascii="Times New Roman" w:hAnsi="Times New Roman" w:eastAsia="宋体" w:cs="Times New Roman"/>
                <w:color w:val="auto"/>
                <w:sz w:val="20"/>
              </w:rPr>
              <w:t>≥9</w:t>
            </w:r>
            <w:r>
              <w:rPr>
                <w:rFonts w:hint="eastAsia" w:ascii="Times New Roman" w:hAnsi="Times New Roman" w:eastAsia="宋体" w:cs="Times New Roman"/>
                <w:color w:val="auto"/>
                <w:sz w:val="20"/>
                <w:lang w:val="en-US" w:eastAsia="zh-CN"/>
              </w:rPr>
              <w:t>5</w:t>
            </w:r>
            <w:r>
              <w:rPr>
                <w:rFonts w:hint="default" w:ascii="Times New Roman" w:hAnsi="Times New Roman" w:eastAsia="宋体" w:cs="Times New Roman"/>
                <w:color w:val="auto"/>
                <w:sz w:val="20"/>
              </w:rPr>
              <w:t>%</w:t>
            </w:r>
          </w:p>
        </w:tc>
      </w:tr>
    </w:tbl>
    <w:p w14:paraId="78896F40">
      <w:pPr>
        <w:ind w:firstLine="640" w:firstLineChars="200"/>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val="en-US" w:eastAsia="zh-CN"/>
        </w:rPr>
        <w:t>5</w:t>
      </w:r>
      <w:r>
        <w:rPr>
          <w:rFonts w:hint="default" w:ascii="Times New Roman" w:hAnsi="Times New Roman" w:eastAsia="仿宋_GB2312" w:cs="Times New Roman"/>
          <w:color w:val="auto"/>
          <w:kern w:val="0"/>
          <w:sz w:val="32"/>
          <w:szCs w:val="32"/>
        </w:rPr>
        <w:t>、“政务网络及新媒体项目”项目。</w:t>
      </w:r>
    </w:p>
    <w:p w14:paraId="328EB915">
      <w:p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（1）项目概述。</w:t>
      </w:r>
    </w:p>
    <w:p w14:paraId="4FDEE57A">
      <w:pPr>
        <w:ind w:firstLine="640" w:firstLineChars="200"/>
        <w:rPr>
          <w:rFonts w:hint="eastAsia"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rPr>
        <w:t>用于</w:t>
      </w:r>
      <w:r>
        <w:rPr>
          <w:rFonts w:hint="eastAsia" w:ascii="Times New Roman" w:hAnsi="Times New Roman" w:eastAsia="仿宋_GB2312" w:cs="Times New Roman"/>
          <w:color w:val="auto"/>
          <w:kern w:val="0"/>
          <w:sz w:val="32"/>
          <w:szCs w:val="32"/>
          <w:lang w:val="en-US" w:eastAsia="zh-CN"/>
        </w:rPr>
        <w:t>政务</w:t>
      </w:r>
      <w:r>
        <w:rPr>
          <w:rFonts w:hint="default" w:ascii="Times New Roman" w:hAnsi="Times New Roman" w:eastAsia="仿宋_GB2312" w:cs="Times New Roman"/>
          <w:color w:val="auto"/>
          <w:kern w:val="0"/>
          <w:sz w:val="32"/>
          <w:szCs w:val="32"/>
        </w:rPr>
        <w:t>网络维护及更新</w:t>
      </w:r>
      <w:r>
        <w:rPr>
          <w:rFonts w:hint="eastAsia" w:ascii="Times New Roman" w:hAnsi="Times New Roman" w:eastAsia="仿宋_GB2312" w:cs="Times New Roman"/>
          <w:color w:val="auto"/>
          <w:kern w:val="0"/>
          <w:sz w:val="32"/>
          <w:szCs w:val="32"/>
          <w:lang w:eastAsia="zh-CN"/>
        </w:rPr>
        <w:t>。</w:t>
      </w:r>
    </w:p>
    <w:p w14:paraId="01F3E4F6">
      <w:pPr>
        <w:numPr>
          <w:ilvl w:val="0"/>
          <w:numId w:val="0"/>
        </w:num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bidi="ar-SA"/>
        </w:rPr>
        <w:t>（2）</w:t>
      </w:r>
      <w:r>
        <w:rPr>
          <w:rFonts w:hint="default" w:ascii="Times New Roman" w:hAnsi="Times New Roman" w:eastAsia="仿宋_GB2312" w:cs="Times New Roman"/>
          <w:color w:val="auto"/>
          <w:kern w:val="0"/>
          <w:sz w:val="32"/>
          <w:szCs w:val="32"/>
        </w:rPr>
        <w:t>立项依据。</w:t>
      </w:r>
    </w:p>
    <w:p w14:paraId="75277124">
      <w:pPr>
        <w:numPr>
          <w:ilvl w:val="0"/>
          <w:numId w:val="0"/>
        </w:numPr>
        <w:ind w:firstLine="640" w:firstLineChars="200"/>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eastAsia="zh-CN"/>
        </w:rPr>
        <w:t>《杜集区基层政务公开标准化规范化工作信息保障运维服务合同》、《政务公开第三方运维服务合同》</w:t>
      </w:r>
      <w:r>
        <w:rPr>
          <w:rFonts w:hint="eastAsia" w:ascii="Times New Roman" w:hAnsi="Times New Roman" w:eastAsia="仿宋_GB2312" w:cs="Times New Roman"/>
          <w:color w:val="auto"/>
          <w:kern w:val="0"/>
          <w:sz w:val="32"/>
          <w:szCs w:val="32"/>
          <w:lang w:val="en-US" w:eastAsia="zh-CN"/>
        </w:rPr>
        <w:t>等。</w:t>
      </w:r>
    </w:p>
    <w:p w14:paraId="53B1CD6D">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（3）实施主体。</w:t>
      </w:r>
    </w:p>
    <w:p w14:paraId="3EDA48E4">
      <w:pPr>
        <w:numPr>
          <w:ilvl w:val="0"/>
          <w:numId w:val="0"/>
        </w:numPr>
        <w:ind w:firstLine="640" w:firstLineChars="200"/>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val="en-US" w:eastAsia="zh-CN"/>
        </w:rPr>
        <w:t>淮北市杜集区人民政府办公室。</w:t>
      </w:r>
    </w:p>
    <w:p w14:paraId="33AC439E">
      <w:pPr>
        <w:numPr>
          <w:ilvl w:val="0"/>
          <w:numId w:val="0"/>
        </w:num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bidi="ar-SA"/>
        </w:rPr>
        <w:t>（4）</w:t>
      </w:r>
      <w:r>
        <w:rPr>
          <w:rFonts w:hint="default" w:ascii="Times New Roman" w:hAnsi="Times New Roman" w:eastAsia="仿宋_GB2312" w:cs="Times New Roman"/>
          <w:color w:val="auto"/>
          <w:kern w:val="0"/>
          <w:sz w:val="32"/>
          <w:szCs w:val="32"/>
        </w:rPr>
        <w:t>起止时间。</w:t>
      </w:r>
    </w:p>
    <w:p w14:paraId="4A26A0CE">
      <w:pPr>
        <w:numPr>
          <w:ilvl w:val="0"/>
          <w:numId w:val="0"/>
        </w:numPr>
        <w:ind w:firstLine="640" w:firstLineChars="200"/>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val="en-US" w:eastAsia="zh-CN"/>
        </w:rPr>
        <w:t>2025年1月1日至12月31日。</w:t>
      </w:r>
    </w:p>
    <w:p w14:paraId="1A6A586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bidi="ar-SA"/>
        </w:rPr>
        <w:t>（5）</w:t>
      </w:r>
      <w:r>
        <w:rPr>
          <w:rFonts w:hint="default" w:ascii="Times New Roman" w:hAnsi="Times New Roman" w:eastAsia="仿宋_GB2312" w:cs="Times New Roman"/>
          <w:color w:val="auto"/>
          <w:kern w:val="0"/>
          <w:sz w:val="32"/>
          <w:szCs w:val="32"/>
        </w:rPr>
        <w:t>项目内容。</w:t>
      </w:r>
    </w:p>
    <w:p w14:paraId="0B6AE88A">
      <w:pPr>
        <w:ind w:firstLine="640" w:firstLineChars="200"/>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（6）年度预算安排。</w:t>
      </w:r>
      <w:r>
        <w:rPr>
          <w:rFonts w:hint="eastAsia" w:ascii="Times New Roman" w:hAnsi="Times New Roman" w:eastAsia="仿宋_GB2312" w:cs="Times New Roman"/>
          <w:color w:val="auto"/>
          <w:kern w:val="0"/>
          <w:sz w:val="32"/>
          <w:szCs w:val="32"/>
          <w:lang w:val="en-US" w:eastAsia="zh-CN"/>
        </w:rPr>
        <w:t>70万</w:t>
      </w:r>
    </w:p>
    <w:p w14:paraId="195E4700">
      <w:p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（7）绩效目标。</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040DF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68F2D9BF">
            <w:pPr>
              <w:widowControl/>
              <w:jc w:val="center"/>
              <w:textAlignment w:val="center"/>
              <w:rPr>
                <w:rFonts w:hint="default" w:ascii="Times New Roman" w:hAnsi="Times New Roman" w:cs="Times New Roman"/>
                <w:b/>
                <w:bCs/>
                <w:color w:val="auto"/>
                <w:szCs w:val="32"/>
              </w:rPr>
            </w:pPr>
            <w:r>
              <w:rPr>
                <w:rFonts w:hint="default" w:ascii="Times New Roman" w:hAnsi="Times New Roman" w:eastAsia="宋体" w:cs="Times New Roman"/>
                <w:b/>
                <w:color w:val="auto"/>
                <w:kern w:val="0"/>
                <w:sz w:val="28"/>
                <w:szCs w:val="28"/>
              </w:rPr>
              <w:t>项目支出绩效目标表</w:t>
            </w:r>
          </w:p>
        </w:tc>
      </w:tr>
      <w:tr w14:paraId="0B29A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3B66EF61">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 xml:space="preserve"> （</w:t>
            </w:r>
            <w:r>
              <w:rPr>
                <w:rFonts w:hint="default" w:ascii="Times New Roman" w:hAnsi="Times New Roman" w:eastAsia="宋体" w:cs="Times New Roman"/>
                <w:color w:val="auto"/>
                <w:kern w:val="0"/>
                <w:sz w:val="20"/>
                <w:szCs w:val="20"/>
                <w:lang w:eastAsia="zh-CN"/>
              </w:rPr>
              <w:t>2025年</w:t>
            </w:r>
            <w:r>
              <w:rPr>
                <w:rFonts w:hint="default" w:ascii="Times New Roman" w:hAnsi="Times New Roman" w:eastAsia="宋体" w:cs="Times New Roman"/>
                <w:color w:val="auto"/>
                <w:kern w:val="0"/>
                <w:sz w:val="20"/>
                <w:szCs w:val="20"/>
              </w:rPr>
              <w:t xml:space="preserve">度）                                </w:t>
            </w:r>
          </w:p>
        </w:tc>
      </w:tr>
      <w:tr w14:paraId="5069F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3D828A4B">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项目名称</w:t>
            </w:r>
          </w:p>
        </w:tc>
        <w:tc>
          <w:tcPr>
            <w:tcW w:w="7577" w:type="dxa"/>
            <w:gridSpan w:val="4"/>
            <w:tcBorders>
              <w:tl2br w:val="nil"/>
              <w:tr2bl w:val="nil"/>
            </w:tcBorders>
            <w:vAlign w:val="center"/>
          </w:tcPr>
          <w:p w14:paraId="3CB70C96">
            <w:pPr>
              <w:jc w:val="center"/>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政务网络及新媒体项目经费</w:t>
            </w:r>
          </w:p>
        </w:tc>
      </w:tr>
      <w:tr w14:paraId="62209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13C25D65">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主管部门   及代码</w:t>
            </w:r>
          </w:p>
        </w:tc>
        <w:tc>
          <w:tcPr>
            <w:tcW w:w="3349" w:type="dxa"/>
            <w:gridSpan w:val="2"/>
            <w:tcBorders>
              <w:tl2br w:val="nil"/>
              <w:tr2bl w:val="nil"/>
            </w:tcBorders>
            <w:vAlign w:val="center"/>
          </w:tcPr>
          <w:p w14:paraId="41C01C29">
            <w:pPr>
              <w:jc w:val="center"/>
              <w:rPr>
                <w:rFonts w:hint="default" w:ascii="Times New Roman" w:hAnsi="Times New Roman" w:cs="Times New Roman"/>
                <w:color w:val="auto"/>
                <w:sz w:val="20"/>
              </w:rPr>
            </w:pPr>
            <w:r>
              <w:rPr>
                <w:rFonts w:hint="default" w:ascii="Times New Roman" w:hAnsi="Times New Roman" w:cs="Times New Roman"/>
                <w:color w:val="auto"/>
                <w:sz w:val="20"/>
              </w:rPr>
              <w:t>淮北市杜集区人民政府办公室003001</w:t>
            </w:r>
          </w:p>
        </w:tc>
        <w:tc>
          <w:tcPr>
            <w:tcW w:w="1848" w:type="dxa"/>
            <w:tcBorders>
              <w:tl2br w:val="nil"/>
              <w:tr2bl w:val="nil"/>
            </w:tcBorders>
            <w:vAlign w:val="center"/>
          </w:tcPr>
          <w:p w14:paraId="61EB01F4">
            <w:pPr>
              <w:widowControl/>
              <w:jc w:val="center"/>
              <w:textAlignment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rPr>
              <w:t>实施单位</w:t>
            </w:r>
          </w:p>
        </w:tc>
        <w:tc>
          <w:tcPr>
            <w:tcW w:w="2380" w:type="dxa"/>
            <w:tcBorders>
              <w:tl2br w:val="nil"/>
              <w:tr2bl w:val="nil"/>
            </w:tcBorders>
            <w:vAlign w:val="center"/>
          </w:tcPr>
          <w:p w14:paraId="286D8B20">
            <w:pPr>
              <w:jc w:val="center"/>
              <w:rPr>
                <w:rFonts w:hint="default" w:ascii="Times New Roman" w:hAnsi="Times New Roman" w:cs="Times New Roman"/>
                <w:color w:val="auto"/>
              </w:rPr>
            </w:pPr>
            <w:r>
              <w:rPr>
                <w:rFonts w:hint="default" w:ascii="Times New Roman" w:hAnsi="Times New Roman" w:cs="Times New Roman"/>
                <w:color w:val="auto"/>
              </w:rPr>
              <w:t>淮北市杜集区人民政府办公室</w:t>
            </w:r>
          </w:p>
        </w:tc>
      </w:tr>
      <w:tr w14:paraId="74C8B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7C365323">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项目来源</w:t>
            </w:r>
          </w:p>
        </w:tc>
        <w:tc>
          <w:tcPr>
            <w:tcW w:w="3349" w:type="dxa"/>
            <w:gridSpan w:val="2"/>
            <w:tcBorders>
              <w:tl2br w:val="nil"/>
              <w:tr2bl w:val="nil"/>
            </w:tcBorders>
            <w:vAlign w:val="center"/>
          </w:tcPr>
          <w:p w14:paraId="5EDA0FEB">
            <w:pPr>
              <w:jc w:val="center"/>
              <w:rPr>
                <w:rFonts w:hint="default" w:ascii="Times New Roman" w:hAnsi="Times New Roman" w:cs="Times New Roman"/>
                <w:color w:val="auto"/>
                <w:sz w:val="20"/>
              </w:rPr>
            </w:pPr>
            <w:r>
              <w:rPr>
                <w:rFonts w:hint="default" w:ascii="Times New Roman" w:hAnsi="Times New Roman" w:cs="Times New Roman"/>
                <w:color w:val="auto"/>
                <w:sz w:val="20"/>
              </w:rPr>
              <w:t>区级财政预算</w:t>
            </w:r>
          </w:p>
        </w:tc>
        <w:tc>
          <w:tcPr>
            <w:tcW w:w="1848" w:type="dxa"/>
            <w:tcBorders>
              <w:tl2br w:val="nil"/>
              <w:tr2bl w:val="nil"/>
            </w:tcBorders>
            <w:vAlign w:val="center"/>
          </w:tcPr>
          <w:p w14:paraId="625EA240">
            <w:pPr>
              <w:widowControl/>
              <w:jc w:val="center"/>
              <w:textAlignment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rPr>
              <w:t>项目期</w:t>
            </w:r>
          </w:p>
        </w:tc>
        <w:tc>
          <w:tcPr>
            <w:tcW w:w="2380" w:type="dxa"/>
            <w:tcBorders>
              <w:tl2br w:val="nil"/>
              <w:tr2bl w:val="nil"/>
            </w:tcBorders>
            <w:vAlign w:val="center"/>
          </w:tcPr>
          <w:p w14:paraId="10E3755E">
            <w:pPr>
              <w:jc w:val="center"/>
              <w:rPr>
                <w:rFonts w:hint="default" w:ascii="Times New Roman" w:hAnsi="Times New Roman" w:cs="Times New Roman" w:eastAsiaTheme="minorEastAsia"/>
                <w:color w:val="auto"/>
                <w:lang w:val="en-US" w:eastAsia="zh-CN"/>
              </w:rPr>
            </w:pPr>
            <w:r>
              <w:rPr>
                <w:rFonts w:hint="eastAsia" w:ascii="Times New Roman" w:hAnsi="Times New Roman" w:cs="Times New Roman"/>
                <w:color w:val="auto"/>
                <w:lang w:val="en-US" w:eastAsia="zh-CN"/>
              </w:rPr>
              <w:t>2025年</w:t>
            </w:r>
          </w:p>
        </w:tc>
      </w:tr>
      <w:tr w14:paraId="0BE20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3F0EAC8E">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项目资金</w:t>
            </w:r>
            <w:r>
              <w:rPr>
                <w:rFonts w:hint="default" w:ascii="Times New Roman" w:hAnsi="Times New Roman" w:eastAsia="宋体" w:cs="Times New Roman"/>
                <w:color w:val="auto"/>
                <w:kern w:val="0"/>
                <w:sz w:val="20"/>
                <w:szCs w:val="20"/>
              </w:rPr>
              <w:br w:type="textWrapping"/>
            </w:r>
            <w:r>
              <w:rPr>
                <w:rFonts w:hint="default" w:ascii="Times New Roman" w:hAnsi="Times New Roman" w:eastAsia="宋体" w:cs="Times New Roman"/>
                <w:color w:val="auto"/>
                <w:kern w:val="0"/>
                <w:sz w:val="20"/>
                <w:szCs w:val="20"/>
              </w:rPr>
              <w:t>（万元）</w:t>
            </w:r>
          </w:p>
        </w:tc>
        <w:tc>
          <w:tcPr>
            <w:tcW w:w="3349" w:type="dxa"/>
            <w:gridSpan w:val="2"/>
            <w:tcBorders>
              <w:tl2br w:val="nil"/>
              <w:tr2bl w:val="nil"/>
            </w:tcBorders>
            <w:vAlign w:val="center"/>
          </w:tcPr>
          <w:p w14:paraId="41C1A146">
            <w:pPr>
              <w:widowControl/>
              <w:jc w:val="left"/>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 xml:space="preserve"> 年度资金总额：</w:t>
            </w:r>
          </w:p>
        </w:tc>
        <w:tc>
          <w:tcPr>
            <w:tcW w:w="4228" w:type="dxa"/>
            <w:gridSpan w:val="2"/>
            <w:tcBorders>
              <w:tl2br w:val="nil"/>
              <w:tr2bl w:val="nil"/>
            </w:tcBorders>
            <w:vAlign w:val="center"/>
          </w:tcPr>
          <w:p w14:paraId="42CE1CDE">
            <w:pPr>
              <w:jc w:val="right"/>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70万元</w:t>
            </w:r>
          </w:p>
        </w:tc>
      </w:tr>
      <w:tr w14:paraId="37483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17B46463">
            <w:pPr>
              <w:jc w:val="center"/>
              <w:rPr>
                <w:rFonts w:hint="default" w:ascii="Times New Roman" w:hAnsi="Times New Roman" w:cs="Times New Roman"/>
                <w:color w:val="auto"/>
                <w:sz w:val="20"/>
              </w:rPr>
            </w:pPr>
          </w:p>
        </w:tc>
        <w:tc>
          <w:tcPr>
            <w:tcW w:w="3349" w:type="dxa"/>
            <w:gridSpan w:val="2"/>
            <w:tcBorders>
              <w:tl2br w:val="nil"/>
              <w:tr2bl w:val="nil"/>
            </w:tcBorders>
            <w:vAlign w:val="center"/>
          </w:tcPr>
          <w:p w14:paraId="42B6C497">
            <w:pPr>
              <w:widowControl/>
              <w:jc w:val="left"/>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 xml:space="preserve">   其中：财政拨款</w:t>
            </w:r>
          </w:p>
        </w:tc>
        <w:tc>
          <w:tcPr>
            <w:tcW w:w="4228" w:type="dxa"/>
            <w:gridSpan w:val="2"/>
            <w:tcBorders>
              <w:tl2br w:val="nil"/>
              <w:tr2bl w:val="nil"/>
            </w:tcBorders>
            <w:vAlign w:val="center"/>
          </w:tcPr>
          <w:p w14:paraId="0B4EE262">
            <w:pPr>
              <w:jc w:val="right"/>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70万元</w:t>
            </w:r>
          </w:p>
        </w:tc>
      </w:tr>
      <w:tr w14:paraId="7418A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79CDA1B7">
            <w:pPr>
              <w:jc w:val="center"/>
              <w:rPr>
                <w:rFonts w:hint="default" w:ascii="Times New Roman" w:hAnsi="Times New Roman" w:cs="Times New Roman"/>
                <w:color w:val="auto"/>
                <w:sz w:val="20"/>
              </w:rPr>
            </w:pPr>
          </w:p>
        </w:tc>
        <w:tc>
          <w:tcPr>
            <w:tcW w:w="3349" w:type="dxa"/>
            <w:gridSpan w:val="2"/>
            <w:tcBorders>
              <w:tl2br w:val="nil"/>
              <w:tr2bl w:val="nil"/>
            </w:tcBorders>
            <w:vAlign w:val="center"/>
          </w:tcPr>
          <w:p w14:paraId="3084CE7B">
            <w:pPr>
              <w:widowControl/>
              <w:jc w:val="left"/>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 xml:space="preserve">         上年结转</w:t>
            </w:r>
          </w:p>
        </w:tc>
        <w:tc>
          <w:tcPr>
            <w:tcW w:w="4228" w:type="dxa"/>
            <w:gridSpan w:val="2"/>
            <w:tcBorders>
              <w:tl2br w:val="nil"/>
              <w:tr2bl w:val="nil"/>
            </w:tcBorders>
            <w:vAlign w:val="center"/>
          </w:tcPr>
          <w:p w14:paraId="5BCC4164">
            <w:pPr>
              <w:jc w:val="right"/>
              <w:rPr>
                <w:rFonts w:hint="eastAsia"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0</w:t>
            </w:r>
          </w:p>
        </w:tc>
      </w:tr>
      <w:tr w14:paraId="2D236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2AB37464">
            <w:pPr>
              <w:jc w:val="center"/>
              <w:rPr>
                <w:rFonts w:hint="default" w:ascii="Times New Roman" w:hAnsi="Times New Roman" w:cs="Times New Roman"/>
                <w:color w:val="auto"/>
                <w:sz w:val="20"/>
              </w:rPr>
            </w:pPr>
          </w:p>
        </w:tc>
        <w:tc>
          <w:tcPr>
            <w:tcW w:w="3349" w:type="dxa"/>
            <w:gridSpan w:val="2"/>
            <w:tcBorders>
              <w:tl2br w:val="nil"/>
              <w:tr2bl w:val="nil"/>
            </w:tcBorders>
            <w:vAlign w:val="center"/>
          </w:tcPr>
          <w:p w14:paraId="40D330A7">
            <w:pPr>
              <w:widowControl/>
              <w:jc w:val="left"/>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 xml:space="preserve">         其他资金</w:t>
            </w:r>
          </w:p>
        </w:tc>
        <w:tc>
          <w:tcPr>
            <w:tcW w:w="4228" w:type="dxa"/>
            <w:gridSpan w:val="2"/>
            <w:tcBorders>
              <w:tl2br w:val="nil"/>
              <w:tr2bl w:val="nil"/>
            </w:tcBorders>
            <w:vAlign w:val="center"/>
          </w:tcPr>
          <w:p w14:paraId="2168E417">
            <w:pPr>
              <w:jc w:val="right"/>
              <w:rPr>
                <w:rFonts w:hint="eastAsia"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0</w:t>
            </w:r>
          </w:p>
        </w:tc>
      </w:tr>
      <w:tr w14:paraId="7AAD4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278B77ED">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年度</w:t>
            </w:r>
            <w:r>
              <w:rPr>
                <w:rFonts w:hint="default" w:ascii="Times New Roman" w:hAnsi="Times New Roman" w:eastAsia="宋体" w:cs="Times New Roman"/>
                <w:color w:val="auto"/>
                <w:kern w:val="0"/>
                <w:sz w:val="20"/>
                <w:szCs w:val="20"/>
              </w:rPr>
              <w:br w:type="textWrapping"/>
            </w:r>
            <w:r>
              <w:rPr>
                <w:rFonts w:hint="default" w:ascii="Times New Roman" w:hAnsi="Times New Roman" w:eastAsia="宋体" w:cs="Times New Roman"/>
                <w:color w:val="auto"/>
                <w:kern w:val="0"/>
                <w:sz w:val="20"/>
                <w:szCs w:val="20"/>
              </w:rPr>
              <w:t>目标</w:t>
            </w:r>
          </w:p>
        </w:tc>
        <w:tc>
          <w:tcPr>
            <w:tcW w:w="8582" w:type="dxa"/>
            <w:gridSpan w:val="6"/>
            <w:tcBorders>
              <w:tl2br w:val="nil"/>
              <w:tr2bl w:val="nil"/>
            </w:tcBorders>
            <w:vAlign w:val="center"/>
          </w:tcPr>
          <w:p w14:paraId="4CD32ABD">
            <w:pPr>
              <w:jc w:val="left"/>
              <w:rPr>
                <w:rFonts w:hint="eastAsia" w:ascii="Times New Roman" w:hAnsi="Times New Roman" w:cs="Times New Roman" w:eastAsiaTheme="minorEastAsia"/>
                <w:color w:val="auto"/>
                <w:sz w:val="20"/>
                <w:lang w:eastAsia="zh-CN"/>
              </w:rPr>
            </w:pPr>
            <w:r>
              <w:rPr>
                <w:rFonts w:hint="eastAsia" w:ascii="Times New Roman" w:hAnsi="Times New Roman" w:cs="Times New Roman" w:eastAsiaTheme="minorEastAsia"/>
                <w:color w:val="auto"/>
                <w:sz w:val="20"/>
                <w:lang w:eastAsia="zh-CN"/>
              </w:rPr>
              <w:t>提升政府信息化建设</w:t>
            </w:r>
            <w:r>
              <w:rPr>
                <w:rFonts w:hint="eastAsia" w:ascii="Times New Roman" w:hAnsi="Times New Roman" w:cs="Times New Roman"/>
                <w:color w:val="auto"/>
                <w:sz w:val="20"/>
                <w:lang w:eastAsia="zh-CN"/>
              </w:rPr>
              <w:t>，</w:t>
            </w:r>
            <w:r>
              <w:rPr>
                <w:rFonts w:hint="eastAsia" w:ascii="Times New Roman" w:hAnsi="Times New Roman" w:cs="Times New Roman" w:eastAsiaTheme="minorEastAsia"/>
                <w:color w:val="auto"/>
                <w:sz w:val="20"/>
                <w:lang w:eastAsia="zh-CN"/>
              </w:rPr>
              <w:t>持续完善和创新政务</w:t>
            </w:r>
            <w:r>
              <w:rPr>
                <w:rFonts w:hint="eastAsia" w:ascii="Times New Roman" w:hAnsi="Times New Roman" w:cs="Times New Roman"/>
                <w:color w:val="auto"/>
                <w:sz w:val="20"/>
                <w:lang w:val="en-US" w:eastAsia="zh-CN"/>
              </w:rPr>
              <w:t>网络及</w:t>
            </w:r>
            <w:r>
              <w:rPr>
                <w:rFonts w:hint="eastAsia" w:ascii="Times New Roman" w:hAnsi="Times New Roman" w:cs="Times New Roman" w:eastAsiaTheme="minorEastAsia"/>
                <w:color w:val="auto"/>
                <w:sz w:val="20"/>
                <w:lang w:eastAsia="zh-CN"/>
              </w:rPr>
              <w:t>新媒体平台的功能，</w:t>
            </w:r>
            <w:r>
              <w:rPr>
                <w:rFonts w:hint="eastAsia" w:ascii="Times New Roman" w:hAnsi="Times New Roman" w:cs="Times New Roman"/>
                <w:color w:val="auto"/>
                <w:sz w:val="20"/>
                <w:lang w:val="en-US" w:eastAsia="zh-CN"/>
              </w:rPr>
              <w:t>确保</w:t>
            </w:r>
            <w:r>
              <w:rPr>
                <w:rFonts w:hint="eastAsia" w:ascii="Times New Roman" w:hAnsi="Times New Roman" w:cs="Times New Roman" w:eastAsiaTheme="minorEastAsia"/>
                <w:color w:val="auto"/>
                <w:sz w:val="20"/>
                <w:lang w:eastAsia="zh-CN"/>
              </w:rPr>
              <w:t>稳定性和可用性</w:t>
            </w:r>
            <w:r>
              <w:rPr>
                <w:rFonts w:hint="eastAsia" w:ascii="Times New Roman" w:hAnsi="Times New Roman" w:cs="Times New Roman"/>
                <w:color w:val="auto"/>
                <w:sz w:val="20"/>
                <w:lang w:eastAsia="zh-CN"/>
              </w:rPr>
              <w:t>，</w:t>
            </w:r>
            <w:r>
              <w:rPr>
                <w:rFonts w:hint="eastAsia" w:ascii="Times New Roman" w:hAnsi="Times New Roman" w:cs="Times New Roman" w:eastAsiaTheme="minorEastAsia"/>
                <w:color w:val="auto"/>
                <w:sz w:val="20"/>
                <w:lang w:eastAsia="zh-CN"/>
              </w:rPr>
              <w:t>满足政府与民众互动的需求。</w:t>
            </w:r>
          </w:p>
        </w:tc>
      </w:tr>
      <w:tr w14:paraId="58682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7A820029">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绩</w:t>
            </w:r>
            <w:r>
              <w:rPr>
                <w:rFonts w:hint="default" w:ascii="Times New Roman" w:hAnsi="Times New Roman" w:eastAsia="宋体" w:cs="Times New Roman"/>
                <w:color w:val="auto"/>
                <w:kern w:val="0"/>
                <w:sz w:val="20"/>
                <w:szCs w:val="20"/>
              </w:rPr>
              <w:br w:type="textWrapping"/>
            </w:r>
            <w:r>
              <w:rPr>
                <w:rFonts w:hint="default" w:ascii="Times New Roman" w:hAnsi="Times New Roman" w:eastAsia="宋体" w:cs="Times New Roman"/>
                <w:color w:val="auto"/>
                <w:kern w:val="0"/>
                <w:sz w:val="20"/>
                <w:szCs w:val="20"/>
              </w:rPr>
              <w:t>效</w:t>
            </w:r>
            <w:r>
              <w:rPr>
                <w:rFonts w:hint="default" w:ascii="Times New Roman" w:hAnsi="Times New Roman" w:eastAsia="宋体" w:cs="Times New Roman"/>
                <w:color w:val="auto"/>
                <w:kern w:val="0"/>
                <w:sz w:val="20"/>
                <w:szCs w:val="20"/>
              </w:rPr>
              <w:br w:type="textWrapping"/>
            </w:r>
            <w:r>
              <w:rPr>
                <w:rFonts w:hint="default" w:ascii="Times New Roman" w:hAnsi="Times New Roman" w:eastAsia="宋体" w:cs="Times New Roman"/>
                <w:color w:val="auto"/>
                <w:kern w:val="0"/>
                <w:sz w:val="20"/>
                <w:szCs w:val="20"/>
              </w:rPr>
              <w:t>指</w:t>
            </w:r>
            <w:r>
              <w:rPr>
                <w:rFonts w:hint="default" w:ascii="Times New Roman" w:hAnsi="Times New Roman" w:eastAsia="宋体" w:cs="Times New Roman"/>
                <w:color w:val="auto"/>
                <w:kern w:val="0"/>
                <w:sz w:val="20"/>
                <w:szCs w:val="20"/>
              </w:rPr>
              <w:br w:type="textWrapping"/>
            </w:r>
            <w:r>
              <w:rPr>
                <w:rFonts w:hint="default" w:ascii="Times New Roman" w:hAnsi="Times New Roman" w:eastAsia="宋体" w:cs="Times New Roman"/>
                <w:color w:val="auto"/>
                <w:kern w:val="0"/>
                <w:sz w:val="20"/>
                <w:szCs w:val="20"/>
              </w:rPr>
              <w:t>标</w:t>
            </w:r>
          </w:p>
        </w:tc>
        <w:tc>
          <w:tcPr>
            <w:tcW w:w="723" w:type="dxa"/>
            <w:tcBorders>
              <w:tl2br w:val="nil"/>
              <w:tr2bl w:val="nil"/>
            </w:tcBorders>
            <w:vAlign w:val="center"/>
          </w:tcPr>
          <w:p w14:paraId="6ED19AE9">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一级</w:t>
            </w:r>
            <w:r>
              <w:rPr>
                <w:rFonts w:hint="default" w:ascii="Times New Roman" w:hAnsi="Times New Roman" w:eastAsia="宋体" w:cs="Times New Roman"/>
                <w:color w:val="auto"/>
                <w:kern w:val="0"/>
                <w:sz w:val="20"/>
                <w:szCs w:val="20"/>
              </w:rPr>
              <w:br w:type="textWrapping"/>
            </w:r>
            <w:r>
              <w:rPr>
                <w:rFonts w:hint="default" w:ascii="Times New Roman" w:hAnsi="Times New Roman" w:eastAsia="宋体" w:cs="Times New Roman"/>
                <w:color w:val="auto"/>
                <w:kern w:val="0"/>
                <w:sz w:val="20"/>
                <w:szCs w:val="20"/>
              </w:rPr>
              <w:t>指标</w:t>
            </w:r>
          </w:p>
        </w:tc>
        <w:tc>
          <w:tcPr>
            <w:tcW w:w="759" w:type="dxa"/>
            <w:gridSpan w:val="2"/>
            <w:tcBorders>
              <w:tl2br w:val="nil"/>
              <w:tr2bl w:val="nil"/>
            </w:tcBorders>
            <w:vAlign w:val="center"/>
          </w:tcPr>
          <w:p w14:paraId="26713E64">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二级指标</w:t>
            </w:r>
          </w:p>
        </w:tc>
        <w:tc>
          <w:tcPr>
            <w:tcW w:w="2872" w:type="dxa"/>
            <w:tcBorders>
              <w:tl2br w:val="nil"/>
              <w:tr2bl w:val="nil"/>
            </w:tcBorders>
            <w:vAlign w:val="center"/>
          </w:tcPr>
          <w:p w14:paraId="2E72ABFC">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三级指标</w:t>
            </w:r>
          </w:p>
        </w:tc>
        <w:tc>
          <w:tcPr>
            <w:tcW w:w="4228" w:type="dxa"/>
            <w:gridSpan w:val="2"/>
            <w:tcBorders>
              <w:tl2br w:val="nil"/>
              <w:tr2bl w:val="nil"/>
            </w:tcBorders>
            <w:vAlign w:val="center"/>
          </w:tcPr>
          <w:p w14:paraId="4FF686D5">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指标值</w:t>
            </w:r>
          </w:p>
        </w:tc>
      </w:tr>
      <w:tr w14:paraId="02C17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D39DDEF">
            <w:pPr>
              <w:jc w:val="center"/>
              <w:rPr>
                <w:rFonts w:hint="default" w:ascii="Times New Roman" w:hAnsi="Times New Roman" w:cs="Times New Roman"/>
                <w:color w:val="auto"/>
                <w:sz w:val="20"/>
              </w:rPr>
            </w:pPr>
          </w:p>
        </w:tc>
        <w:tc>
          <w:tcPr>
            <w:tcW w:w="723" w:type="dxa"/>
            <w:vMerge w:val="restart"/>
            <w:tcBorders>
              <w:tl2br w:val="nil"/>
              <w:tr2bl w:val="nil"/>
            </w:tcBorders>
            <w:vAlign w:val="center"/>
          </w:tcPr>
          <w:p w14:paraId="0AE9C80B">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产出指标</w:t>
            </w:r>
          </w:p>
        </w:tc>
        <w:tc>
          <w:tcPr>
            <w:tcW w:w="759" w:type="dxa"/>
            <w:gridSpan w:val="2"/>
            <w:tcBorders>
              <w:tl2br w:val="nil"/>
              <w:tr2bl w:val="nil"/>
            </w:tcBorders>
            <w:vAlign w:val="center"/>
          </w:tcPr>
          <w:p w14:paraId="05473C0F">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数量指标</w:t>
            </w:r>
          </w:p>
        </w:tc>
        <w:tc>
          <w:tcPr>
            <w:tcW w:w="2872" w:type="dxa"/>
            <w:tcBorders>
              <w:tl2br w:val="nil"/>
              <w:tr2bl w:val="nil"/>
            </w:tcBorders>
            <w:vAlign w:val="center"/>
          </w:tcPr>
          <w:p w14:paraId="0CCD299E">
            <w:pPr>
              <w:widowControl/>
              <w:jc w:val="left"/>
              <w:textAlignment w:val="center"/>
              <w:rPr>
                <w:rFonts w:hint="eastAsia" w:ascii="Times New Roman" w:hAnsi="Times New Roman" w:eastAsia="宋体" w:cs="Times New Roman"/>
                <w:color w:val="auto"/>
                <w:sz w:val="20"/>
                <w:lang w:val="en-US" w:eastAsia="zh-CN"/>
              </w:rPr>
            </w:pPr>
            <w:r>
              <w:rPr>
                <w:rFonts w:hint="eastAsia" w:ascii="Times New Roman" w:hAnsi="Times New Roman" w:eastAsia="宋体" w:cs="Times New Roman"/>
                <w:color w:val="auto"/>
                <w:sz w:val="20"/>
                <w:lang w:val="en-US" w:eastAsia="zh-CN"/>
              </w:rPr>
              <w:t>维护及更新次数</w:t>
            </w:r>
          </w:p>
        </w:tc>
        <w:tc>
          <w:tcPr>
            <w:tcW w:w="4228" w:type="dxa"/>
            <w:gridSpan w:val="2"/>
            <w:tcBorders>
              <w:tl2br w:val="nil"/>
              <w:tr2bl w:val="nil"/>
            </w:tcBorders>
            <w:vAlign w:val="center"/>
          </w:tcPr>
          <w:p w14:paraId="20C87766">
            <w:pPr>
              <w:jc w:val="center"/>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w:t>
            </w:r>
            <w:r>
              <w:rPr>
                <w:rFonts w:hint="eastAsia"/>
                <w:color w:val="auto"/>
                <w:lang w:val="en-US" w:eastAsia="zh-CN"/>
              </w:rPr>
              <w:t>2次</w:t>
            </w:r>
          </w:p>
        </w:tc>
      </w:tr>
      <w:tr w14:paraId="525FC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723B041">
            <w:pPr>
              <w:jc w:val="center"/>
              <w:rPr>
                <w:rFonts w:hint="default" w:ascii="Times New Roman" w:hAnsi="Times New Roman" w:cs="Times New Roman"/>
                <w:color w:val="auto"/>
                <w:sz w:val="20"/>
              </w:rPr>
            </w:pPr>
          </w:p>
        </w:tc>
        <w:tc>
          <w:tcPr>
            <w:tcW w:w="723" w:type="dxa"/>
            <w:vMerge w:val="continue"/>
            <w:tcBorders>
              <w:tl2br w:val="nil"/>
              <w:tr2bl w:val="nil"/>
            </w:tcBorders>
            <w:vAlign w:val="center"/>
          </w:tcPr>
          <w:p w14:paraId="3F6A2222">
            <w:pPr>
              <w:jc w:val="center"/>
              <w:rPr>
                <w:rFonts w:hint="default" w:ascii="Times New Roman" w:hAnsi="Times New Roman" w:cs="Times New Roman"/>
                <w:color w:val="auto"/>
                <w:sz w:val="20"/>
              </w:rPr>
            </w:pPr>
          </w:p>
        </w:tc>
        <w:tc>
          <w:tcPr>
            <w:tcW w:w="759" w:type="dxa"/>
            <w:gridSpan w:val="2"/>
            <w:tcBorders>
              <w:tl2br w:val="nil"/>
              <w:tr2bl w:val="nil"/>
            </w:tcBorders>
            <w:vAlign w:val="center"/>
          </w:tcPr>
          <w:p w14:paraId="5FC6FE06">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质量指标</w:t>
            </w:r>
          </w:p>
        </w:tc>
        <w:tc>
          <w:tcPr>
            <w:tcW w:w="2872" w:type="dxa"/>
            <w:tcBorders>
              <w:tl2br w:val="nil"/>
              <w:tr2bl w:val="nil"/>
            </w:tcBorders>
            <w:vAlign w:val="center"/>
          </w:tcPr>
          <w:p w14:paraId="02C2B41C">
            <w:pPr>
              <w:widowControl/>
              <w:jc w:val="left"/>
              <w:textAlignment w:val="center"/>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稳定运行率</w:t>
            </w:r>
          </w:p>
        </w:tc>
        <w:tc>
          <w:tcPr>
            <w:tcW w:w="4228" w:type="dxa"/>
            <w:gridSpan w:val="2"/>
            <w:tcBorders>
              <w:tl2br w:val="nil"/>
              <w:tr2bl w:val="nil"/>
            </w:tcBorders>
            <w:vAlign w:val="center"/>
          </w:tcPr>
          <w:p w14:paraId="157B4449">
            <w:pPr>
              <w:jc w:val="center"/>
              <w:rPr>
                <w:rFonts w:hint="eastAsia"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≥99</w:t>
            </w:r>
            <w:r>
              <w:rPr>
                <w:rFonts w:hint="default" w:ascii="Times New Roman" w:hAnsi="Times New Roman" w:eastAsia="宋体" w:cs="Times New Roman"/>
                <w:color w:val="auto"/>
                <w:kern w:val="0"/>
                <w:sz w:val="20"/>
                <w:szCs w:val="20"/>
              </w:rPr>
              <w:t>%</w:t>
            </w:r>
          </w:p>
        </w:tc>
      </w:tr>
      <w:tr w14:paraId="5027C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5AC7236">
            <w:pPr>
              <w:jc w:val="center"/>
              <w:rPr>
                <w:rFonts w:hint="default" w:ascii="Times New Roman" w:hAnsi="Times New Roman" w:cs="Times New Roman"/>
                <w:color w:val="auto"/>
                <w:sz w:val="20"/>
              </w:rPr>
            </w:pPr>
          </w:p>
        </w:tc>
        <w:tc>
          <w:tcPr>
            <w:tcW w:w="723" w:type="dxa"/>
            <w:vMerge w:val="continue"/>
            <w:tcBorders>
              <w:tl2br w:val="nil"/>
              <w:tr2bl w:val="nil"/>
            </w:tcBorders>
            <w:vAlign w:val="center"/>
          </w:tcPr>
          <w:p w14:paraId="19499782">
            <w:pPr>
              <w:jc w:val="center"/>
              <w:rPr>
                <w:rFonts w:hint="default" w:ascii="Times New Roman" w:hAnsi="Times New Roman" w:cs="Times New Roman"/>
                <w:color w:val="auto"/>
                <w:sz w:val="20"/>
              </w:rPr>
            </w:pPr>
          </w:p>
        </w:tc>
        <w:tc>
          <w:tcPr>
            <w:tcW w:w="759" w:type="dxa"/>
            <w:gridSpan w:val="2"/>
            <w:tcBorders>
              <w:tl2br w:val="nil"/>
              <w:tr2bl w:val="nil"/>
            </w:tcBorders>
            <w:vAlign w:val="center"/>
          </w:tcPr>
          <w:p w14:paraId="1A8AB86B">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时效指标</w:t>
            </w:r>
          </w:p>
        </w:tc>
        <w:tc>
          <w:tcPr>
            <w:tcW w:w="2872" w:type="dxa"/>
            <w:tcBorders>
              <w:tl2br w:val="nil"/>
              <w:tr2bl w:val="nil"/>
            </w:tcBorders>
            <w:vAlign w:val="center"/>
          </w:tcPr>
          <w:p w14:paraId="5C54C5FE">
            <w:pPr>
              <w:widowControl/>
              <w:jc w:val="left"/>
              <w:textAlignment w:val="center"/>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项目完成时间</w:t>
            </w:r>
          </w:p>
        </w:tc>
        <w:tc>
          <w:tcPr>
            <w:tcW w:w="4228" w:type="dxa"/>
            <w:gridSpan w:val="2"/>
            <w:tcBorders>
              <w:tl2br w:val="nil"/>
              <w:tr2bl w:val="nil"/>
            </w:tcBorders>
            <w:vAlign w:val="center"/>
          </w:tcPr>
          <w:p w14:paraId="5D0CB298">
            <w:pPr>
              <w:jc w:val="center"/>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按时</w:t>
            </w:r>
          </w:p>
        </w:tc>
      </w:tr>
      <w:tr w14:paraId="3C7D1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8460FCA">
            <w:pPr>
              <w:jc w:val="center"/>
              <w:rPr>
                <w:rFonts w:hint="default" w:ascii="Times New Roman" w:hAnsi="Times New Roman" w:cs="Times New Roman"/>
                <w:color w:val="auto"/>
                <w:sz w:val="20"/>
              </w:rPr>
            </w:pPr>
          </w:p>
        </w:tc>
        <w:tc>
          <w:tcPr>
            <w:tcW w:w="723" w:type="dxa"/>
            <w:vMerge w:val="continue"/>
            <w:tcBorders>
              <w:tl2br w:val="nil"/>
              <w:tr2bl w:val="nil"/>
            </w:tcBorders>
            <w:vAlign w:val="center"/>
          </w:tcPr>
          <w:p w14:paraId="53DD6813">
            <w:pPr>
              <w:jc w:val="center"/>
              <w:rPr>
                <w:rFonts w:hint="default" w:ascii="Times New Roman" w:hAnsi="Times New Roman" w:cs="Times New Roman"/>
                <w:color w:val="auto"/>
                <w:sz w:val="20"/>
              </w:rPr>
            </w:pPr>
          </w:p>
        </w:tc>
        <w:tc>
          <w:tcPr>
            <w:tcW w:w="759" w:type="dxa"/>
            <w:gridSpan w:val="2"/>
            <w:tcBorders>
              <w:tl2br w:val="nil"/>
              <w:tr2bl w:val="nil"/>
            </w:tcBorders>
            <w:vAlign w:val="center"/>
          </w:tcPr>
          <w:p w14:paraId="5ADB91CD">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成本指标</w:t>
            </w:r>
          </w:p>
        </w:tc>
        <w:tc>
          <w:tcPr>
            <w:tcW w:w="2872" w:type="dxa"/>
            <w:tcBorders>
              <w:tl2br w:val="nil"/>
              <w:tr2bl w:val="nil"/>
            </w:tcBorders>
            <w:vAlign w:val="center"/>
          </w:tcPr>
          <w:p w14:paraId="31EA63F1">
            <w:pPr>
              <w:widowControl/>
              <w:jc w:val="left"/>
              <w:textAlignment w:val="center"/>
              <w:rPr>
                <w:rFonts w:hint="eastAsia" w:ascii="Times New Roman" w:hAnsi="Times New Roman" w:cs="Times New Roman" w:eastAsiaTheme="minorEastAsia"/>
                <w:color w:val="auto"/>
                <w:sz w:val="20"/>
                <w:lang w:val="en-US" w:eastAsia="zh-CN"/>
              </w:rPr>
            </w:pPr>
            <w:r>
              <w:rPr>
                <w:rFonts w:hint="eastAsia"/>
                <w:color w:val="auto"/>
                <w:sz w:val="20"/>
                <w:szCs w:val="20"/>
                <w:lang w:val="en-US" w:eastAsia="zh-CN"/>
              </w:rPr>
              <w:t>总成本</w:t>
            </w:r>
          </w:p>
        </w:tc>
        <w:tc>
          <w:tcPr>
            <w:tcW w:w="4228" w:type="dxa"/>
            <w:gridSpan w:val="2"/>
            <w:tcBorders>
              <w:tl2br w:val="nil"/>
              <w:tr2bl w:val="nil"/>
            </w:tcBorders>
            <w:vAlign w:val="center"/>
          </w:tcPr>
          <w:p w14:paraId="6E414302">
            <w:pPr>
              <w:jc w:val="center"/>
              <w:rPr>
                <w:rFonts w:hint="default" w:ascii="Times New Roman" w:hAnsi="Times New Roman" w:cs="Times New Roman"/>
                <w:color w:val="auto"/>
                <w:sz w:val="20"/>
                <w:lang w:val="en-US"/>
              </w:rPr>
            </w:pPr>
            <w:r>
              <w:rPr>
                <w:rFonts w:hint="eastAsia" w:ascii="Times New Roman" w:hAnsi="Times New Roman" w:cs="Times New Roman"/>
                <w:color w:val="auto"/>
                <w:sz w:val="20"/>
                <w:lang w:val="en-US" w:eastAsia="zh-CN"/>
              </w:rPr>
              <w:t>≤70万元</w:t>
            </w:r>
          </w:p>
        </w:tc>
      </w:tr>
      <w:tr w14:paraId="1D4A1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AADC7A2">
            <w:pPr>
              <w:jc w:val="center"/>
              <w:rPr>
                <w:rFonts w:hint="default" w:ascii="Times New Roman" w:hAnsi="Times New Roman" w:cs="Times New Roman"/>
                <w:color w:val="auto"/>
                <w:sz w:val="20"/>
              </w:rPr>
            </w:pPr>
          </w:p>
        </w:tc>
        <w:tc>
          <w:tcPr>
            <w:tcW w:w="723" w:type="dxa"/>
            <w:vMerge w:val="restart"/>
            <w:tcBorders>
              <w:tl2br w:val="nil"/>
              <w:tr2bl w:val="nil"/>
            </w:tcBorders>
            <w:vAlign w:val="center"/>
          </w:tcPr>
          <w:p w14:paraId="13C331F1">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效益指标</w:t>
            </w:r>
          </w:p>
        </w:tc>
        <w:tc>
          <w:tcPr>
            <w:tcW w:w="759" w:type="dxa"/>
            <w:gridSpan w:val="2"/>
            <w:tcBorders>
              <w:tl2br w:val="nil"/>
              <w:tr2bl w:val="nil"/>
            </w:tcBorders>
            <w:vAlign w:val="center"/>
          </w:tcPr>
          <w:p w14:paraId="01B023A4">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经济效益指标</w:t>
            </w:r>
          </w:p>
        </w:tc>
        <w:tc>
          <w:tcPr>
            <w:tcW w:w="2872" w:type="dxa"/>
            <w:tcBorders>
              <w:tl2br w:val="nil"/>
              <w:tr2bl w:val="nil"/>
            </w:tcBorders>
            <w:vAlign w:val="center"/>
          </w:tcPr>
          <w:p w14:paraId="7B66F973">
            <w:pPr>
              <w:widowControl/>
              <w:jc w:val="left"/>
              <w:textAlignment w:val="center"/>
              <w:rPr>
                <w:rFonts w:hint="default" w:ascii="Times New Roman" w:hAnsi="Times New Roman" w:cs="Times New Roman" w:eastAsiaTheme="minorEastAsia"/>
                <w:color w:val="auto"/>
                <w:sz w:val="20"/>
                <w:lang w:val="en-US" w:eastAsia="zh-CN"/>
              </w:rPr>
            </w:pPr>
            <w:r>
              <w:rPr>
                <w:rFonts w:hint="default" w:ascii="Times New Roman" w:hAnsi="Times New Roman" w:cs="Times New Roman" w:eastAsiaTheme="minorEastAsia"/>
                <w:color w:val="auto"/>
                <w:sz w:val="20"/>
                <w:lang w:val="en-US" w:eastAsia="zh-CN"/>
              </w:rPr>
              <w:t>政府工作效率</w:t>
            </w:r>
          </w:p>
        </w:tc>
        <w:tc>
          <w:tcPr>
            <w:tcW w:w="4228" w:type="dxa"/>
            <w:gridSpan w:val="2"/>
            <w:tcBorders>
              <w:tl2br w:val="nil"/>
              <w:tr2bl w:val="nil"/>
            </w:tcBorders>
            <w:vAlign w:val="center"/>
          </w:tcPr>
          <w:p w14:paraId="139009D8">
            <w:pPr>
              <w:jc w:val="center"/>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提高</w:t>
            </w:r>
          </w:p>
        </w:tc>
      </w:tr>
      <w:tr w14:paraId="40A63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896676E">
            <w:pPr>
              <w:jc w:val="center"/>
              <w:rPr>
                <w:rFonts w:hint="default" w:ascii="Times New Roman" w:hAnsi="Times New Roman" w:cs="Times New Roman"/>
                <w:color w:val="auto"/>
                <w:sz w:val="20"/>
              </w:rPr>
            </w:pPr>
          </w:p>
        </w:tc>
        <w:tc>
          <w:tcPr>
            <w:tcW w:w="723" w:type="dxa"/>
            <w:vMerge w:val="continue"/>
            <w:tcBorders>
              <w:tl2br w:val="nil"/>
              <w:tr2bl w:val="nil"/>
            </w:tcBorders>
            <w:vAlign w:val="center"/>
          </w:tcPr>
          <w:p w14:paraId="12803D1C">
            <w:pPr>
              <w:jc w:val="center"/>
              <w:rPr>
                <w:rFonts w:hint="default" w:ascii="Times New Roman" w:hAnsi="Times New Roman" w:cs="Times New Roman"/>
                <w:color w:val="auto"/>
                <w:sz w:val="20"/>
              </w:rPr>
            </w:pPr>
          </w:p>
        </w:tc>
        <w:tc>
          <w:tcPr>
            <w:tcW w:w="759" w:type="dxa"/>
            <w:gridSpan w:val="2"/>
            <w:tcBorders>
              <w:tl2br w:val="nil"/>
              <w:tr2bl w:val="nil"/>
            </w:tcBorders>
            <w:vAlign w:val="center"/>
          </w:tcPr>
          <w:p w14:paraId="5D35F238">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社会效益指标</w:t>
            </w:r>
          </w:p>
        </w:tc>
        <w:tc>
          <w:tcPr>
            <w:tcW w:w="2872" w:type="dxa"/>
            <w:tcBorders>
              <w:tl2br w:val="nil"/>
              <w:tr2bl w:val="nil"/>
            </w:tcBorders>
            <w:vAlign w:val="center"/>
          </w:tcPr>
          <w:p w14:paraId="5E4949DC">
            <w:pPr>
              <w:widowControl/>
              <w:jc w:val="left"/>
              <w:textAlignment w:val="center"/>
              <w:rPr>
                <w:rFonts w:hint="default" w:ascii="Times New Roman" w:hAnsi="Times New Roman" w:cs="Times New Roman" w:eastAsiaTheme="minorEastAsia"/>
                <w:color w:val="auto"/>
                <w:sz w:val="20"/>
                <w:lang w:val="en-US" w:eastAsia="zh-CN"/>
              </w:rPr>
            </w:pPr>
            <w:r>
              <w:rPr>
                <w:rFonts w:hint="default" w:ascii="Times New Roman" w:hAnsi="Times New Roman" w:cs="Times New Roman" w:eastAsiaTheme="minorEastAsia"/>
                <w:color w:val="auto"/>
                <w:sz w:val="20"/>
                <w:lang w:val="en-US" w:eastAsia="zh-CN"/>
              </w:rPr>
              <w:t>政府</w:t>
            </w:r>
            <w:r>
              <w:rPr>
                <w:rFonts w:hint="eastAsia" w:ascii="Times New Roman" w:hAnsi="Times New Roman" w:cs="Times New Roman"/>
                <w:color w:val="auto"/>
                <w:sz w:val="20"/>
                <w:lang w:val="en-US" w:eastAsia="zh-CN"/>
              </w:rPr>
              <w:t>形象</w:t>
            </w:r>
          </w:p>
        </w:tc>
        <w:tc>
          <w:tcPr>
            <w:tcW w:w="4228" w:type="dxa"/>
            <w:gridSpan w:val="2"/>
            <w:tcBorders>
              <w:tl2br w:val="nil"/>
              <w:tr2bl w:val="nil"/>
            </w:tcBorders>
            <w:vAlign w:val="center"/>
          </w:tcPr>
          <w:p w14:paraId="315A8F3E">
            <w:pPr>
              <w:jc w:val="center"/>
              <w:rPr>
                <w:rFonts w:hint="eastAsia" w:ascii="Times New Roman" w:hAnsi="Times New Roman" w:cs="Times New Roman" w:eastAsiaTheme="minorEastAsia"/>
                <w:color w:val="auto"/>
                <w:sz w:val="20"/>
                <w:lang w:val="en-US" w:eastAsia="zh-CN"/>
              </w:rPr>
            </w:pPr>
            <w:r>
              <w:rPr>
                <w:rFonts w:hint="eastAsia" w:ascii="Times New Roman" w:hAnsi="Times New Roman" w:eastAsia="宋体" w:cs="Times New Roman"/>
                <w:color w:val="auto"/>
                <w:sz w:val="20"/>
                <w:lang w:val="en-US" w:eastAsia="zh-CN"/>
              </w:rPr>
              <w:t>提升</w:t>
            </w:r>
          </w:p>
        </w:tc>
      </w:tr>
      <w:tr w14:paraId="7BB5B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B9CB4DF">
            <w:pPr>
              <w:jc w:val="center"/>
              <w:rPr>
                <w:rFonts w:hint="default" w:ascii="Times New Roman" w:hAnsi="Times New Roman" w:cs="Times New Roman"/>
                <w:color w:val="auto"/>
                <w:sz w:val="20"/>
              </w:rPr>
            </w:pPr>
          </w:p>
        </w:tc>
        <w:tc>
          <w:tcPr>
            <w:tcW w:w="723" w:type="dxa"/>
            <w:vMerge w:val="continue"/>
            <w:tcBorders>
              <w:tl2br w:val="nil"/>
              <w:tr2bl w:val="nil"/>
            </w:tcBorders>
            <w:vAlign w:val="center"/>
          </w:tcPr>
          <w:p w14:paraId="438E0020">
            <w:pPr>
              <w:jc w:val="center"/>
              <w:rPr>
                <w:rFonts w:hint="default" w:ascii="Times New Roman" w:hAnsi="Times New Roman" w:cs="Times New Roman"/>
                <w:color w:val="auto"/>
                <w:sz w:val="20"/>
              </w:rPr>
            </w:pPr>
          </w:p>
        </w:tc>
        <w:tc>
          <w:tcPr>
            <w:tcW w:w="759" w:type="dxa"/>
            <w:gridSpan w:val="2"/>
            <w:tcBorders>
              <w:tl2br w:val="nil"/>
              <w:tr2bl w:val="nil"/>
            </w:tcBorders>
            <w:vAlign w:val="center"/>
          </w:tcPr>
          <w:p w14:paraId="1AF65707">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生态效益指标</w:t>
            </w:r>
          </w:p>
        </w:tc>
        <w:tc>
          <w:tcPr>
            <w:tcW w:w="2872" w:type="dxa"/>
            <w:tcBorders>
              <w:tl2br w:val="nil"/>
              <w:tr2bl w:val="nil"/>
            </w:tcBorders>
            <w:vAlign w:val="center"/>
          </w:tcPr>
          <w:p w14:paraId="278D01DE">
            <w:pPr>
              <w:widowControl/>
              <w:jc w:val="left"/>
              <w:textAlignment w:val="center"/>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此项不适用</w:t>
            </w:r>
          </w:p>
        </w:tc>
        <w:tc>
          <w:tcPr>
            <w:tcW w:w="4228" w:type="dxa"/>
            <w:gridSpan w:val="2"/>
            <w:tcBorders>
              <w:tl2br w:val="nil"/>
              <w:tr2bl w:val="nil"/>
            </w:tcBorders>
            <w:vAlign w:val="center"/>
          </w:tcPr>
          <w:p w14:paraId="2874B97F">
            <w:pPr>
              <w:jc w:val="center"/>
              <w:rPr>
                <w:rFonts w:hint="eastAsia"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此项不适用</w:t>
            </w:r>
          </w:p>
        </w:tc>
      </w:tr>
      <w:tr w14:paraId="0AE1D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55643EF7">
            <w:pPr>
              <w:jc w:val="center"/>
              <w:rPr>
                <w:rFonts w:hint="default" w:ascii="Times New Roman" w:hAnsi="Times New Roman" w:cs="Times New Roman"/>
                <w:color w:val="auto"/>
                <w:sz w:val="20"/>
              </w:rPr>
            </w:pPr>
          </w:p>
        </w:tc>
        <w:tc>
          <w:tcPr>
            <w:tcW w:w="723" w:type="dxa"/>
            <w:vMerge w:val="continue"/>
            <w:tcBorders>
              <w:tl2br w:val="nil"/>
              <w:tr2bl w:val="nil"/>
            </w:tcBorders>
            <w:vAlign w:val="center"/>
          </w:tcPr>
          <w:p w14:paraId="19D1945D">
            <w:pPr>
              <w:jc w:val="center"/>
              <w:rPr>
                <w:rFonts w:hint="default" w:ascii="Times New Roman" w:hAnsi="Times New Roman" w:cs="Times New Roman"/>
                <w:color w:val="auto"/>
                <w:sz w:val="20"/>
              </w:rPr>
            </w:pPr>
          </w:p>
        </w:tc>
        <w:tc>
          <w:tcPr>
            <w:tcW w:w="759" w:type="dxa"/>
            <w:gridSpan w:val="2"/>
            <w:tcBorders>
              <w:tl2br w:val="nil"/>
              <w:tr2bl w:val="nil"/>
            </w:tcBorders>
            <w:vAlign w:val="center"/>
          </w:tcPr>
          <w:p w14:paraId="20D4D46E">
            <w:pPr>
              <w:widowControl/>
              <w:spacing w:line="200" w:lineRule="exact"/>
              <w:jc w:val="center"/>
              <w:rPr>
                <w:rFonts w:hint="default" w:ascii="Times New Roman" w:hAnsi="Times New Roman" w:eastAsia="宋体" w:cs="Times New Roman"/>
                <w:color w:val="auto"/>
                <w:sz w:val="20"/>
              </w:rPr>
            </w:pPr>
            <w:r>
              <w:rPr>
                <w:rFonts w:hint="default" w:ascii="Times New Roman" w:hAnsi="Times New Roman" w:eastAsia="宋体" w:cs="Times New Roman"/>
                <w:color w:val="auto"/>
                <w:sz w:val="20"/>
              </w:rPr>
              <w:t>可持续影响指标</w:t>
            </w:r>
          </w:p>
        </w:tc>
        <w:tc>
          <w:tcPr>
            <w:tcW w:w="2872" w:type="dxa"/>
            <w:tcBorders>
              <w:tl2br w:val="nil"/>
              <w:tr2bl w:val="nil"/>
            </w:tcBorders>
            <w:vAlign w:val="center"/>
          </w:tcPr>
          <w:p w14:paraId="5A6E135C">
            <w:pPr>
              <w:widowControl/>
              <w:jc w:val="left"/>
              <w:textAlignment w:val="center"/>
              <w:rPr>
                <w:rFonts w:hint="default" w:ascii="Times New Roman" w:hAnsi="Times New Roman" w:eastAsia="宋体" w:cs="Times New Roman"/>
                <w:color w:val="auto"/>
                <w:sz w:val="20"/>
                <w:lang w:val="en-US" w:eastAsia="zh-CN"/>
              </w:rPr>
            </w:pPr>
            <w:r>
              <w:rPr>
                <w:rFonts w:hint="default" w:ascii="Times New Roman" w:hAnsi="Times New Roman" w:eastAsia="宋体" w:cs="Times New Roman"/>
                <w:color w:val="auto"/>
                <w:sz w:val="20"/>
                <w:lang w:val="en-US" w:eastAsia="zh-CN"/>
              </w:rPr>
              <w:t>政务信息化长期发展</w:t>
            </w:r>
          </w:p>
        </w:tc>
        <w:tc>
          <w:tcPr>
            <w:tcW w:w="4228" w:type="dxa"/>
            <w:gridSpan w:val="2"/>
            <w:tcBorders>
              <w:tl2br w:val="nil"/>
              <w:tr2bl w:val="nil"/>
            </w:tcBorders>
            <w:vAlign w:val="center"/>
          </w:tcPr>
          <w:p w14:paraId="5D2C7626">
            <w:pPr>
              <w:jc w:val="center"/>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较好</w:t>
            </w:r>
          </w:p>
        </w:tc>
      </w:tr>
      <w:tr w14:paraId="693EB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9E398A6">
            <w:pPr>
              <w:jc w:val="center"/>
              <w:rPr>
                <w:rFonts w:hint="default" w:ascii="Times New Roman" w:hAnsi="Times New Roman" w:cs="Times New Roman"/>
                <w:color w:val="auto"/>
                <w:sz w:val="20"/>
              </w:rPr>
            </w:pPr>
          </w:p>
        </w:tc>
        <w:tc>
          <w:tcPr>
            <w:tcW w:w="723" w:type="dxa"/>
            <w:tcBorders>
              <w:tl2br w:val="nil"/>
              <w:tr2bl w:val="nil"/>
            </w:tcBorders>
            <w:vAlign w:val="center"/>
          </w:tcPr>
          <w:p w14:paraId="7FD57B58">
            <w:pPr>
              <w:widowControl/>
              <w:spacing w:line="200" w:lineRule="exact"/>
              <w:jc w:val="center"/>
              <w:rPr>
                <w:rFonts w:hint="default" w:ascii="Times New Roman" w:hAnsi="Times New Roman" w:eastAsia="宋体" w:cs="Times New Roman"/>
                <w:color w:val="auto"/>
                <w:sz w:val="20"/>
              </w:rPr>
            </w:pPr>
            <w:r>
              <w:rPr>
                <w:rFonts w:hint="default" w:ascii="Times New Roman" w:hAnsi="Times New Roman" w:eastAsia="宋体" w:cs="Times New Roman"/>
                <w:color w:val="auto"/>
                <w:sz w:val="20"/>
              </w:rPr>
              <w:t>满意度指标</w:t>
            </w:r>
          </w:p>
        </w:tc>
        <w:tc>
          <w:tcPr>
            <w:tcW w:w="759" w:type="dxa"/>
            <w:gridSpan w:val="2"/>
            <w:tcBorders>
              <w:tl2br w:val="nil"/>
              <w:tr2bl w:val="nil"/>
            </w:tcBorders>
            <w:vAlign w:val="center"/>
          </w:tcPr>
          <w:p w14:paraId="45796EAC">
            <w:pPr>
              <w:widowControl/>
              <w:spacing w:line="200" w:lineRule="exact"/>
              <w:jc w:val="center"/>
              <w:rPr>
                <w:rFonts w:hint="default" w:ascii="Times New Roman" w:hAnsi="Times New Roman" w:eastAsia="宋体" w:cs="Times New Roman"/>
                <w:color w:val="auto"/>
                <w:sz w:val="20"/>
              </w:rPr>
            </w:pPr>
            <w:r>
              <w:rPr>
                <w:rFonts w:hint="default" w:ascii="Times New Roman" w:hAnsi="Times New Roman" w:eastAsia="宋体" w:cs="Times New Roman"/>
                <w:color w:val="auto"/>
                <w:sz w:val="20"/>
              </w:rPr>
              <w:t>满意度指标</w:t>
            </w:r>
          </w:p>
        </w:tc>
        <w:tc>
          <w:tcPr>
            <w:tcW w:w="2872" w:type="dxa"/>
            <w:tcBorders>
              <w:tl2br w:val="nil"/>
              <w:tr2bl w:val="nil"/>
            </w:tcBorders>
            <w:vAlign w:val="center"/>
          </w:tcPr>
          <w:p w14:paraId="067FE2C0">
            <w:pPr>
              <w:widowControl/>
              <w:jc w:val="left"/>
              <w:textAlignment w:val="center"/>
              <w:rPr>
                <w:rFonts w:hint="default" w:ascii="Times New Roman" w:hAnsi="Times New Roman" w:eastAsia="宋体" w:cs="Times New Roman"/>
                <w:color w:val="auto"/>
                <w:sz w:val="20"/>
              </w:rPr>
            </w:pPr>
            <w:r>
              <w:rPr>
                <w:rFonts w:hint="default" w:ascii="Times New Roman" w:hAnsi="Times New Roman" w:eastAsia="宋体" w:cs="Times New Roman"/>
                <w:color w:val="auto"/>
                <w:kern w:val="0"/>
                <w:sz w:val="20"/>
              </w:rPr>
              <w:t>群众满意度</w:t>
            </w:r>
          </w:p>
        </w:tc>
        <w:tc>
          <w:tcPr>
            <w:tcW w:w="4228" w:type="dxa"/>
            <w:gridSpan w:val="2"/>
            <w:tcBorders>
              <w:tl2br w:val="nil"/>
              <w:tr2bl w:val="nil"/>
            </w:tcBorders>
            <w:vAlign w:val="center"/>
          </w:tcPr>
          <w:p w14:paraId="22330F22">
            <w:pPr>
              <w:jc w:val="center"/>
              <w:rPr>
                <w:rFonts w:hint="default" w:ascii="Times New Roman" w:hAnsi="Times New Roman" w:cs="Times New Roman"/>
                <w:color w:val="auto"/>
                <w:sz w:val="20"/>
                <w:lang w:val="en-US"/>
              </w:rPr>
            </w:pPr>
            <w:r>
              <w:rPr>
                <w:rFonts w:hint="default" w:ascii="Times New Roman" w:hAnsi="Times New Roman" w:eastAsia="宋体" w:cs="Times New Roman"/>
                <w:color w:val="auto"/>
                <w:sz w:val="20"/>
              </w:rPr>
              <w:t>≥9</w:t>
            </w:r>
            <w:r>
              <w:rPr>
                <w:rFonts w:hint="eastAsia" w:ascii="Times New Roman" w:hAnsi="Times New Roman" w:eastAsia="宋体" w:cs="Times New Roman"/>
                <w:color w:val="auto"/>
                <w:sz w:val="20"/>
                <w:lang w:val="en-US" w:eastAsia="zh-CN"/>
              </w:rPr>
              <w:t>0</w:t>
            </w:r>
            <w:r>
              <w:rPr>
                <w:rFonts w:hint="default" w:ascii="Times New Roman" w:hAnsi="Times New Roman" w:eastAsia="宋体" w:cs="Times New Roman"/>
                <w:color w:val="auto"/>
                <w:sz w:val="20"/>
              </w:rPr>
              <w:t>%</w:t>
            </w:r>
          </w:p>
        </w:tc>
      </w:tr>
    </w:tbl>
    <w:p w14:paraId="605ABBBE">
      <w:pPr>
        <w:ind w:firstLine="640" w:firstLineChars="200"/>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val="en-US" w:eastAsia="zh-CN"/>
        </w:rPr>
        <w:t>6</w:t>
      </w:r>
      <w:r>
        <w:rPr>
          <w:rFonts w:hint="default" w:ascii="Times New Roman" w:hAnsi="Times New Roman" w:eastAsia="仿宋_GB2312" w:cs="Times New Roman"/>
          <w:color w:val="auto"/>
          <w:kern w:val="0"/>
          <w:sz w:val="32"/>
          <w:szCs w:val="32"/>
        </w:rPr>
        <w:t>、“网络租赁经费”项目。</w:t>
      </w:r>
    </w:p>
    <w:p w14:paraId="462ADC77">
      <w:p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（1）项目概述。</w:t>
      </w:r>
    </w:p>
    <w:p w14:paraId="12639CD2">
      <w:pPr>
        <w:ind w:firstLine="640" w:firstLineChars="200"/>
        <w:rPr>
          <w:rFonts w:hint="eastAsia"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rPr>
        <w:t>用于区办公网络租赁及维修费用</w:t>
      </w:r>
      <w:r>
        <w:rPr>
          <w:rFonts w:hint="eastAsia" w:ascii="Times New Roman" w:hAnsi="Times New Roman" w:eastAsia="仿宋_GB2312" w:cs="Times New Roman"/>
          <w:color w:val="auto"/>
          <w:kern w:val="0"/>
          <w:sz w:val="32"/>
          <w:szCs w:val="32"/>
          <w:lang w:eastAsia="zh-CN"/>
        </w:rPr>
        <w:t>。</w:t>
      </w:r>
    </w:p>
    <w:p w14:paraId="72EEB69B">
      <w:pPr>
        <w:numPr>
          <w:ilvl w:val="0"/>
          <w:numId w:val="0"/>
        </w:num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bidi="ar-SA"/>
        </w:rPr>
        <w:t>（2）</w:t>
      </w:r>
      <w:r>
        <w:rPr>
          <w:rFonts w:hint="default" w:ascii="Times New Roman" w:hAnsi="Times New Roman" w:eastAsia="仿宋_GB2312" w:cs="Times New Roman"/>
          <w:color w:val="auto"/>
          <w:kern w:val="0"/>
          <w:sz w:val="32"/>
          <w:szCs w:val="32"/>
        </w:rPr>
        <w:t>立项依据。</w:t>
      </w:r>
    </w:p>
    <w:p w14:paraId="1372DB6D">
      <w:pPr>
        <w:numPr>
          <w:ilvl w:val="0"/>
          <w:numId w:val="0"/>
        </w:numPr>
        <w:ind w:firstLine="640" w:firstLineChars="200"/>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eastAsia="zh-CN"/>
        </w:rPr>
        <w:t>《杜集区电子政务办公平台租赁服务项目续约合作协议书》、</w:t>
      </w:r>
      <w:r>
        <w:rPr>
          <w:rFonts w:hint="eastAsia" w:ascii="Times New Roman" w:hAnsi="Times New Roman" w:eastAsia="仿宋_GB2312" w:cs="Times New Roman"/>
          <w:color w:val="auto"/>
          <w:kern w:val="0"/>
          <w:sz w:val="32"/>
          <w:szCs w:val="32"/>
          <w:lang w:val="en-US" w:eastAsia="zh-CN"/>
        </w:rPr>
        <w:t>网络及机房维护服务等。</w:t>
      </w:r>
    </w:p>
    <w:p w14:paraId="617FE2E1">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（3）实施主体。</w:t>
      </w:r>
    </w:p>
    <w:p w14:paraId="607BFC29">
      <w:pPr>
        <w:numPr>
          <w:ilvl w:val="0"/>
          <w:numId w:val="0"/>
        </w:numPr>
        <w:ind w:firstLine="640" w:firstLineChars="200"/>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val="en-US" w:eastAsia="zh-CN"/>
        </w:rPr>
        <w:t>淮北市杜集区人民政府办公室。</w:t>
      </w:r>
    </w:p>
    <w:p w14:paraId="5BE0A1C8">
      <w:pPr>
        <w:numPr>
          <w:ilvl w:val="0"/>
          <w:numId w:val="0"/>
        </w:num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bidi="ar-SA"/>
        </w:rPr>
        <w:t>（4）</w:t>
      </w:r>
      <w:r>
        <w:rPr>
          <w:rFonts w:hint="default" w:ascii="Times New Roman" w:hAnsi="Times New Roman" w:eastAsia="仿宋_GB2312" w:cs="Times New Roman"/>
          <w:color w:val="auto"/>
          <w:kern w:val="0"/>
          <w:sz w:val="32"/>
          <w:szCs w:val="32"/>
        </w:rPr>
        <w:t>起止时间。</w:t>
      </w:r>
    </w:p>
    <w:p w14:paraId="1838A2F5">
      <w:pPr>
        <w:numPr>
          <w:ilvl w:val="0"/>
          <w:numId w:val="0"/>
        </w:numPr>
        <w:ind w:firstLine="640" w:firstLineChars="200"/>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val="en-US" w:eastAsia="zh-CN"/>
        </w:rPr>
        <w:t>2025年1月1日至12月31日。</w:t>
      </w:r>
    </w:p>
    <w:p w14:paraId="11BA60A6">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bidi="ar-SA"/>
        </w:rPr>
        <w:t>（5）</w:t>
      </w:r>
      <w:r>
        <w:rPr>
          <w:rFonts w:hint="default" w:ascii="Times New Roman" w:hAnsi="Times New Roman" w:eastAsia="仿宋_GB2312" w:cs="Times New Roman"/>
          <w:color w:val="auto"/>
          <w:kern w:val="0"/>
          <w:sz w:val="32"/>
          <w:szCs w:val="32"/>
        </w:rPr>
        <w:t>项目内容。</w:t>
      </w:r>
    </w:p>
    <w:p w14:paraId="31242F04">
      <w:pPr>
        <w:ind w:firstLine="640" w:firstLineChars="200"/>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（6）年度预算安排。</w:t>
      </w:r>
      <w:r>
        <w:rPr>
          <w:rFonts w:hint="eastAsia" w:ascii="Times New Roman" w:hAnsi="Times New Roman" w:eastAsia="仿宋_GB2312" w:cs="Times New Roman"/>
          <w:color w:val="auto"/>
          <w:kern w:val="0"/>
          <w:sz w:val="32"/>
          <w:szCs w:val="32"/>
          <w:lang w:val="en-US" w:eastAsia="zh-CN"/>
        </w:rPr>
        <w:t>40万</w:t>
      </w:r>
    </w:p>
    <w:p w14:paraId="0D0E5821">
      <w:p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（7）绩效目标。</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40DB7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6507EFB2">
            <w:pPr>
              <w:widowControl/>
              <w:jc w:val="center"/>
              <w:textAlignment w:val="center"/>
              <w:rPr>
                <w:rFonts w:hint="default" w:ascii="Times New Roman" w:hAnsi="Times New Roman" w:cs="Times New Roman"/>
                <w:b/>
                <w:bCs/>
                <w:color w:val="auto"/>
                <w:szCs w:val="32"/>
              </w:rPr>
            </w:pPr>
            <w:r>
              <w:rPr>
                <w:rFonts w:hint="default" w:ascii="Times New Roman" w:hAnsi="Times New Roman" w:eastAsia="宋体" w:cs="Times New Roman"/>
                <w:b/>
                <w:color w:val="auto"/>
                <w:kern w:val="0"/>
                <w:sz w:val="28"/>
                <w:szCs w:val="28"/>
              </w:rPr>
              <w:t>项目支出绩效目标表</w:t>
            </w:r>
          </w:p>
        </w:tc>
      </w:tr>
      <w:tr w14:paraId="56D65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24E7756B">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 xml:space="preserve"> （</w:t>
            </w:r>
            <w:r>
              <w:rPr>
                <w:rFonts w:hint="default" w:ascii="Times New Roman" w:hAnsi="Times New Roman" w:eastAsia="宋体" w:cs="Times New Roman"/>
                <w:color w:val="auto"/>
                <w:kern w:val="0"/>
                <w:sz w:val="20"/>
                <w:szCs w:val="20"/>
                <w:lang w:eastAsia="zh-CN"/>
              </w:rPr>
              <w:t>2025年</w:t>
            </w:r>
            <w:r>
              <w:rPr>
                <w:rFonts w:hint="default" w:ascii="Times New Roman" w:hAnsi="Times New Roman" w:eastAsia="宋体" w:cs="Times New Roman"/>
                <w:color w:val="auto"/>
                <w:kern w:val="0"/>
                <w:sz w:val="20"/>
                <w:szCs w:val="20"/>
              </w:rPr>
              <w:t xml:space="preserve">度）                                </w:t>
            </w:r>
          </w:p>
        </w:tc>
      </w:tr>
      <w:tr w14:paraId="533AB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7572A62F">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项目名称</w:t>
            </w:r>
          </w:p>
        </w:tc>
        <w:tc>
          <w:tcPr>
            <w:tcW w:w="7577" w:type="dxa"/>
            <w:gridSpan w:val="4"/>
            <w:tcBorders>
              <w:tl2br w:val="nil"/>
              <w:tr2bl w:val="nil"/>
            </w:tcBorders>
            <w:vAlign w:val="center"/>
          </w:tcPr>
          <w:p w14:paraId="6AD7CEB7">
            <w:pPr>
              <w:jc w:val="center"/>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网络租赁经费</w:t>
            </w:r>
          </w:p>
        </w:tc>
      </w:tr>
      <w:tr w14:paraId="1FFD2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7B616E0E">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主管部门   及代码</w:t>
            </w:r>
          </w:p>
        </w:tc>
        <w:tc>
          <w:tcPr>
            <w:tcW w:w="3349" w:type="dxa"/>
            <w:gridSpan w:val="2"/>
            <w:tcBorders>
              <w:tl2br w:val="nil"/>
              <w:tr2bl w:val="nil"/>
            </w:tcBorders>
            <w:vAlign w:val="center"/>
          </w:tcPr>
          <w:p w14:paraId="76F02FDF">
            <w:pPr>
              <w:jc w:val="center"/>
              <w:rPr>
                <w:rFonts w:hint="default" w:ascii="Times New Roman" w:hAnsi="Times New Roman" w:cs="Times New Roman"/>
                <w:color w:val="auto"/>
                <w:sz w:val="20"/>
              </w:rPr>
            </w:pPr>
            <w:r>
              <w:rPr>
                <w:rFonts w:hint="default" w:ascii="Times New Roman" w:hAnsi="Times New Roman" w:cs="Times New Roman"/>
                <w:color w:val="auto"/>
                <w:sz w:val="20"/>
              </w:rPr>
              <w:t>淮北市杜集区人民政府办公室003001</w:t>
            </w:r>
          </w:p>
        </w:tc>
        <w:tc>
          <w:tcPr>
            <w:tcW w:w="1848" w:type="dxa"/>
            <w:tcBorders>
              <w:tl2br w:val="nil"/>
              <w:tr2bl w:val="nil"/>
            </w:tcBorders>
            <w:vAlign w:val="center"/>
          </w:tcPr>
          <w:p w14:paraId="52F69D87">
            <w:pPr>
              <w:widowControl/>
              <w:jc w:val="center"/>
              <w:textAlignment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rPr>
              <w:t>实施单位</w:t>
            </w:r>
          </w:p>
        </w:tc>
        <w:tc>
          <w:tcPr>
            <w:tcW w:w="2380" w:type="dxa"/>
            <w:tcBorders>
              <w:tl2br w:val="nil"/>
              <w:tr2bl w:val="nil"/>
            </w:tcBorders>
            <w:vAlign w:val="center"/>
          </w:tcPr>
          <w:p w14:paraId="173FA28C">
            <w:pPr>
              <w:jc w:val="center"/>
              <w:rPr>
                <w:rFonts w:hint="default" w:ascii="Times New Roman" w:hAnsi="Times New Roman" w:cs="Times New Roman"/>
                <w:color w:val="auto"/>
              </w:rPr>
            </w:pPr>
            <w:r>
              <w:rPr>
                <w:rFonts w:hint="default" w:ascii="Times New Roman" w:hAnsi="Times New Roman" w:cs="Times New Roman"/>
                <w:color w:val="auto"/>
              </w:rPr>
              <w:t>淮北市杜集区人民政府办公室</w:t>
            </w:r>
          </w:p>
        </w:tc>
      </w:tr>
      <w:tr w14:paraId="421CC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648F8FA2">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项目来源</w:t>
            </w:r>
          </w:p>
        </w:tc>
        <w:tc>
          <w:tcPr>
            <w:tcW w:w="3349" w:type="dxa"/>
            <w:gridSpan w:val="2"/>
            <w:tcBorders>
              <w:tl2br w:val="nil"/>
              <w:tr2bl w:val="nil"/>
            </w:tcBorders>
            <w:vAlign w:val="center"/>
          </w:tcPr>
          <w:p w14:paraId="769FFE61">
            <w:pPr>
              <w:jc w:val="center"/>
              <w:rPr>
                <w:rFonts w:hint="default" w:ascii="Times New Roman" w:hAnsi="Times New Roman" w:cs="Times New Roman"/>
                <w:color w:val="auto"/>
                <w:sz w:val="20"/>
              </w:rPr>
            </w:pPr>
            <w:r>
              <w:rPr>
                <w:rFonts w:hint="default" w:ascii="Times New Roman" w:hAnsi="Times New Roman" w:cs="Times New Roman"/>
                <w:color w:val="auto"/>
                <w:sz w:val="20"/>
              </w:rPr>
              <w:t>区级财政预算</w:t>
            </w:r>
          </w:p>
        </w:tc>
        <w:tc>
          <w:tcPr>
            <w:tcW w:w="1848" w:type="dxa"/>
            <w:tcBorders>
              <w:tl2br w:val="nil"/>
              <w:tr2bl w:val="nil"/>
            </w:tcBorders>
            <w:vAlign w:val="center"/>
          </w:tcPr>
          <w:p w14:paraId="484FDE35">
            <w:pPr>
              <w:widowControl/>
              <w:jc w:val="center"/>
              <w:textAlignment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rPr>
              <w:t>项目期</w:t>
            </w:r>
          </w:p>
        </w:tc>
        <w:tc>
          <w:tcPr>
            <w:tcW w:w="2380" w:type="dxa"/>
            <w:tcBorders>
              <w:tl2br w:val="nil"/>
              <w:tr2bl w:val="nil"/>
            </w:tcBorders>
            <w:vAlign w:val="center"/>
          </w:tcPr>
          <w:p w14:paraId="0752A78D">
            <w:pPr>
              <w:jc w:val="center"/>
              <w:rPr>
                <w:rFonts w:hint="default" w:ascii="Times New Roman" w:hAnsi="Times New Roman" w:cs="Times New Roman" w:eastAsiaTheme="minorEastAsia"/>
                <w:color w:val="auto"/>
                <w:lang w:val="en-US" w:eastAsia="zh-CN"/>
              </w:rPr>
            </w:pPr>
            <w:r>
              <w:rPr>
                <w:rFonts w:hint="eastAsia" w:ascii="Times New Roman" w:hAnsi="Times New Roman" w:cs="Times New Roman"/>
                <w:color w:val="auto"/>
                <w:lang w:val="en-US" w:eastAsia="zh-CN"/>
              </w:rPr>
              <w:t>2025年</w:t>
            </w:r>
          </w:p>
        </w:tc>
      </w:tr>
      <w:tr w14:paraId="7B053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3DB8CEBC">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项目资金</w:t>
            </w:r>
            <w:r>
              <w:rPr>
                <w:rFonts w:hint="default" w:ascii="Times New Roman" w:hAnsi="Times New Roman" w:eastAsia="宋体" w:cs="Times New Roman"/>
                <w:color w:val="auto"/>
                <w:kern w:val="0"/>
                <w:sz w:val="20"/>
                <w:szCs w:val="20"/>
              </w:rPr>
              <w:br w:type="textWrapping"/>
            </w:r>
            <w:r>
              <w:rPr>
                <w:rFonts w:hint="default" w:ascii="Times New Roman" w:hAnsi="Times New Roman" w:eastAsia="宋体" w:cs="Times New Roman"/>
                <w:color w:val="auto"/>
                <w:kern w:val="0"/>
                <w:sz w:val="20"/>
                <w:szCs w:val="20"/>
              </w:rPr>
              <w:t>（万元）</w:t>
            </w:r>
          </w:p>
        </w:tc>
        <w:tc>
          <w:tcPr>
            <w:tcW w:w="3349" w:type="dxa"/>
            <w:gridSpan w:val="2"/>
            <w:tcBorders>
              <w:tl2br w:val="nil"/>
              <w:tr2bl w:val="nil"/>
            </w:tcBorders>
            <w:vAlign w:val="center"/>
          </w:tcPr>
          <w:p w14:paraId="6A9FFACD">
            <w:pPr>
              <w:widowControl/>
              <w:jc w:val="left"/>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 xml:space="preserve"> 年度资金总额：</w:t>
            </w:r>
          </w:p>
        </w:tc>
        <w:tc>
          <w:tcPr>
            <w:tcW w:w="4228" w:type="dxa"/>
            <w:gridSpan w:val="2"/>
            <w:tcBorders>
              <w:tl2br w:val="nil"/>
              <w:tr2bl w:val="nil"/>
            </w:tcBorders>
            <w:vAlign w:val="center"/>
          </w:tcPr>
          <w:p w14:paraId="214F0A29">
            <w:pPr>
              <w:jc w:val="right"/>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40万元</w:t>
            </w:r>
          </w:p>
        </w:tc>
      </w:tr>
      <w:tr w14:paraId="0D843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3D34B3B3">
            <w:pPr>
              <w:jc w:val="center"/>
              <w:rPr>
                <w:rFonts w:hint="default" w:ascii="Times New Roman" w:hAnsi="Times New Roman" w:cs="Times New Roman"/>
                <w:color w:val="auto"/>
                <w:sz w:val="20"/>
              </w:rPr>
            </w:pPr>
          </w:p>
        </w:tc>
        <w:tc>
          <w:tcPr>
            <w:tcW w:w="3349" w:type="dxa"/>
            <w:gridSpan w:val="2"/>
            <w:tcBorders>
              <w:tl2br w:val="nil"/>
              <w:tr2bl w:val="nil"/>
            </w:tcBorders>
            <w:vAlign w:val="center"/>
          </w:tcPr>
          <w:p w14:paraId="30153A1F">
            <w:pPr>
              <w:widowControl/>
              <w:jc w:val="left"/>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 xml:space="preserve">   其中：财政拨款</w:t>
            </w:r>
          </w:p>
        </w:tc>
        <w:tc>
          <w:tcPr>
            <w:tcW w:w="4228" w:type="dxa"/>
            <w:gridSpan w:val="2"/>
            <w:tcBorders>
              <w:tl2br w:val="nil"/>
              <w:tr2bl w:val="nil"/>
            </w:tcBorders>
            <w:vAlign w:val="center"/>
          </w:tcPr>
          <w:p w14:paraId="4B287F54">
            <w:pPr>
              <w:jc w:val="right"/>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40万元</w:t>
            </w:r>
          </w:p>
        </w:tc>
      </w:tr>
      <w:tr w14:paraId="7C274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060C5F90">
            <w:pPr>
              <w:jc w:val="center"/>
              <w:rPr>
                <w:rFonts w:hint="default" w:ascii="Times New Roman" w:hAnsi="Times New Roman" w:cs="Times New Roman"/>
                <w:color w:val="auto"/>
                <w:sz w:val="20"/>
              </w:rPr>
            </w:pPr>
          </w:p>
        </w:tc>
        <w:tc>
          <w:tcPr>
            <w:tcW w:w="3349" w:type="dxa"/>
            <w:gridSpan w:val="2"/>
            <w:tcBorders>
              <w:tl2br w:val="nil"/>
              <w:tr2bl w:val="nil"/>
            </w:tcBorders>
            <w:vAlign w:val="center"/>
          </w:tcPr>
          <w:p w14:paraId="29D25699">
            <w:pPr>
              <w:widowControl/>
              <w:jc w:val="left"/>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 xml:space="preserve">         上年结转</w:t>
            </w:r>
          </w:p>
        </w:tc>
        <w:tc>
          <w:tcPr>
            <w:tcW w:w="4228" w:type="dxa"/>
            <w:gridSpan w:val="2"/>
            <w:tcBorders>
              <w:tl2br w:val="nil"/>
              <w:tr2bl w:val="nil"/>
            </w:tcBorders>
            <w:vAlign w:val="center"/>
          </w:tcPr>
          <w:p w14:paraId="172150CB">
            <w:pPr>
              <w:jc w:val="right"/>
              <w:rPr>
                <w:rFonts w:hint="eastAsia"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0</w:t>
            </w:r>
          </w:p>
        </w:tc>
      </w:tr>
      <w:tr w14:paraId="4697B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3D46B51C">
            <w:pPr>
              <w:jc w:val="center"/>
              <w:rPr>
                <w:rFonts w:hint="default" w:ascii="Times New Roman" w:hAnsi="Times New Roman" w:cs="Times New Roman"/>
                <w:color w:val="auto"/>
                <w:sz w:val="20"/>
              </w:rPr>
            </w:pPr>
          </w:p>
        </w:tc>
        <w:tc>
          <w:tcPr>
            <w:tcW w:w="3349" w:type="dxa"/>
            <w:gridSpan w:val="2"/>
            <w:tcBorders>
              <w:tl2br w:val="nil"/>
              <w:tr2bl w:val="nil"/>
            </w:tcBorders>
            <w:vAlign w:val="center"/>
          </w:tcPr>
          <w:p w14:paraId="1503EFE6">
            <w:pPr>
              <w:widowControl/>
              <w:jc w:val="left"/>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 xml:space="preserve">         其他资金</w:t>
            </w:r>
          </w:p>
        </w:tc>
        <w:tc>
          <w:tcPr>
            <w:tcW w:w="4228" w:type="dxa"/>
            <w:gridSpan w:val="2"/>
            <w:tcBorders>
              <w:tl2br w:val="nil"/>
              <w:tr2bl w:val="nil"/>
            </w:tcBorders>
            <w:vAlign w:val="center"/>
          </w:tcPr>
          <w:p w14:paraId="2AD66B2C">
            <w:pPr>
              <w:jc w:val="right"/>
              <w:rPr>
                <w:rFonts w:hint="eastAsia"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0</w:t>
            </w:r>
          </w:p>
        </w:tc>
      </w:tr>
      <w:tr w14:paraId="31DE7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1C349A93">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年度</w:t>
            </w:r>
            <w:r>
              <w:rPr>
                <w:rFonts w:hint="default" w:ascii="Times New Roman" w:hAnsi="Times New Roman" w:eastAsia="宋体" w:cs="Times New Roman"/>
                <w:color w:val="auto"/>
                <w:kern w:val="0"/>
                <w:sz w:val="20"/>
                <w:szCs w:val="20"/>
              </w:rPr>
              <w:br w:type="textWrapping"/>
            </w:r>
            <w:r>
              <w:rPr>
                <w:rFonts w:hint="default" w:ascii="Times New Roman" w:hAnsi="Times New Roman" w:eastAsia="宋体" w:cs="Times New Roman"/>
                <w:color w:val="auto"/>
                <w:kern w:val="0"/>
                <w:sz w:val="20"/>
                <w:szCs w:val="20"/>
              </w:rPr>
              <w:t>目标</w:t>
            </w:r>
          </w:p>
        </w:tc>
        <w:tc>
          <w:tcPr>
            <w:tcW w:w="8582" w:type="dxa"/>
            <w:gridSpan w:val="6"/>
            <w:tcBorders>
              <w:tl2br w:val="nil"/>
              <w:tr2bl w:val="nil"/>
            </w:tcBorders>
            <w:vAlign w:val="center"/>
          </w:tcPr>
          <w:p w14:paraId="5790E0AE">
            <w:pPr>
              <w:jc w:val="left"/>
              <w:rPr>
                <w:rFonts w:hint="eastAsia" w:ascii="Times New Roman" w:hAnsi="Times New Roman" w:cs="Times New Roman" w:eastAsiaTheme="minorEastAsia"/>
                <w:color w:val="auto"/>
                <w:sz w:val="20"/>
                <w:lang w:eastAsia="zh-CN"/>
              </w:rPr>
            </w:pPr>
            <w:r>
              <w:rPr>
                <w:rFonts w:hint="eastAsia" w:ascii="Times New Roman" w:hAnsi="Times New Roman" w:cs="Times New Roman" w:eastAsiaTheme="minorEastAsia"/>
                <w:color w:val="auto"/>
                <w:sz w:val="20"/>
                <w:lang w:eastAsia="zh-CN"/>
              </w:rPr>
              <w:t>保障区办公网络正常运行，提高网络使用效率，确保网络安全稳定。</w:t>
            </w:r>
          </w:p>
        </w:tc>
      </w:tr>
      <w:tr w14:paraId="40D7F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7581A2BC">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绩</w:t>
            </w:r>
            <w:r>
              <w:rPr>
                <w:rFonts w:hint="default" w:ascii="Times New Roman" w:hAnsi="Times New Roman" w:eastAsia="宋体" w:cs="Times New Roman"/>
                <w:color w:val="auto"/>
                <w:kern w:val="0"/>
                <w:sz w:val="20"/>
                <w:szCs w:val="20"/>
              </w:rPr>
              <w:br w:type="textWrapping"/>
            </w:r>
            <w:r>
              <w:rPr>
                <w:rFonts w:hint="default" w:ascii="Times New Roman" w:hAnsi="Times New Roman" w:eastAsia="宋体" w:cs="Times New Roman"/>
                <w:color w:val="auto"/>
                <w:kern w:val="0"/>
                <w:sz w:val="20"/>
                <w:szCs w:val="20"/>
              </w:rPr>
              <w:t>效</w:t>
            </w:r>
            <w:r>
              <w:rPr>
                <w:rFonts w:hint="default" w:ascii="Times New Roman" w:hAnsi="Times New Roman" w:eastAsia="宋体" w:cs="Times New Roman"/>
                <w:color w:val="auto"/>
                <w:kern w:val="0"/>
                <w:sz w:val="20"/>
                <w:szCs w:val="20"/>
              </w:rPr>
              <w:br w:type="textWrapping"/>
            </w:r>
            <w:r>
              <w:rPr>
                <w:rFonts w:hint="default" w:ascii="Times New Roman" w:hAnsi="Times New Roman" w:eastAsia="宋体" w:cs="Times New Roman"/>
                <w:color w:val="auto"/>
                <w:kern w:val="0"/>
                <w:sz w:val="20"/>
                <w:szCs w:val="20"/>
              </w:rPr>
              <w:t>指</w:t>
            </w:r>
            <w:r>
              <w:rPr>
                <w:rFonts w:hint="default" w:ascii="Times New Roman" w:hAnsi="Times New Roman" w:eastAsia="宋体" w:cs="Times New Roman"/>
                <w:color w:val="auto"/>
                <w:kern w:val="0"/>
                <w:sz w:val="20"/>
                <w:szCs w:val="20"/>
              </w:rPr>
              <w:br w:type="textWrapping"/>
            </w:r>
            <w:r>
              <w:rPr>
                <w:rFonts w:hint="default" w:ascii="Times New Roman" w:hAnsi="Times New Roman" w:eastAsia="宋体" w:cs="Times New Roman"/>
                <w:color w:val="auto"/>
                <w:kern w:val="0"/>
                <w:sz w:val="20"/>
                <w:szCs w:val="20"/>
              </w:rPr>
              <w:t>标</w:t>
            </w:r>
          </w:p>
        </w:tc>
        <w:tc>
          <w:tcPr>
            <w:tcW w:w="723" w:type="dxa"/>
            <w:tcBorders>
              <w:tl2br w:val="nil"/>
              <w:tr2bl w:val="nil"/>
            </w:tcBorders>
            <w:vAlign w:val="center"/>
          </w:tcPr>
          <w:p w14:paraId="4D305F49">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一级</w:t>
            </w:r>
            <w:r>
              <w:rPr>
                <w:rFonts w:hint="default" w:ascii="Times New Roman" w:hAnsi="Times New Roman" w:eastAsia="宋体" w:cs="Times New Roman"/>
                <w:color w:val="auto"/>
                <w:kern w:val="0"/>
                <w:sz w:val="20"/>
                <w:szCs w:val="20"/>
              </w:rPr>
              <w:br w:type="textWrapping"/>
            </w:r>
            <w:r>
              <w:rPr>
                <w:rFonts w:hint="default" w:ascii="Times New Roman" w:hAnsi="Times New Roman" w:eastAsia="宋体" w:cs="Times New Roman"/>
                <w:color w:val="auto"/>
                <w:kern w:val="0"/>
                <w:sz w:val="20"/>
                <w:szCs w:val="20"/>
              </w:rPr>
              <w:t>指标</w:t>
            </w:r>
          </w:p>
        </w:tc>
        <w:tc>
          <w:tcPr>
            <w:tcW w:w="759" w:type="dxa"/>
            <w:gridSpan w:val="2"/>
            <w:tcBorders>
              <w:tl2br w:val="nil"/>
              <w:tr2bl w:val="nil"/>
            </w:tcBorders>
            <w:vAlign w:val="center"/>
          </w:tcPr>
          <w:p w14:paraId="75A708FF">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二级指标</w:t>
            </w:r>
          </w:p>
        </w:tc>
        <w:tc>
          <w:tcPr>
            <w:tcW w:w="2872" w:type="dxa"/>
            <w:tcBorders>
              <w:tl2br w:val="nil"/>
              <w:tr2bl w:val="nil"/>
            </w:tcBorders>
            <w:vAlign w:val="center"/>
          </w:tcPr>
          <w:p w14:paraId="4D328694">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三级指标</w:t>
            </w:r>
          </w:p>
        </w:tc>
        <w:tc>
          <w:tcPr>
            <w:tcW w:w="4228" w:type="dxa"/>
            <w:gridSpan w:val="2"/>
            <w:tcBorders>
              <w:tl2br w:val="nil"/>
              <w:tr2bl w:val="nil"/>
            </w:tcBorders>
            <w:vAlign w:val="center"/>
          </w:tcPr>
          <w:p w14:paraId="3484DF29">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指标值</w:t>
            </w:r>
          </w:p>
        </w:tc>
      </w:tr>
      <w:tr w14:paraId="79218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2E2DEF5">
            <w:pPr>
              <w:jc w:val="center"/>
              <w:rPr>
                <w:rFonts w:hint="default" w:ascii="Times New Roman" w:hAnsi="Times New Roman" w:cs="Times New Roman"/>
                <w:color w:val="auto"/>
                <w:sz w:val="20"/>
              </w:rPr>
            </w:pPr>
          </w:p>
        </w:tc>
        <w:tc>
          <w:tcPr>
            <w:tcW w:w="723" w:type="dxa"/>
            <w:vMerge w:val="restart"/>
            <w:tcBorders>
              <w:tl2br w:val="nil"/>
              <w:tr2bl w:val="nil"/>
            </w:tcBorders>
            <w:vAlign w:val="center"/>
          </w:tcPr>
          <w:p w14:paraId="4D15B2CD">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产出指标</w:t>
            </w:r>
          </w:p>
        </w:tc>
        <w:tc>
          <w:tcPr>
            <w:tcW w:w="759" w:type="dxa"/>
            <w:gridSpan w:val="2"/>
            <w:tcBorders>
              <w:tl2br w:val="nil"/>
              <w:tr2bl w:val="nil"/>
            </w:tcBorders>
            <w:vAlign w:val="center"/>
          </w:tcPr>
          <w:p w14:paraId="01D910A0">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数量指标</w:t>
            </w:r>
          </w:p>
        </w:tc>
        <w:tc>
          <w:tcPr>
            <w:tcW w:w="2872" w:type="dxa"/>
            <w:tcBorders>
              <w:tl2br w:val="nil"/>
              <w:tr2bl w:val="nil"/>
            </w:tcBorders>
            <w:vAlign w:val="center"/>
          </w:tcPr>
          <w:p w14:paraId="1EF62095">
            <w:pPr>
              <w:widowControl/>
              <w:jc w:val="left"/>
              <w:textAlignment w:val="center"/>
              <w:rPr>
                <w:rFonts w:hint="eastAsia" w:ascii="Times New Roman" w:hAnsi="Times New Roman" w:eastAsia="宋体" w:cs="Times New Roman"/>
                <w:color w:val="auto"/>
                <w:sz w:val="20"/>
                <w:lang w:val="en-US" w:eastAsia="zh-CN"/>
              </w:rPr>
            </w:pPr>
            <w:r>
              <w:rPr>
                <w:rFonts w:hint="eastAsia" w:ascii="Times New Roman" w:hAnsi="Times New Roman" w:eastAsia="宋体" w:cs="Times New Roman"/>
                <w:color w:val="auto"/>
                <w:sz w:val="20"/>
                <w:lang w:val="en-US" w:eastAsia="zh-CN"/>
              </w:rPr>
              <w:t>运转保障率</w:t>
            </w:r>
          </w:p>
        </w:tc>
        <w:tc>
          <w:tcPr>
            <w:tcW w:w="4228" w:type="dxa"/>
            <w:gridSpan w:val="2"/>
            <w:tcBorders>
              <w:tl2br w:val="nil"/>
              <w:tr2bl w:val="nil"/>
            </w:tcBorders>
            <w:vAlign w:val="center"/>
          </w:tcPr>
          <w:p w14:paraId="47A50908">
            <w:pPr>
              <w:jc w:val="center"/>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≥99</w:t>
            </w:r>
            <w:r>
              <w:rPr>
                <w:rFonts w:hint="default" w:ascii="Times New Roman" w:hAnsi="Times New Roman" w:eastAsia="宋体" w:cs="Times New Roman"/>
                <w:color w:val="auto"/>
                <w:kern w:val="0"/>
                <w:sz w:val="20"/>
                <w:szCs w:val="20"/>
              </w:rPr>
              <w:t>%</w:t>
            </w:r>
          </w:p>
        </w:tc>
      </w:tr>
      <w:tr w14:paraId="27912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1C2BDBB">
            <w:pPr>
              <w:jc w:val="center"/>
              <w:rPr>
                <w:rFonts w:hint="default" w:ascii="Times New Roman" w:hAnsi="Times New Roman" w:cs="Times New Roman"/>
                <w:color w:val="auto"/>
                <w:sz w:val="20"/>
              </w:rPr>
            </w:pPr>
          </w:p>
        </w:tc>
        <w:tc>
          <w:tcPr>
            <w:tcW w:w="723" w:type="dxa"/>
            <w:vMerge w:val="continue"/>
            <w:tcBorders>
              <w:tl2br w:val="nil"/>
              <w:tr2bl w:val="nil"/>
            </w:tcBorders>
            <w:vAlign w:val="center"/>
          </w:tcPr>
          <w:p w14:paraId="2630967C">
            <w:pPr>
              <w:jc w:val="center"/>
              <w:rPr>
                <w:rFonts w:hint="default" w:ascii="Times New Roman" w:hAnsi="Times New Roman" w:cs="Times New Roman"/>
                <w:color w:val="auto"/>
                <w:sz w:val="20"/>
              </w:rPr>
            </w:pPr>
          </w:p>
        </w:tc>
        <w:tc>
          <w:tcPr>
            <w:tcW w:w="759" w:type="dxa"/>
            <w:gridSpan w:val="2"/>
            <w:tcBorders>
              <w:tl2br w:val="nil"/>
              <w:tr2bl w:val="nil"/>
            </w:tcBorders>
            <w:vAlign w:val="center"/>
          </w:tcPr>
          <w:p w14:paraId="3CC34F8B">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质量指标</w:t>
            </w:r>
          </w:p>
        </w:tc>
        <w:tc>
          <w:tcPr>
            <w:tcW w:w="2872" w:type="dxa"/>
            <w:tcBorders>
              <w:tl2br w:val="nil"/>
              <w:tr2bl w:val="nil"/>
            </w:tcBorders>
            <w:vAlign w:val="center"/>
          </w:tcPr>
          <w:p w14:paraId="3DCDAFC0">
            <w:pPr>
              <w:widowControl/>
              <w:jc w:val="left"/>
              <w:textAlignment w:val="center"/>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资金支出合规率</w:t>
            </w:r>
          </w:p>
        </w:tc>
        <w:tc>
          <w:tcPr>
            <w:tcW w:w="4228" w:type="dxa"/>
            <w:gridSpan w:val="2"/>
            <w:tcBorders>
              <w:tl2br w:val="nil"/>
              <w:tr2bl w:val="nil"/>
            </w:tcBorders>
            <w:vAlign w:val="center"/>
          </w:tcPr>
          <w:p w14:paraId="582E6AF3">
            <w:pPr>
              <w:jc w:val="center"/>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=100%</w:t>
            </w:r>
          </w:p>
        </w:tc>
      </w:tr>
      <w:tr w14:paraId="390CA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AAD535F">
            <w:pPr>
              <w:jc w:val="center"/>
              <w:rPr>
                <w:rFonts w:hint="default" w:ascii="Times New Roman" w:hAnsi="Times New Roman" w:cs="Times New Roman"/>
                <w:color w:val="auto"/>
                <w:sz w:val="20"/>
              </w:rPr>
            </w:pPr>
          </w:p>
        </w:tc>
        <w:tc>
          <w:tcPr>
            <w:tcW w:w="723" w:type="dxa"/>
            <w:vMerge w:val="continue"/>
            <w:tcBorders>
              <w:tl2br w:val="nil"/>
              <w:tr2bl w:val="nil"/>
            </w:tcBorders>
            <w:vAlign w:val="center"/>
          </w:tcPr>
          <w:p w14:paraId="0D8E4615">
            <w:pPr>
              <w:jc w:val="center"/>
              <w:rPr>
                <w:rFonts w:hint="default" w:ascii="Times New Roman" w:hAnsi="Times New Roman" w:cs="Times New Roman"/>
                <w:color w:val="auto"/>
                <w:sz w:val="20"/>
              </w:rPr>
            </w:pPr>
          </w:p>
        </w:tc>
        <w:tc>
          <w:tcPr>
            <w:tcW w:w="759" w:type="dxa"/>
            <w:gridSpan w:val="2"/>
            <w:tcBorders>
              <w:tl2br w:val="nil"/>
              <w:tr2bl w:val="nil"/>
            </w:tcBorders>
            <w:vAlign w:val="center"/>
          </w:tcPr>
          <w:p w14:paraId="50FE7129">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时效指标</w:t>
            </w:r>
          </w:p>
        </w:tc>
        <w:tc>
          <w:tcPr>
            <w:tcW w:w="2872" w:type="dxa"/>
            <w:tcBorders>
              <w:tl2br w:val="nil"/>
              <w:tr2bl w:val="nil"/>
            </w:tcBorders>
            <w:vAlign w:val="center"/>
          </w:tcPr>
          <w:p w14:paraId="6F6F4E71">
            <w:pPr>
              <w:widowControl/>
              <w:jc w:val="left"/>
              <w:textAlignment w:val="center"/>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修复及时率</w:t>
            </w:r>
          </w:p>
        </w:tc>
        <w:tc>
          <w:tcPr>
            <w:tcW w:w="4228" w:type="dxa"/>
            <w:gridSpan w:val="2"/>
            <w:tcBorders>
              <w:tl2br w:val="nil"/>
              <w:tr2bl w:val="nil"/>
            </w:tcBorders>
            <w:vAlign w:val="center"/>
          </w:tcPr>
          <w:p w14:paraId="2B962A11">
            <w:pPr>
              <w:jc w:val="center"/>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≥98</w:t>
            </w:r>
            <w:r>
              <w:rPr>
                <w:rFonts w:hint="default" w:ascii="Times New Roman" w:hAnsi="Times New Roman" w:eastAsia="宋体" w:cs="Times New Roman"/>
                <w:color w:val="auto"/>
                <w:kern w:val="0"/>
                <w:sz w:val="20"/>
                <w:szCs w:val="20"/>
              </w:rPr>
              <w:t>%</w:t>
            </w:r>
          </w:p>
        </w:tc>
      </w:tr>
      <w:tr w14:paraId="158CD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775C080">
            <w:pPr>
              <w:jc w:val="center"/>
              <w:rPr>
                <w:rFonts w:hint="default" w:ascii="Times New Roman" w:hAnsi="Times New Roman" w:cs="Times New Roman"/>
                <w:color w:val="auto"/>
                <w:sz w:val="20"/>
              </w:rPr>
            </w:pPr>
          </w:p>
        </w:tc>
        <w:tc>
          <w:tcPr>
            <w:tcW w:w="723" w:type="dxa"/>
            <w:vMerge w:val="continue"/>
            <w:tcBorders>
              <w:tl2br w:val="nil"/>
              <w:tr2bl w:val="nil"/>
            </w:tcBorders>
            <w:vAlign w:val="center"/>
          </w:tcPr>
          <w:p w14:paraId="30850402">
            <w:pPr>
              <w:jc w:val="center"/>
              <w:rPr>
                <w:rFonts w:hint="default" w:ascii="Times New Roman" w:hAnsi="Times New Roman" w:cs="Times New Roman"/>
                <w:color w:val="auto"/>
                <w:sz w:val="20"/>
              </w:rPr>
            </w:pPr>
          </w:p>
        </w:tc>
        <w:tc>
          <w:tcPr>
            <w:tcW w:w="759" w:type="dxa"/>
            <w:gridSpan w:val="2"/>
            <w:tcBorders>
              <w:tl2br w:val="nil"/>
              <w:tr2bl w:val="nil"/>
            </w:tcBorders>
            <w:vAlign w:val="center"/>
          </w:tcPr>
          <w:p w14:paraId="3FF73205">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成本指标</w:t>
            </w:r>
          </w:p>
        </w:tc>
        <w:tc>
          <w:tcPr>
            <w:tcW w:w="2872" w:type="dxa"/>
            <w:tcBorders>
              <w:tl2br w:val="nil"/>
              <w:tr2bl w:val="nil"/>
            </w:tcBorders>
            <w:vAlign w:val="center"/>
          </w:tcPr>
          <w:p w14:paraId="17A86C7B">
            <w:pPr>
              <w:widowControl/>
              <w:jc w:val="left"/>
              <w:textAlignment w:val="center"/>
              <w:rPr>
                <w:rFonts w:hint="eastAsia" w:ascii="Times New Roman" w:hAnsi="Times New Roman" w:cs="Times New Roman" w:eastAsiaTheme="minorEastAsia"/>
                <w:color w:val="auto"/>
                <w:sz w:val="20"/>
                <w:lang w:val="en-US" w:eastAsia="zh-CN"/>
              </w:rPr>
            </w:pPr>
            <w:r>
              <w:rPr>
                <w:rFonts w:hint="eastAsia"/>
                <w:color w:val="auto"/>
                <w:sz w:val="20"/>
                <w:szCs w:val="20"/>
                <w:lang w:val="en-US" w:eastAsia="zh-CN"/>
              </w:rPr>
              <w:t>网络租赁及维修费用</w:t>
            </w:r>
          </w:p>
        </w:tc>
        <w:tc>
          <w:tcPr>
            <w:tcW w:w="4228" w:type="dxa"/>
            <w:gridSpan w:val="2"/>
            <w:tcBorders>
              <w:tl2br w:val="nil"/>
              <w:tr2bl w:val="nil"/>
            </w:tcBorders>
            <w:vAlign w:val="center"/>
          </w:tcPr>
          <w:p w14:paraId="2892A15E">
            <w:pPr>
              <w:jc w:val="center"/>
              <w:rPr>
                <w:rFonts w:hint="default" w:ascii="Times New Roman" w:hAnsi="Times New Roman" w:cs="Times New Roman"/>
                <w:color w:val="auto"/>
                <w:sz w:val="20"/>
                <w:lang w:val="en-US"/>
              </w:rPr>
            </w:pPr>
            <w:r>
              <w:rPr>
                <w:rFonts w:hint="eastAsia" w:ascii="Times New Roman" w:hAnsi="Times New Roman" w:cs="Times New Roman"/>
                <w:color w:val="auto"/>
                <w:sz w:val="20"/>
                <w:lang w:val="en-US" w:eastAsia="zh-CN"/>
              </w:rPr>
              <w:t>≤40万元</w:t>
            </w:r>
          </w:p>
        </w:tc>
      </w:tr>
      <w:tr w14:paraId="54A1D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574315F">
            <w:pPr>
              <w:jc w:val="center"/>
              <w:rPr>
                <w:rFonts w:hint="default" w:ascii="Times New Roman" w:hAnsi="Times New Roman" w:cs="Times New Roman"/>
                <w:color w:val="auto"/>
                <w:sz w:val="20"/>
              </w:rPr>
            </w:pPr>
          </w:p>
        </w:tc>
        <w:tc>
          <w:tcPr>
            <w:tcW w:w="723" w:type="dxa"/>
            <w:vMerge w:val="restart"/>
            <w:tcBorders>
              <w:tl2br w:val="nil"/>
              <w:tr2bl w:val="nil"/>
            </w:tcBorders>
            <w:vAlign w:val="center"/>
          </w:tcPr>
          <w:p w14:paraId="68E5F231">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效益指标</w:t>
            </w:r>
          </w:p>
        </w:tc>
        <w:tc>
          <w:tcPr>
            <w:tcW w:w="759" w:type="dxa"/>
            <w:gridSpan w:val="2"/>
            <w:tcBorders>
              <w:tl2br w:val="nil"/>
              <w:tr2bl w:val="nil"/>
            </w:tcBorders>
            <w:vAlign w:val="center"/>
          </w:tcPr>
          <w:p w14:paraId="7D754982">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经济效益指标</w:t>
            </w:r>
          </w:p>
        </w:tc>
        <w:tc>
          <w:tcPr>
            <w:tcW w:w="2872" w:type="dxa"/>
            <w:tcBorders>
              <w:tl2br w:val="nil"/>
              <w:tr2bl w:val="nil"/>
            </w:tcBorders>
            <w:vAlign w:val="center"/>
          </w:tcPr>
          <w:p w14:paraId="7E60185E">
            <w:pPr>
              <w:widowControl/>
              <w:jc w:val="left"/>
              <w:textAlignment w:val="center"/>
              <w:rPr>
                <w:rFonts w:hint="default" w:ascii="Times New Roman" w:hAnsi="Times New Roman" w:cs="Times New Roman" w:eastAsiaTheme="minorEastAsia"/>
                <w:color w:val="auto"/>
                <w:sz w:val="20"/>
                <w:lang w:val="en-US" w:eastAsia="zh-CN"/>
              </w:rPr>
            </w:pPr>
            <w:r>
              <w:rPr>
                <w:rFonts w:hint="default" w:ascii="Times New Roman" w:hAnsi="Times New Roman" w:cs="Times New Roman" w:eastAsiaTheme="minorEastAsia"/>
                <w:color w:val="auto"/>
                <w:sz w:val="20"/>
                <w:lang w:val="en-US" w:eastAsia="zh-CN"/>
              </w:rPr>
              <w:t>网络使用效率提升率</w:t>
            </w:r>
          </w:p>
        </w:tc>
        <w:tc>
          <w:tcPr>
            <w:tcW w:w="4228" w:type="dxa"/>
            <w:gridSpan w:val="2"/>
            <w:tcBorders>
              <w:tl2br w:val="nil"/>
              <w:tr2bl w:val="nil"/>
            </w:tcBorders>
            <w:vAlign w:val="center"/>
          </w:tcPr>
          <w:p w14:paraId="57692ED8">
            <w:pPr>
              <w:jc w:val="center"/>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≥10</w:t>
            </w:r>
            <w:r>
              <w:rPr>
                <w:rFonts w:hint="default" w:ascii="Times New Roman" w:hAnsi="Times New Roman" w:eastAsia="宋体" w:cs="Times New Roman"/>
                <w:color w:val="auto"/>
                <w:kern w:val="0"/>
                <w:sz w:val="20"/>
                <w:szCs w:val="20"/>
              </w:rPr>
              <w:t>%</w:t>
            </w:r>
          </w:p>
        </w:tc>
      </w:tr>
      <w:tr w14:paraId="5E10B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9C356D9">
            <w:pPr>
              <w:jc w:val="center"/>
              <w:rPr>
                <w:rFonts w:hint="default" w:ascii="Times New Roman" w:hAnsi="Times New Roman" w:cs="Times New Roman"/>
                <w:color w:val="auto"/>
                <w:sz w:val="20"/>
              </w:rPr>
            </w:pPr>
          </w:p>
        </w:tc>
        <w:tc>
          <w:tcPr>
            <w:tcW w:w="723" w:type="dxa"/>
            <w:vMerge w:val="continue"/>
            <w:tcBorders>
              <w:tl2br w:val="nil"/>
              <w:tr2bl w:val="nil"/>
            </w:tcBorders>
            <w:vAlign w:val="center"/>
          </w:tcPr>
          <w:p w14:paraId="684AEF39">
            <w:pPr>
              <w:jc w:val="center"/>
              <w:rPr>
                <w:rFonts w:hint="default" w:ascii="Times New Roman" w:hAnsi="Times New Roman" w:cs="Times New Roman"/>
                <w:color w:val="auto"/>
                <w:sz w:val="20"/>
              </w:rPr>
            </w:pPr>
          </w:p>
        </w:tc>
        <w:tc>
          <w:tcPr>
            <w:tcW w:w="759" w:type="dxa"/>
            <w:gridSpan w:val="2"/>
            <w:tcBorders>
              <w:tl2br w:val="nil"/>
              <w:tr2bl w:val="nil"/>
            </w:tcBorders>
            <w:vAlign w:val="center"/>
          </w:tcPr>
          <w:p w14:paraId="4E47D2F7">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社会效益指标</w:t>
            </w:r>
          </w:p>
        </w:tc>
        <w:tc>
          <w:tcPr>
            <w:tcW w:w="2872" w:type="dxa"/>
            <w:tcBorders>
              <w:tl2br w:val="nil"/>
              <w:tr2bl w:val="nil"/>
            </w:tcBorders>
            <w:vAlign w:val="center"/>
          </w:tcPr>
          <w:p w14:paraId="69050902">
            <w:pPr>
              <w:widowControl/>
              <w:jc w:val="left"/>
              <w:textAlignment w:val="center"/>
              <w:rPr>
                <w:rFonts w:hint="default" w:ascii="Times New Roman" w:hAnsi="Times New Roman" w:cs="Times New Roman" w:eastAsiaTheme="minorEastAsia"/>
                <w:color w:val="auto"/>
                <w:sz w:val="20"/>
                <w:lang w:val="en-US" w:eastAsia="zh-CN"/>
              </w:rPr>
            </w:pPr>
            <w:r>
              <w:rPr>
                <w:rFonts w:hint="default" w:ascii="Times New Roman" w:hAnsi="Times New Roman" w:cs="Times New Roman" w:eastAsiaTheme="minorEastAsia"/>
                <w:color w:val="auto"/>
                <w:sz w:val="20"/>
                <w:lang w:val="en-US" w:eastAsia="zh-CN"/>
              </w:rPr>
              <w:t>政府工作效率</w:t>
            </w:r>
          </w:p>
        </w:tc>
        <w:tc>
          <w:tcPr>
            <w:tcW w:w="4228" w:type="dxa"/>
            <w:gridSpan w:val="2"/>
            <w:tcBorders>
              <w:tl2br w:val="nil"/>
              <w:tr2bl w:val="nil"/>
            </w:tcBorders>
            <w:vAlign w:val="center"/>
          </w:tcPr>
          <w:p w14:paraId="2AF5F454">
            <w:pPr>
              <w:jc w:val="center"/>
              <w:rPr>
                <w:rFonts w:hint="eastAsia" w:ascii="Times New Roman" w:hAnsi="Times New Roman" w:cs="Times New Roman" w:eastAsiaTheme="minorEastAsia"/>
                <w:color w:val="auto"/>
                <w:sz w:val="20"/>
                <w:lang w:val="en-US" w:eastAsia="zh-CN"/>
              </w:rPr>
            </w:pPr>
            <w:r>
              <w:rPr>
                <w:rFonts w:hint="eastAsia" w:ascii="Times New Roman" w:hAnsi="Times New Roman" w:eastAsia="宋体" w:cs="Times New Roman"/>
                <w:color w:val="auto"/>
                <w:sz w:val="20"/>
                <w:lang w:val="en-US" w:eastAsia="zh-CN"/>
              </w:rPr>
              <w:t>提升</w:t>
            </w:r>
          </w:p>
        </w:tc>
      </w:tr>
      <w:tr w14:paraId="7CBD9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A091590">
            <w:pPr>
              <w:jc w:val="center"/>
              <w:rPr>
                <w:rFonts w:hint="default" w:ascii="Times New Roman" w:hAnsi="Times New Roman" w:cs="Times New Roman"/>
                <w:color w:val="auto"/>
                <w:sz w:val="20"/>
              </w:rPr>
            </w:pPr>
          </w:p>
        </w:tc>
        <w:tc>
          <w:tcPr>
            <w:tcW w:w="723" w:type="dxa"/>
            <w:vMerge w:val="continue"/>
            <w:tcBorders>
              <w:tl2br w:val="nil"/>
              <w:tr2bl w:val="nil"/>
            </w:tcBorders>
            <w:vAlign w:val="center"/>
          </w:tcPr>
          <w:p w14:paraId="41F10D4B">
            <w:pPr>
              <w:jc w:val="center"/>
              <w:rPr>
                <w:rFonts w:hint="default" w:ascii="Times New Roman" w:hAnsi="Times New Roman" w:cs="Times New Roman"/>
                <w:color w:val="auto"/>
                <w:sz w:val="20"/>
              </w:rPr>
            </w:pPr>
          </w:p>
        </w:tc>
        <w:tc>
          <w:tcPr>
            <w:tcW w:w="759" w:type="dxa"/>
            <w:gridSpan w:val="2"/>
            <w:tcBorders>
              <w:tl2br w:val="nil"/>
              <w:tr2bl w:val="nil"/>
            </w:tcBorders>
            <w:vAlign w:val="center"/>
          </w:tcPr>
          <w:p w14:paraId="5EAA7F85">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生态效益指标</w:t>
            </w:r>
          </w:p>
        </w:tc>
        <w:tc>
          <w:tcPr>
            <w:tcW w:w="2872" w:type="dxa"/>
            <w:tcBorders>
              <w:tl2br w:val="nil"/>
              <w:tr2bl w:val="nil"/>
            </w:tcBorders>
            <w:vAlign w:val="center"/>
          </w:tcPr>
          <w:p w14:paraId="3190F0AA">
            <w:pPr>
              <w:widowControl/>
              <w:jc w:val="left"/>
              <w:textAlignment w:val="center"/>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节能减排效果</w:t>
            </w:r>
          </w:p>
        </w:tc>
        <w:tc>
          <w:tcPr>
            <w:tcW w:w="4228" w:type="dxa"/>
            <w:gridSpan w:val="2"/>
            <w:tcBorders>
              <w:tl2br w:val="nil"/>
              <w:tr2bl w:val="nil"/>
            </w:tcBorders>
            <w:vAlign w:val="center"/>
          </w:tcPr>
          <w:p w14:paraId="1726DCF1">
            <w:pPr>
              <w:jc w:val="center"/>
              <w:rPr>
                <w:rFonts w:hint="eastAsia"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符合国家节能减排标准</w:t>
            </w:r>
          </w:p>
        </w:tc>
      </w:tr>
      <w:tr w14:paraId="4C748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548A0046">
            <w:pPr>
              <w:jc w:val="center"/>
              <w:rPr>
                <w:rFonts w:hint="default" w:ascii="Times New Roman" w:hAnsi="Times New Roman" w:cs="Times New Roman"/>
                <w:color w:val="auto"/>
                <w:sz w:val="20"/>
              </w:rPr>
            </w:pPr>
          </w:p>
        </w:tc>
        <w:tc>
          <w:tcPr>
            <w:tcW w:w="723" w:type="dxa"/>
            <w:vMerge w:val="continue"/>
            <w:tcBorders>
              <w:tl2br w:val="nil"/>
              <w:tr2bl w:val="nil"/>
            </w:tcBorders>
            <w:vAlign w:val="center"/>
          </w:tcPr>
          <w:p w14:paraId="4062332A">
            <w:pPr>
              <w:jc w:val="center"/>
              <w:rPr>
                <w:rFonts w:hint="default" w:ascii="Times New Roman" w:hAnsi="Times New Roman" w:cs="Times New Roman"/>
                <w:color w:val="auto"/>
                <w:sz w:val="20"/>
              </w:rPr>
            </w:pPr>
          </w:p>
        </w:tc>
        <w:tc>
          <w:tcPr>
            <w:tcW w:w="759" w:type="dxa"/>
            <w:gridSpan w:val="2"/>
            <w:tcBorders>
              <w:tl2br w:val="nil"/>
              <w:tr2bl w:val="nil"/>
            </w:tcBorders>
            <w:vAlign w:val="center"/>
          </w:tcPr>
          <w:p w14:paraId="24EA8C09">
            <w:pPr>
              <w:widowControl/>
              <w:spacing w:line="200" w:lineRule="exact"/>
              <w:jc w:val="center"/>
              <w:rPr>
                <w:rFonts w:hint="default" w:ascii="Times New Roman" w:hAnsi="Times New Roman" w:eastAsia="宋体" w:cs="Times New Roman"/>
                <w:color w:val="auto"/>
                <w:sz w:val="20"/>
              </w:rPr>
            </w:pPr>
            <w:r>
              <w:rPr>
                <w:rFonts w:hint="default" w:ascii="Times New Roman" w:hAnsi="Times New Roman" w:eastAsia="宋体" w:cs="Times New Roman"/>
                <w:color w:val="auto"/>
                <w:sz w:val="20"/>
              </w:rPr>
              <w:t>可持续影响指标</w:t>
            </w:r>
          </w:p>
        </w:tc>
        <w:tc>
          <w:tcPr>
            <w:tcW w:w="2872" w:type="dxa"/>
            <w:tcBorders>
              <w:tl2br w:val="nil"/>
              <w:tr2bl w:val="nil"/>
            </w:tcBorders>
            <w:vAlign w:val="center"/>
          </w:tcPr>
          <w:p w14:paraId="69125E9F">
            <w:pPr>
              <w:widowControl/>
              <w:jc w:val="left"/>
              <w:textAlignment w:val="center"/>
              <w:rPr>
                <w:rFonts w:hint="default" w:ascii="Times New Roman" w:hAnsi="Times New Roman" w:eastAsia="宋体" w:cs="Times New Roman"/>
                <w:color w:val="auto"/>
                <w:sz w:val="20"/>
                <w:lang w:val="en-US" w:eastAsia="zh-CN"/>
              </w:rPr>
            </w:pPr>
            <w:r>
              <w:rPr>
                <w:rFonts w:hint="default" w:ascii="Times New Roman" w:hAnsi="Times New Roman" w:eastAsia="宋体" w:cs="Times New Roman"/>
                <w:color w:val="auto"/>
                <w:sz w:val="20"/>
                <w:lang w:val="en-US" w:eastAsia="zh-CN"/>
              </w:rPr>
              <w:t>网络租赁服务持续优化率</w:t>
            </w:r>
          </w:p>
        </w:tc>
        <w:tc>
          <w:tcPr>
            <w:tcW w:w="4228" w:type="dxa"/>
            <w:gridSpan w:val="2"/>
            <w:tcBorders>
              <w:tl2br w:val="nil"/>
              <w:tr2bl w:val="nil"/>
            </w:tcBorders>
            <w:vAlign w:val="center"/>
          </w:tcPr>
          <w:p w14:paraId="7246EC28">
            <w:pPr>
              <w:jc w:val="center"/>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w:t>
            </w:r>
            <w:r>
              <w:rPr>
                <w:rFonts w:hint="eastAsia" w:ascii="Times New Roman" w:hAnsi="Times New Roman" w:eastAsia="宋体" w:cs="Times New Roman"/>
                <w:color w:val="auto"/>
                <w:sz w:val="20"/>
                <w:lang w:val="en-US" w:eastAsia="zh-CN"/>
              </w:rPr>
              <w:t>5</w:t>
            </w:r>
            <w:r>
              <w:rPr>
                <w:rFonts w:hint="default" w:ascii="Times New Roman" w:hAnsi="Times New Roman" w:eastAsia="宋体" w:cs="Times New Roman"/>
                <w:color w:val="auto"/>
                <w:sz w:val="20"/>
              </w:rPr>
              <w:t>%</w:t>
            </w:r>
          </w:p>
        </w:tc>
      </w:tr>
      <w:tr w14:paraId="5A9F3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1FD8D42">
            <w:pPr>
              <w:jc w:val="center"/>
              <w:rPr>
                <w:rFonts w:hint="default" w:ascii="Times New Roman" w:hAnsi="Times New Roman" w:cs="Times New Roman"/>
                <w:color w:val="auto"/>
                <w:sz w:val="20"/>
              </w:rPr>
            </w:pPr>
          </w:p>
        </w:tc>
        <w:tc>
          <w:tcPr>
            <w:tcW w:w="723" w:type="dxa"/>
            <w:tcBorders>
              <w:tl2br w:val="nil"/>
              <w:tr2bl w:val="nil"/>
            </w:tcBorders>
            <w:vAlign w:val="center"/>
          </w:tcPr>
          <w:p w14:paraId="0E79FF6C">
            <w:pPr>
              <w:widowControl/>
              <w:spacing w:line="200" w:lineRule="exact"/>
              <w:jc w:val="center"/>
              <w:rPr>
                <w:rFonts w:hint="default" w:ascii="Times New Roman" w:hAnsi="Times New Roman" w:eastAsia="宋体" w:cs="Times New Roman"/>
                <w:color w:val="auto"/>
                <w:sz w:val="20"/>
              </w:rPr>
            </w:pPr>
            <w:r>
              <w:rPr>
                <w:rFonts w:hint="default" w:ascii="Times New Roman" w:hAnsi="Times New Roman" w:eastAsia="宋体" w:cs="Times New Roman"/>
                <w:color w:val="auto"/>
                <w:sz w:val="20"/>
              </w:rPr>
              <w:t>满意度指标</w:t>
            </w:r>
          </w:p>
        </w:tc>
        <w:tc>
          <w:tcPr>
            <w:tcW w:w="759" w:type="dxa"/>
            <w:gridSpan w:val="2"/>
            <w:tcBorders>
              <w:tl2br w:val="nil"/>
              <w:tr2bl w:val="nil"/>
            </w:tcBorders>
            <w:vAlign w:val="center"/>
          </w:tcPr>
          <w:p w14:paraId="4496DAE6">
            <w:pPr>
              <w:widowControl/>
              <w:spacing w:line="200" w:lineRule="exact"/>
              <w:jc w:val="center"/>
              <w:rPr>
                <w:rFonts w:hint="default" w:ascii="Times New Roman" w:hAnsi="Times New Roman" w:eastAsia="宋体" w:cs="Times New Roman"/>
                <w:color w:val="auto"/>
                <w:sz w:val="20"/>
              </w:rPr>
            </w:pPr>
            <w:r>
              <w:rPr>
                <w:rFonts w:hint="default" w:ascii="Times New Roman" w:hAnsi="Times New Roman" w:eastAsia="宋体" w:cs="Times New Roman"/>
                <w:color w:val="auto"/>
                <w:sz w:val="20"/>
              </w:rPr>
              <w:t>满意度指标</w:t>
            </w:r>
          </w:p>
        </w:tc>
        <w:tc>
          <w:tcPr>
            <w:tcW w:w="2872" w:type="dxa"/>
            <w:tcBorders>
              <w:tl2br w:val="nil"/>
              <w:tr2bl w:val="nil"/>
            </w:tcBorders>
            <w:vAlign w:val="center"/>
          </w:tcPr>
          <w:p w14:paraId="0A086DF4">
            <w:pPr>
              <w:widowControl/>
              <w:jc w:val="left"/>
              <w:textAlignment w:val="center"/>
              <w:rPr>
                <w:rFonts w:hint="default" w:ascii="Times New Roman" w:hAnsi="Times New Roman" w:eastAsia="宋体" w:cs="Times New Roman"/>
                <w:color w:val="auto"/>
                <w:sz w:val="20"/>
              </w:rPr>
            </w:pPr>
            <w:r>
              <w:rPr>
                <w:rFonts w:hint="eastAsia" w:ascii="Times New Roman" w:hAnsi="Times New Roman" w:eastAsia="宋体" w:cs="Times New Roman"/>
                <w:color w:val="auto"/>
                <w:kern w:val="0"/>
                <w:sz w:val="20"/>
                <w:lang w:val="en-US" w:eastAsia="zh-CN"/>
              </w:rPr>
              <w:t>工作人员</w:t>
            </w:r>
            <w:r>
              <w:rPr>
                <w:rFonts w:hint="default" w:ascii="Times New Roman" w:hAnsi="Times New Roman" w:eastAsia="宋体" w:cs="Times New Roman"/>
                <w:color w:val="auto"/>
                <w:kern w:val="0"/>
                <w:sz w:val="20"/>
              </w:rPr>
              <w:t>满意度</w:t>
            </w:r>
          </w:p>
        </w:tc>
        <w:tc>
          <w:tcPr>
            <w:tcW w:w="4228" w:type="dxa"/>
            <w:gridSpan w:val="2"/>
            <w:tcBorders>
              <w:tl2br w:val="nil"/>
              <w:tr2bl w:val="nil"/>
            </w:tcBorders>
            <w:vAlign w:val="center"/>
          </w:tcPr>
          <w:p w14:paraId="4059EE90">
            <w:pPr>
              <w:jc w:val="center"/>
              <w:rPr>
                <w:rFonts w:hint="default" w:ascii="Times New Roman" w:hAnsi="Times New Roman" w:cs="Times New Roman"/>
                <w:color w:val="auto"/>
                <w:sz w:val="20"/>
                <w:lang w:val="en-US"/>
              </w:rPr>
            </w:pPr>
            <w:r>
              <w:rPr>
                <w:rFonts w:hint="eastAsia" w:ascii="Times New Roman" w:hAnsi="Times New Roman" w:cs="Times New Roman"/>
                <w:color w:val="auto"/>
                <w:sz w:val="20"/>
                <w:lang w:val="en-US" w:eastAsia="zh-CN"/>
              </w:rPr>
              <w:t>≥</w:t>
            </w:r>
            <w:r>
              <w:rPr>
                <w:rFonts w:hint="default" w:ascii="Times New Roman" w:hAnsi="Times New Roman" w:eastAsia="宋体" w:cs="Times New Roman"/>
                <w:color w:val="auto"/>
                <w:sz w:val="20"/>
              </w:rPr>
              <w:t>9</w:t>
            </w:r>
            <w:r>
              <w:rPr>
                <w:rFonts w:hint="eastAsia" w:ascii="Times New Roman" w:hAnsi="Times New Roman" w:eastAsia="宋体" w:cs="Times New Roman"/>
                <w:color w:val="auto"/>
                <w:sz w:val="20"/>
                <w:lang w:val="en-US" w:eastAsia="zh-CN"/>
              </w:rPr>
              <w:t>5</w:t>
            </w:r>
            <w:r>
              <w:rPr>
                <w:rFonts w:hint="default" w:ascii="Times New Roman" w:hAnsi="Times New Roman" w:eastAsia="宋体" w:cs="Times New Roman"/>
                <w:color w:val="auto"/>
                <w:sz w:val="20"/>
              </w:rPr>
              <w:t>%</w:t>
            </w:r>
          </w:p>
        </w:tc>
      </w:tr>
    </w:tbl>
    <w:p w14:paraId="12378558">
      <w:pPr>
        <w:ind w:firstLine="640" w:firstLineChars="200"/>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val="en-US" w:eastAsia="zh-CN"/>
        </w:rPr>
        <w:t>7</w:t>
      </w:r>
      <w:r>
        <w:rPr>
          <w:rFonts w:hint="default" w:ascii="Times New Roman" w:hAnsi="Times New Roman" w:eastAsia="仿宋_GB2312" w:cs="Times New Roman"/>
          <w:color w:val="auto"/>
          <w:kern w:val="0"/>
          <w:sz w:val="32"/>
          <w:szCs w:val="32"/>
        </w:rPr>
        <w:t>、“日常办公经费”项目。</w:t>
      </w:r>
    </w:p>
    <w:p w14:paraId="220C539B">
      <w:p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（1）项目概述。</w:t>
      </w:r>
    </w:p>
    <w:p w14:paraId="794A7D07">
      <w:pPr>
        <w:ind w:firstLine="640" w:firstLineChars="200"/>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用于办公室日常工作的开展。</w:t>
      </w:r>
    </w:p>
    <w:p w14:paraId="03F5FE6C">
      <w:pPr>
        <w:numPr>
          <w:ilvl w:val="0"/>
          <w:numId w:val="0"/>
        </w:num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bidi="ar-SA"/>
        </w:rPr>
        <w:t>（2）</w:t>
      </w:r>
      <w:r>
        <w:rPr>
          <w:rFonts w:hint="default" w:ascii="Times New Roman" w:hAnsi="Times New Roman" w:eastAsia="仿宋_GB2312" w:cs="Times New Roman"/>
          <w:color w:val="auto"/>
          <w:kern w:val="0"/>
          <w:sz w:val="32"/>
          <w:szCs w:val="32"/>
        </w:rPr>
        <w:t>立项依据。</w:t>
      </w:r>
    </w:p>
    <w:p w14:paraId="54244FA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工作计划、人员编制和岗位需求等。</w:t>
      </w:r>
    </w:p>
    <w:p w14:paraId="783AEAD9">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（3）实施主体。</w:t>
      </w:r>
    </w:p>
    <w:p w14:paraId="4A340E80">
      <w:pPr>
        <w:numPr>
          <w:ilvl w:val="0"/>
          <w:numId w:val="0"/>
        </w:numPr>
        <w:ind w:firstLine="640" w:firstLineChars="200"/>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val="en-US" w:eastAsia="zh-CN"/>
        </w:rPr>
        <w:t>淮北市杜集区人民政府办公室。</w:t>
      </w:r>
    </w:p>
    <w:p w14:paraId="2B7BF67D">
      <w:pPr>
        <w:numPr>
          <w:ilvl w:val="0"/>
          <w:numId w:val="0"/>
        </w:num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bidi="ar-SA"/>
        </w:rPr>
        <w:t>（4）</w:t>
      </w:r>
      <w:r>
        <w:rPr>
          <w:rFonts w:hint="default" w:ascii="Times New Roman" w:hAnsi="Times New Roman" w:eastAsia="仿宋_GB2312" w:cs="Times New Roman"/>
          <w:color w:val="auto"/>
          <w:kern w:val="0"/>
          <w:sz w:val="32"/>
          <w:szCs w:val="32"/>
        </w:rPr>
        <w:t>起止时间。</w:t>
      </w:r>
    </w:p>
    <w:p w14:paraId="43B18EAE">
      <w:pPr>
        <w:numPr>
          <w:ilvl w:val="0"/>
          <w:numId w:val="0"/>
        </w:numPr>
        <w:ind w:firstLine="640" w:firstLineChars="200"/>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val="en-US" w:eastAsia="zh-CN"/>
        </w:rPr>
        <w:t>2025年1月1日至12月31日。</w:t>
      </w:r>
    </w:p>
    <w:p w14:paraId="27B983F7">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bidi="ar-SA"/>
        </w:rPr>
        <w:t>（5）</w:t>
      </w:r>
      <w:r>
        <w:rPr>
          <w:rFonts w:hint="default" w:ascii="Times New Roman" w:hAnsi="Times New Roman" w:eastAsia="仿宋_GB2312" w:cs="Times New Roman"/>
          <w:color w:val="auto"/>
          <w:kern w:val="0"/>
          <w:sz w:val="32"/>
          <w:szCs w:val="32"/>
        </w:rPr>
        <w:t>项目内容。</w:t>
      </w:r>
    </w:p>
    <w:p w14:paraId="119B0DF4">
      <w:pPr>
        <w:ind w:firstLine="640" w:firstLineChars="200"/>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（6）年度预算安排。</w:t>
      </w:r>
      <w:r>
        <w:rPr>
          <w:rFonts w:hint="eastAsia" w:ascii="Times New Roman" w:hAnsi="Times New Roman" w:eastAsia="仿宋_GB2312" w:cs="Times New Roman"/>
          <w:color w:val="auto"/>
          <w:kern w:val="0"/>
          <w:sz w:val="32"/>
          <w:szCs w:val="32"/>
          <w:lang w:val="en-US" w:eastAsia="zh-CN"/>
        </w:rPr>
        <w:t>6.27万</w:t>
      </w:r>
    </w:p>
    <w:p w14:paraId="1E528E8B">
      <w:p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（7）绩效目标。</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40FDD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69847613">
            <w:pPr>
              <w:widowControl/>
              <w:jc w:val="center"/>
              <w:textAlignment w:val="center"/>
              <w:rPr>
                <w:rFonts w:hint="default" w:ascii="Times New Roman" w:hAnsi="Times New Roman" w:cs="Times New Roman"/>
                <w:b/>
                <w:bCs/>
                <w:color w:val="auto"/>
                <w:szCs w:val="32"/>
              </w:rPr>
            </w:pPr>
            <w:r>
              <w:rPr>
                <w:rFonts w:hint="default" w:ascii="Times New Roman" w:hAnsi="Times New Roman" w:eastAsia="宋体" w:cs="Times New Roman"/>
                <w:b/>
                <w:color w:val="auto"/>
                <w:kern w:val="0"/>
                <w:sz w:val="28"/>
                <w:szCs w:val="28"/>
              </w:rPr>
              <w:t>项目支出绩效目标表</w:t>
            </w:r>
          </w:p>
        </w:tc>
      </w:tr>
      <w:tr w14:paraId="43FBE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2FC8ACF4">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 xml:space="preserve"> （</w:t>
            </w:r>
            <w:r>
              <w:rPr>
                <w:rFonts w:hint="default" w:ascii="Times New Roman" w:hAnsi="Times New Roman" w:eastAsia="宋体" w:cs="Times New Roman"/>
                <w:color w:val="auto"/>
                <w:kern w:val="0"/>
                <w:sz w:val="20"/>
                <w:szCs w:val="20"/>
                <w:lang w:eastAsia="zh-CN"/>
              </w:rPr>
              <w:t>2025年</w:t>
            </w:r>
            <w:r>
              <w:rPr>
                <w:rFonts w:hint="default" w:ascii="Times New Roman" w:hAnsi="Times New Roman" w:eastAsia="宋体" w:cs="Times New Roman"/>
                <w:color w:val="auto"/>
                <w:kern w:val="0"/>
                <w:sz w:val="20"/>
                <w:szCs w:val="20"/>
              </w:rPr>
              <w:t xml:space="preserve">度）                                </w:t>
            </w:r>
          </w:p>
        </w:tc>
      </w:tr>
      <w:tr w14:paraId="6A4DE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1D347204">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项目名称</w:t>
            </w:r>
          </w:p>
        </w:tc>
        <w:tc>
          <w:tcPr>
            <w:tcW w:w="7577" w:type="dxa"/>
            <w:gridSpan w:val="4"/>
            <w:tcBorders>
              <w:tl2br w:val="nil"/>
              <w:tr2bl w:val="nil"/>
            </w:tcBorders>
            <w:vAlign w:val="center"/>
          </w:tcPr>
          <w:p w14:paraId="0A8C9542">
            <w:pPr>
              <w:jc w:val="center"/>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日常办公经费</w:t>
            </w:r>
          </w:p>
        </w:tc>
      </w:tr>
      <w:tr w14:paraId="0AC03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75DAC49A">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主管部门   及代码</w:t>
            </w:r>
          </w:p>
        </w:tc>
        <w:tc>
          <w:tcPr>
            <w:tcW w:w="3349" w:type="dxa"/>
            <w:gridSpan w:val="2"/>
            <w:tcBorders>
              <w:tl2br w:val="nil"/>
              <w:tr2bl w:val="nil"/>
            </w:tcBorders>
            <w:vAlign w:val="center"/>
          </w:tcPr>
          <w:p w14:paraId="6BD3F1A4">
            <w:pPr>
              <w:jc w:val="center"/>
              <w:rPr>
                <w:rFonts w:hint="default" w:ascii="Times New Roman" w:hAnsi="Times New Roman" w:cs="Times New Roman"/>
                <w:color w:val="auto"/>
                <w:sz w:val="20"/>
              </w:rPr>
            </w:pPr>
            <w:r>
              <w:rPr>
                <w:rFonts w:hint="default" w:ascii="Times New Roman" w:hAnsi="Times New Roman" w:cs="Times New Roman"/>
                <w:color w:val="auto"/>
                <w:sz w:val="20"/>
              </w:rPr>
              <w:t>淮北市杜集区人民政府办公室003001</w:t>
            </w:r>
          </w:p>
        </w:tc>
        <w:tc>
          <w:tcPr>
            <w:tcW w:w="1848" w:type="dxa"/>
            <w:tcBorders>
              <w:tl2br w:val="nil"/>
              <w:tr2bl w:val="nil"/>
            </w:tcBorders>
            <w:vAlign w:val="center"/>
          </w:tcPr>
          <w:p w14:paraId="1BAB3B49">
            <w:pPr>
              <w:widowControl/>
              <w:jc w:val="center"/>
              <w:textAlignment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rPr>
              <w:t>实施单位</w:t>
            </w:r>
          </w:p>
        </w:tc>
        <w:tc>
          <w:tcPr>
            <w:tcW w:w="2380" w:type="dxa"/>
            <w:tcBorders>
              <w:tl2br w:val="nil"/>
              <w:tr2bl w:val="nil"/>
            </w:tcBorders>
            <w:vAlign w:val="center"/>
          </w:tcPr>
          <w:p w14:paraId="63B6C8D9">
            <w:pPr>
              <w:jc w:val="center"/>
              <w:rPr>
                <w:rFonts w:hint="default" w:ascii="Times New Roman" w:hAnsi="Times New Roman" w:cs="Times New Roman"/>
                <w:color w:val="auto"/>
              </w:rPr>
            </w:pPr>
            <w:r>
              <w:rPr>
                <w:rFonts w:hint="default" w:ascii="Times New Roman" w:hAnsi="Times New Roman" w:cs="Times New Roman"/>
                <w:color w:val="auto"/>
              </w:rPr>
              <w:t>淮北市杜集区人民政府办公室</w:t>
            </w:r>
          </w:p>
        </w:tc>
      </w:tr>
      <w:tr w14:paraId="06B77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53132329">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项目来源</w:t>
            </w:r>
          </w:p>
        </w:tc>
        <w:tc>
          <w:tcPr>
            <w:tcW w:w="3349" w:type="dxa"/>
            <w:gridSpan w:val="2"/>
            <w:tcBorders>
              <w:tl2br w:val="nil"/>
              <w:tr2bl w:val="nil"/>
            </w:tcBorders>
            <w:vAlign w:val="center"/>
          </w:tcPr>
          <w:p w14:paraId="3C5181C6">
            <w:pPr>
              <w:jc w:val="center"/>
              <w:rPr>
                <w:rFonts w:hint="default" w:ascii="Times New Roman" w:hAnsi="Times New Roman" w:cs="Times New Roman"/>
                <w:color w:val="auto"/>
                <w:sz w:val="20"/>
              </w:rPr>
            </w:pPr>
            <w:r>
              <w:rPr>
                <w:rFonts w:hint="default" w:ascii="Times New Roman" w:hAnsi="Times New Roman" w:cs="Times New Roman"/>
                <w:color w:val="auto"/>
                <w:sz w:val="20"/>
              </w:rPr>
              <w:t>区级财政预算</w:t>
            </w:r>
          </w:p>
        </w:tc>
        <w:tc>
          <w:tcPr>
            <w:tcW w:w="1848" w:type="dxa"/>
            <w:tcBorders>
              <w:tl2br w:val="nil"/>
              <w:tr2bl w:val="nil"/>
            </w:tcBorders>
            <w:vAlign w:val="center"/>
          </w:tcPr>
          <w:p w14:paraId="4BF0F4AC">
            <w:pPr>
              <w:widowControl/>
              <w:jc w:val="center"/>
              <w:textAlignment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rPr>
              <w:t>项目期</w:t>
            </w:r>
          </w:p>
        </w:tc>
        <w:tc>
          <w:tcPr>
            <w:tcW w:w="2380" w:type="dxa"/>
            <w:tcBorders>
              <w:tl2br w:val="nil"/>
              <w:tr2bl w:val="nil"/>
            </w:tcBorders>
            <w:vAlign w:val="center"/>
          </w:tcPr>
          <w:p w14:paraId="7C61FC66">
            <w:pPr>
              <w:jc w:val="center"/>
              <w:rPr>
                <w:rFonts w:hint="default" w:ascii="Times New Roman" w:hAnsi="Times New Roman" w:cs="Times New Roman" w:eastAsiaTheme="minorEastAsia"/>
                <w:color w:val="auto"/>
                <w:lang w:val="en-US" w:eastAsia="zh-CN"/>
              </w:rPr>
            </w:pPr>
            <w:r>
              <w:rPr>
                <w:rFonts w:hint="eastAsia" w:ascii="Times New Roman" w:hAnsi="Times New Roman" w:cs="Times New Roman"/>
                <w:color w:val="auto"/>
                <w:lang w:val="en-US" w:eastAsia="zh-CN"/>
              </w:rPr>
              <w:t>2025年</w:t>
            </w:r>
          </w:p>
        </w:tc>
      </w:tr>
      <w:tr w14:paraId="11191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53CD66F0">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项目资金</w:t>
            </w:r>
            <w:r>
              <w:rPr>
                <w:rFonts w:hint="default" w:ascii="Times New Roman" w:hAnsi="Times New Roman" w:eastAsia="宋体" w:cs="Times New Roman"/>
                <w:color w:val="auto"/>
                <w:kern w:val="0"/>
                <w:sz w:val="20"/>
                <w:szCs w:val="20"/>
              </w:rPr>
              <w:br w:type="textWrapping"/>
            </w:r>
            <w:r>
              <w:rPr>
                <w:rFonts w:hint="default" w:ascii="Times New Roman" w:hAnsi="Times New Roman" w:eastAsia="宋体" w:cs="Times New Roman"/>
                <w:color w:val="auto"/>
                <w:kern w:val="0"/>
                <w:sz w:val="20"/>
                <w:szCs w:val="20"/>
              </w:rPr>
              <w:t>（万元）</w:t>
            </w:r>
          </w:p>
        </w:tc>
        <w:tc>
          <w:tcPr>
            <w:tcW w:w="3349" w:type="dxa"/>
            <w:gridSpan w:val="2"/>
            <w:tcBorders>
              <w:tl2br w:val="nil"/>
              <w:tr2bl w:val="nil"/>
            </w:tcBorders>
            <w:vAlign w:val="center"/>
          </w:tcPr>
          <w:p w14:paraId="4FC98337">
            <w:pPr>
              <w:widowControl/>
              <w:jc w:val="left"/>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 xml:space="preserve"> 年度资金总额：</w:t>
            </w:r>
          </w:p>
        </w:tc>
        <w:tc>
          <w:tcPr>
            <w:tcW w:w="4228" w:type="dxa"/>
            <w:gridSpan w:val="2"/>
            <w:tcBorders>
              <w:tl2br w:val="nil"/>
              <w:tr2bl w:val="nil"/>
            </w:tcBorders>
            <w:vAlign w:val="center"/>
          </w:tcPr>
          <w:p w14:paraId="5EC86414">
            <w:pPr>
              <w:jc w:val="right"/>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6.27万元</w:t>
            </w:r>
          </w:p>
        </w:tc>
      </w:tr>
      <w:tr w14:paraId="13716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1A27CBA6">
            <w:pPr>
              <w:jc w:val="center"/>
              <w:rPr>
                <w:rFonts w:hint="default" w:ascii="Times New Roman" w:hAnsi="Times New Roman" w:cs="Times New Roman"/>
                <w:color w:val="auto"/>
                <w:sz w:val="20"/>
              </w:rPr>
            </w:pPr>
          </w:p>
        </w:tc>
        <w:tc>
          <w:tcPr>
            <w:tcW w:w="3349" w:type="dxa"/>
            <w:gridSpan w:val="2"/>
            <w:tcBorders>
              <w:tl2br w:val="nil"/>
              <w:tr2bl w:val="nil"/>
            </w:tcBorders>
            <w:vAlign w:val="center"/>
          </w:tcPr>
          <w:p w14:paraId="1470684E">
            <w:pPr>
              <w:widowControl/>
              <w:jc w:val="left"/>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 xml:space="preserve">   其中：财政拨款</w:t>
            </w:r>
          </w:p>
        </w:tc>
        <w:tc>
          <w:tcPr>
            <w:tcW w:w="4228" w:type="dxa"/>
            <w:gridSpan w:val="2"/>
            <w:tcBorders>
              <w:tl2br w:val="nil"/>
              <w:tr2bl w:val="nil"/>
            </w:tcBorders>
            <w:vAlign w:val="center"/>
          </w:tcPr>
          <w:p w14:paraId="51418293">
            <w:pPr>
              <w:jc w:val="right"/>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6.27万元</w:t>
            </w:r>
          </w:p>
        </w:tc>
      </w:tr>
      <w:tr w14:paraId="0C7F2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7394E5F2">
            <w:pPr>
              <w:jc w:val="center"/>
              <w:rPr>
                <w:rFonts w:hint="default" w:ascii="Times New Roman" w:hAnsi="Times New Roman" w:cs="Times New Roman"/>
                <w:color w:val="auto"/>
                <w:sz w:val="20"/>
              </w:rPr>
            </w:pPr>
          </w:p>
        </w:tc>
        <w:tc>
          <w:tcPr>
            <w:tcW w:w="3349" w:type="dxa"/>
            <w:gridSpan w:val="2"/>
            <w:tcBorders>
              <w:tl2br w:val="nil"/>
              <w:tr2bl w:val="nil"/>
            </w:tcBorders>
            <w:vAlign w:val="center"/>
          </w:tcPr>
          <w:p w14:paraId="7655F67D">
            <w:pPr>
              <w:widowControl/>
              <w:jc w:val="left"/>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 xml:space="preserve">         上年结转</w:t>
            </w:r>
          </w:p>
        </w:tc>
        <w:tc>
          <w:tcPr>
            <w:tcW w:w="4228" w:type="dxa"/>
            <w:gridSpan w:val="2"/>
            <w:tcBorders>
              <w:tl2br w:val="nil"/>
              <w:tr2bl w:val="nil"/>
            </w:tcBorders>
            <w:vAlign w:val="center"/>
          </w:tcPr>
          <w:p w14:paraId="298C244A">
            <w:pPr>
              <w:jc w:val="right"/>
              <w:rPr>
                <w:rFonts w:hint="eastAsia"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0</w:t>
            </w:r>
          </w:p>
        </w:tc>
      </w:tr>
      <w:tr w14:paraId="3EA27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49880A91">
            <w:pPr>
              <w:jc w:val="center"/>
              <w:rPr>
                <w:rFonts w:hint="default" w:ascii="Times New Roman" w:hAnsi="Times New Roman" w:cs="Times New Roman"/>
                <w:color w:val="auto"/>
                <w:sz w:val="20"/>
              </w:rPr>
            </w:pPr>
          </w:p>
        </w:tc>
        <w:tc>
          <w:tcPr>
            <w:tcW w:w="3349" w:type="dxa"/>
            <w:gridSpan w:val="2"/>
            <w:tcBorders>
              <w:tl2br w:val="nil"/>
              <w:tr2bl w:val="nil"/>
            </w:tcBorders>
            <w:vAlign w:val="center"/>
          </w:tcPr>
          <w:p w14:paraId="6D4449CC">
            <w:pPr>
              <w:widowControl/>
              <w:jc w:val="left"/>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 xml:space="preserve">         其他资金</w:t>
            </w:r>
          </w:p>
        </w:tc>
        <w:tc>
          <w:tcPr>
            <w:tcW w:w="4228" w:type="dxa"/>
            <w:gridSpan w:val="2"/>
            <w:tcBorders>
              <w:tl2br w:val="nil"/>
              <w:tr2bl w:val="nil"/>
            </w:tcBorders>
            <w:vAlign w:val="center"/>
          </w:tcPr>
          <w:p w14:paraId="069E2778">
            <w:pPr>
              <w:jc w:val="right"/>
              <w:rPr>
                <w:rFonts w:hint="eastAsia"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0</w:t>
            </w:r>
          </w:p>
        </w:tc>
      </w:tr>
      <w:tr w14:paraId="63F08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120A9F38">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年度</w:t>
            </w:r>
            <w:r>
              <w:rPr>
                <w:rFonts w:hint="default" w:ascii="Times New Roman" w:hAnsi="Times New Roman" w:eastAsia="宋体" w:cs="Times New Roman"/>
                <w:color w:val="auto"/>
                <w:kern w:val="0"/>
                <w:sz w:val="20"/>
                <w:szCs w:val="20"/>
              </w:rPr>
              <w:br w:type="textWrapping"/>
            </w:r>
            <w:r>
              <w:rPr>
                <w:rFonts w:hint="default" w:ascii="Times New Roman" w:hAnsi="Times New Roman" w:eastAsia="宋体" w:cs="Times New Roman"/>
                <w:color w:val="auto"/>
                <w:kern w:val="0"/>
                <w:sz w:val="20"/>
                <w:szCs w:val="20"/>
              </w:rPr>
              <w:t>目标</w:t>
            </w:r>
          </w:p>
        </w:tc>
        <w:tc>
          <w:tcPr>
            <w:tcW w:w="8582" w:type="dxa"/>
            <w:gridSpan w:val="6"/>
            <w:tcBorders>
              <w:tl2br w:val="nil"/>
              <w:tr2bl w:val="nil"/>
            </w:tcBorders>
            <w:vAlign w:val="center"/>
          </w:tcPr>
          <w:p w14:paraId="55DC1A8B">
            <w:pPr>
              <w:jc w:val="left"/>
              <w:rPr>
                <w:rFonts w:hint="eastAsia" w:ascii="Times New Roman" w:hAnsi="Times New Roman" w:cs="Times New Roman" w:eastAsiaTheme="minorEastAsia"/>
                <w:color w:val="auto"/>
                <w:sz w:val="20"/>
                <w:lang w:eastAsia="zh-CN"/>
              </w:rPr>
            </w:pPr>
            <w:r>
              <w:rPr>
                <w:rFonts w:hint="eastAsia" w:ascii="Times New Roman" w:hAnsi="Times New Roman" w:cs="Times New Roman" w:eastAsiaTheme="minorEastAsia"/>
                <w:color w:val="auto"/>
                <w:sz w:val="20"/>
                <w:lang w:eastAsia="zh-CN"/>
              </w:rPr>
              <w:t>保障办公室日常工作的顺利开展，提高办公效率和服务质量。</w:t>
            </w:r>
          </w:p>
        </w:tc>
      </w:tr>
      <w:tr w14:paraId="60219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184A600E">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绩</w:t>
            </w:r>
            <w:r>
              <w:rPr>
                <w:rFonts w:hint="default" w:ascii="Times New Roman" w:hAnsi="Times New Roman" w:eastAsia="宋体" w:cs="Times New Roman"/>
                <w:color w:val="auto"/>
                <w:kern w:val="0"/>
                <w:sz w:val="20"/>
                <w:szCs w:val="20"/>
              </w:rPr>
              <w:br w:type="textWrapping"/>
            </w:r>
            <w:r>
              <w:rPr>
                <w:rFonts w:hint="default" w:ascii="Times New Roman" w:hAnsi="Times New Roman" w:eastAsia="宋体" w:cs="Times New Roman"/>
                <w:color w:val="auto"/>
                <w:kern w:val="0"/>
                <w:sz w:val="20"/>
                <w:szCs w:val="20"/>
              </w:rPr>
              <w:t>效</w:t>
            </w:r>
            <w:r>
              <w:rPr>
                <w:rFonts w:hint="default" w:ascii="Times New Roman" w:hAnsi="Times New Roman" w:eastAsia="宋体" w:cs="Times New Roman"/>
                <w:color w:val="auto"/>
                <w:kern w:val="0"/>
                <w:sz w:val="20"/>
                <w:szCs w:val="20"/>
              </w:rPr>
              <w:br w:type="textWrapping"/>
            </w:r>
            <w:r>
              <w:rPr>
                <w:rFonts w:hint="default" w:ascii="Times New Roman" w:hAnsi="Times New Roman" w:eastAsia="宋体" w:cs="Times New Roman"/>
                <w:color w:val="auto"/>
                <w:kern w:val="0"/>
                <w:sz w:val="20"/>
                <w:szCs w:val="20"/>
              </w:rPr>
              <w:t>指</w:t>
            </w:r>
            <w:r>
              <w:rPr>
                <w:rFonts w:hint="default" w:ascii="Times New Roman" w:hAnsi="Times New Roman" w:eastAsia="宋体" w:cs="Times New Roman"/>
                <w:color w:val="auto"/>
                <w:kern w:val="0"/>
                <w:sz w:val="20"/>
                <w:szCs w:val="20"/>
              </w:rPr>
              <w:br w:type="textWrapping"/>
            </w:r>
            <w:r>
              <w:rPr>
                <w:rFonts w:hint="default" w:ascii="Times New Roman" w:hAnsi="Times New Roman" w:eastAsia="宋体" w:cs="Times New Roman"/>
                <w:color w:val="auto"/>
                <w:kern w:val="0"/>
                <w:sz w:val="20"/>
                <w:szCs w:val="20"/>
              </w:rPr>
              <w:t>标</w:t>
            </w:r>
          </w:p>
        </w:tc>
        <w:tc>
          <w:tcPr>
            <w:tcW w:w="723" w:type="dxa"/>
            <w:tcBorders>
              <w:tl2br w:val="nil"/>
              <w:tr2bl w:val="nil"/>
            </w:tcBorders>
            <w:vAlign w:val="center"/>
          </w:tcPr>
          <w:p w14:paraId="291B19C9">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一级</w:t>
            </w:r>
            <w:r>
              <w:rPr>
                <w:rFonts w:hint="default" w:ascii="Times New Roman" w:hAnsi="Times New Roman" w:eastAsia="宋体" w:cs="Times New Roman"/>
                <w:color w:val="auto"/>
                <w:kern w:val="0"/>
                <w:sz w:val="20"/>
                <w:szCs w:val="20"/>
              </w:rPr>
              <w:br w:type="textWrapping"/>
            </w:r>
            <w:r>
              <w:rPr>
                <w:rFonts w:hint="default" w:ascii="Times New Roman" w:hAnsi="Times New Roman" w:eastAsia="宋体" w:cs="Times New Roman"/>
                <w:color w:val="auto"/>
                <w:kern w:val="0"/>
                <w:sz w:val="20"/>
                <w:szCs w:val="20"/>
              </w:rPr>
              <w:t>指标</w:t>
            </w:r>
          </w:p>
        </w:tc>
        <w:tc>
          <w:tcPr>
            <w:tcW w:w="759" w:type="dxa"/>
            <w:gridSpan w:val="2"/>
            <w:tcBorders>
              <w:tl2br w:val="nil"/>
              <w:tr2bl w:val="nil"/>
            </w:tcBorders>
            <w:vAlign w:val="center"/>
          </w:tcPr>
          <w:p w14:paraId="53B02F5F">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二级指标</w:t>
            </w:r>
          </w:p>
        </w:tc>
        <w:tc>
          <w:tcPr>
            <w:tcW w:w="2872" w:type="dxa"/>
            <w:tcBorders>
              <w:tl2br w:val="nil"/>
              <w:tr2bl w:val="nil"/>
            </w:tcBorders>
            <w:vAlign w:val="center"/>
          </w:tcPr>
          <w:p w14:paraId="732395DC">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三级指标</w:t>
            </w:r>
          </w:p>
        </w:tc>
        <w:tc>
          <w:tcPr>
            <w:tcW w:w="4228" w:type="dxa"/>
            <w:gridSpan w:val="2"/>
            <w:tcBorders>
              <w:tl2br w:val="nil"/>
              <w:tr2bl w:val="nil"/>
            </w:tcBorders>
            <w:vAlign w:val="center"/>
          </w:tcPr>
          <w:p w14:paraId="50F9473E">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指标值</w:t>
            </w:r>
          </w:p>
        </w:tc>
      </w:tr>
      <w:tr w14:paraId="07747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4A2FA46">
            <w:pPr>
              <w:jc w:val="center"/>
              <w:rPr>
                <w:rFonts w:hint="default" w:ascii="Times New Roman" w:hAnsi="Times New Roman" w:cs="Times New Roman"/>
                <w:color w:val="auto"/>
                <w:sz w:val="20"/>
              </w:rPr>
            </w:pPr>
          </w:p>
        </w:tc>
        <w:tc>
          <w:tcPr>
            <w:tcW w:w="723" w:type="dxa"/>
            <w:vMerge w:val="restart"/>
            <w:tcBorders>
              <w:tl2br w:val="nil"/>
              <w:tr2bl w:val="nil"/>
            </w:tcBorders>
            <w:vAlign w:val="center"/>
          </w:tcPr>
          <w:p w14:paraId="545D0E53">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产出指标</w:t>
            </w:r>
          </w:p>
        </w:tc>
        <w:tc>
          <w:tcPr>
            <w:tcW w:w="759" w:type="dxa"/>
            <w:gridSpan w:val="2"/>
            <w:tcBorders>
              <w:tl2br w:val="nil"/>
              <w:tr2bl w:val="nil"/>
            </w:tcBorders>
            <w:vAlign w:val="center"/>
          </w:tcPr>
          <w:p w14:paraId="1D1FA43E">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数量指标</w:t>
            </w:r>
          </w:p>
        </w:tc>
        <w:tc>
          <w:tcPr>
            <w:tcW w:w="2872" w:type="dxa"/>
            <w:tcBorders>
              <w:tl2br w:val="nil"/>
              <w:tr2bl w:val="nil"/>
            </w:tcBorders>
            <w:vAlign w:val="center"/>
          </w:tcPr>
          <w:p w14:paraId="2096B3A2">
            <w:pPr>
              <w:widowControl/>
              <w:jc w:val="left"/>
              <w:textAlignment w:val="center"/>
              <w:rPr>
                <w:rFonts w:hint="eastAsia" w:ascii="Times New Roman" w:hAnsi="Times New Roman" w:eastAsia="宋体" w:cs="Times New Roman"/>
                <w:color w:val="auto"/>
                <w:sz w:val="20"/>
                <w:lang w:val="en-US" w:eastAsia="zh-CN"/>
              </w:rPr>
            </w:pPr>
            <w:r>
              <w:rPr>
                <w:rFonts w:hint="eastAsia" w:ascii="Times New Roman" w:hAnsi="Times New Roman" w:eastAsia="宋体" w:cs="Times New Roman"/>
                <w:color w:val="auto"/>
                <w:sz w:val="20"/>
                <w:lang w:val="en-US" w:eastAsia="zh-CN"/>
              </w:rPr>
              <w:t>运转保障率</w:t>
            </w:r>
          </w:p>
        </w:tc>
        <w:tc>
          <w:tcPr>
            <w:tcW w:w="4228" w:type="dxa"/>
            <w:gridSpan w:val="2"/>
            <w:tcBorders>
              <w:tl2br w:val="nil"/>
              <w:tr2bl w:val="nil"/>
            </w:tcBorders>
            <w:vAlign w:val="center"/>
          </w:tcPr>
          <w:p w14:paraId="5469ADEE">
            <w:pPr>
              <w:jc w:val="center"/>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≥99</w:t>
            </w:r>
            <w:r>
              <w:rPr>
                <w:rFonts w:hint="default" w:ascii="Times New Roman" w:hAnsi="Times New Roman" w:eastAsia="宋体" w:cs="Times New Roman"/>
                <w:color w:val="auto"/>
                <w:kern w:val="0"/>
                <w:sz w:val="20"/>
                <w:szCs w:val="20"/>
              </w:rPr>
              <w:t>%</w:t>
            </w:r>
          </w:p>
        </w:tc>
      </w:tr>
      <w:tr w14:paraId="5D69E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55ABD81">
            <w:pPr>
              <w:jc w:val="center"/>
              <w:rPr>
                <w:rFonts w:hint="default" w:ascii="Times New Roman" w:hAnsi="Times New Roman" w:cs="Times New Roman"/>
                <w:color w:val="auto"/>
                <w:sz w:val="20"/>
              </w:rPr>
            </w:pPr>
          </w:p>
        </w:tc>
        <w:tc>
          <w:tcPr>
            <w:tcW w:w="723" w:type="dxa"/>
            <w:vMerge w:val="continue"/>
            <w:tcBorders>
              <w:tl2br w:val="nil"/>
              <w:tr2bl w:val="nil"/>
            </w:tcBorders>
            <w:vAlign w:val="center"/>
          </w:tcPr>
          <w:p w14:paraId="18F02C8F">
            <w:pPr>
              <w:jc w:val="center"/>
              <w:rPr>
                <w:rFonts w:hint="default" w:ascii="Times New Roman" w:hAnsi="Times New Roman" w:cs="Times New Roman"/>
                <w:color w:val="auto"/>
                <w:sz w:val="20"/>
              </w:rPr>
            </w:pPr>
          </w:p>
        </w:tc>
        <w:tc>
          <w:tcPr>
            <w:tcW w:w="759" w:type="dxa"/>
            <w:gridSpan w:val="2"/>
            <w:tcBorders>
              <w:tl2br w:val="nil"/>
              <w:tr2bl w:val="nil"/>
            </w:tcBorders>
            <w:vAlign w:val="center"/>
          </w:tcPr>
          <w:p w14:paraId="7900F6EC">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质量指标</w:t>
            </w:r>
          </w:p>
        </w:tc>
        <w:tc>
          <w:tcPr>
            <w:tcW w:w="2872" w:type="dxa"/>
            <w:tcBorders>
              <w:tl2br w:val="nil"/>
              <w:tr2bl w:val="nil"/>
            </w:tcBorders>
            <w:vAlign w:val="center"/>
          </w:tcPr>
          <w:p w14:paraId="6B8DD11C">
            <w:pPr>
              <w:widowControl/>
              <w:jc w:val="left"/>
              <w:textAlignment w:val="center"/>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资金支出合规率</w:t>
            </w:r>
          </w:p>
        </w:tc>
        <w:tc>
          <w:tcPr>
            <w:tcW w:w="4228" w:type="dxa"/>
            <w:gridSpan w:val="2"/>
            <w:tcBorders>
              <w:tl2br w:val="nil"/>
              <w:tr2bl w:val="nil"/>
            </w:tcBorders>
            <w:vAlign w:val="center"/>
          </w:tcPr>
          <w:p w14:paraId="771773C9">
            <w:pPr>
              <w:jc w:val="center"/>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=100%</w:t>
            </w:r>
          </w:p>
        </w:tc>
      </w:tr>
      <w:tr w14:paraId="09F4A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966BA77">
            <w:pPr>
              <w:jc w:val="center"/>
              <w:rPr>
                <w:rFonts w:hint="default" w:ascii="Times New Roman" w:hAnsi="Times New Roman" w:cs="Times New Roman"/>
                <w:color w:val="auto"/>
                <w:sz w:val="20"/>
              </w:rPr>
            </w:pPr>
          </w:p>
        </w:tc>
        <w:tc>
          <w:tcPr>
            <w:tcW w:w="723" w:type="dxa"/>
            <w:vMerge w:val="continue"/>
            <w:tcBorders>
              <w:tl2br w:val="nil"/>
              <w:tr2bl w:val="nil"/>
            </w:tcBorders>
            <w:vAlign w:val="center"/>
          </w:tcPr>
          <w:p w14:paraId="29F2A537">
            <w:pPr>
              <w:jc w:val="center"/>
              <w:rPr>
                <w:rFonts w:hint="default" w:ascii="Times New Roman" w:hAnsi="Times New Roman" w:cs="Times New Roman"/>
                <w:color w:val="auto"/>
                <w:sz w:val="20"/>
              </w:rPr>
            </w:pPr>
          </w:p>
        </w:tc>
        <w:tc>
          <w:tcPr>
            <w:tcW w:w="759" w:type="dxa"/>
            <w:gridSpan w:val="2"/>
            <w:tcBorders>
              <w:tl2br w:val="nil"/>
              <w:tr2bl w:val="nil"/>
            </w:tcBorders>
            <w:vAlign w:val="center"/>
          </w:tcPr>
          <w:p w14:paraId="6CF11062">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时效指标</w:t>
            </w:r>
          </w:p>
        </w:tc>
        <w:tc>
          <w:tcPr>
            <w:tcW w:w="2872" w:type="dxa"/>
            <w:tcBorders>
              <w:tl2br w:val="nil"/>
              <w:tr2bl w:val="nil"/>
            </w:tcBorders>
            <w:vAlign w:val="center"/>
          </w:tcPr>
          <w:p w14:paraId="7FF9C0AF">
            <w:pPr>
              <w:widowControl/>
              <w:jc w:val="left"/>
              <w:textAlignment w:val="center"/>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经费使用及时率</w:t>
            </w:r>
          </w:p>
        </w:tc>
        <w:tc>
          <w:tcPr>
            <w:tcW w:w="4228" w:type="dxa"/>
            <w:gridSpan w:val="2"/>
            <w:tcBorders>
              <w:tl2br w:val="nil"/>
              <w:tr2bl w:val="nil"/>
            </w:tcBorders>
            <w:vAlign w:val="center"/>
          </w:tcPr>
          <w:p w14:paraId="64A51CF4">
            <w:pPr>
              <w:jc w:val="center"/>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≥98</w:t>
            </w:r>
            <w:r>
              <w:rPr>
                <w:rFonts w:hint="default" w:ascii="Times New Roman" w:hAnsi="Times New Roman" w:eastAsia="宋体" w:cs="Times New Roman"/>
                <w:color w:val="auto"/>
                <w:kern w:val="0"/>
                <w:sz w:val="20"/>
                <w:szCs w:val="20"/>
              </w:rPr>
              <w:t>%</w:t>
            </w:r>
          </w:p>
        </w:tc>
      </w:tr>
      <w:tr w14:paraId="2A6EE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0215E7F">
            <w:pPr>
              <w:jc w:val="center"/>
              <w:rPr>
                <w:rFonts w:hint="default" w:ascii="Times New Roman" w:hAnsi="Times New Roman" w:cs="Times New Roman"/>
                <w:color w:val="auto"/>
                <w:sz w:val="20"/>
              </w:rPr>
            </w:pPr>
          </w:p>
        </w:tc>
        <w:tc>
          <w:tcPr>
            <w:tcW w:w="723" w:type="dxa"/>
            <w:vMerge w:val="continue"/>
            <w:tcBorders>
              <w:tl2br w:val="nil"/>
              <w:tr2bl w:val="nil"/>
            </w:tcBorders>
            <w:vAlign w:val="center"/>
          </w:tcPr>
          <w:p w14:paraId="0EFECCF2">
            <w:pPr>
              <w:jc w:val="center"/>
              <w:rPr>
                <w:rFonts w:hint="default" w:ascii="Times New Roman" w:hAnsi="Times New Roman" w:cs="Times New Roman"/>
                <w:color w:val="auto"/>
                <w:sz w:val="20"/>
              </w:rPr>
            </w:pPr>
          </w:p>
        </w:tc>
        <w:tc>
          <w:tcPr>
            <w:tcW w:w="759" w:type="dxa"/>
            <w:gridSpan w:val="2"/>
            <w:tcBorders>
              <w:tl2br w:val="nil"/>
              <w:tr2bl w:val="nil"/>
            </w:tcBorders>
            <w:vAlign w:val="center"/>
          </w:tcPr>
          <w:p w14:paraId="2F4EA57A">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成本指标</w:t>
            </w:r>
          </w:p>
        </w:tc>
        <w:tc>
          <w:tcPr>
            <w:tcW w:w="2872" w:type="dxa"/>
            <w:tcBorders>
              <w:tl2br w:val="nil"/>
              <w:tr2bl w:val="nil"/>
            </w:tcBorders>
            <w:vAlign w:val="center"/>
          </w:tcPr>
          <w:p w14:paraId="08091C93">
            <w:pPr>
              <w:widowControl/>
              <w:jc w:val="left"/>
              <w:textAlignment w:val="center"/>
              <w:rPr>
                <w:rFonts w:hint="eastAsia" w:ascii="Times New Roman" w:hAnsi="Times New Roman" w:cs="Times New Roman" w:eastAsiaTheme="minorEastAsia"/>
                <w:color w:val="auto"/>
                <w:sz w:val="20"/>
                <w:lang w:val="en-US" w:eastAsia="zh-CN"/>
              </w:rPr>
            </w:pPr>
            <w:r>
              <w:rPr>
                <w:rFonts w:hint="eastAsia"/>
                <w:color w:val="auto"/>
                <w:sz w:val="20"/>
                <w:szCs w:val="20"/>
                <w:lang w:val="en-US" w:eastAsia="zh-CN"/>
              </w:rPr>
              <w:t>预算内使用</w:t>
            </w:r>
          </w:p>
        </w:tc>
        <w:tc>
          <w:tcPr>
            <w:tcW w:w="4228" w:type="dxa"/>
            <w:gridSpan w:val="2"/>
            <w:tcBorders>
              <w:tl2br w:val="nil"/>
              <w:tr2bl w:val="nil"/>
            </w:tcBorders>
            <w:vAlign w:val="center"/>
          </w:tcPr>
          <w:p w14:paraId="6E14F1A2">
            <w:pPr>
              <w:jc w:val="center"/>
              <w:rPr>
                <w:rFonts w:hint="default" w:ascii="Times New Roman" w:hAnsi="Times New Roman" w:cs="Times New Roman"/>
                <w:color w:val="auto"/>
                <w:sz w:val="20"/>
                <w:lang w:val="en-US"/>
              </w:rPr>
            </w:pPr>
            <w:r>
              <w:rPr>
                <w:rFonts w:hint="eastAsia" w:ascii="Times New Roman" w:hAnsi="Times New Roman" w:cs="Times New Roman"/>
                <w:color w:val="auto"/>
                <w:sz w:val="20"/>
                <w:lang w:val="en-US" w:eastAsia="zh-CN"/>
              </w:rPr>
              <w:t>≤6.27万元</w:t>
            </w:r>
          </w:p>
        </w:tc>
      </w:tr>
      <w:tr w14:paraId="5561E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D5C275A">
            <w:pPr>
              <w:jc w:val="center"/>
              <w:rPr>
                <w:rFonts w:hint="default" w:ascii="Times New Roman" w:hAnsi="Times New Roman" w:cs="Times New Roman"/>
                <w:color w:val="auto"/>
                <w:sz w:val="20"/>
              </w:rPr>
            </w:pPr>
          </w:p>
        </w:tc>
        <w:tc>
          <w:tcPr>
            <w:tcW w:w="723" w:type="dxa"/>
            <w:vMerge w:val="restart"/>
            <w:tcBorders>
              <w:tl2br w:val="nil"/>
              <w:tr2bl w:val="nil"/>
            </w:tcBorders>
            <w:vAlign w:val="center"/>
          </w:tcPr>
          <w:p w14:paraId="20227AAA">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效益指标</w:t>
            </w:r>
          </w:p>
        </w:tc>
        <w:tc>
          <w:tcPr>
            <w:tcW w:w="759" w:type="dxa"/>
            <w:gridSpan w:val="2"/>
            <w:tcBorders>
              <w:tl2br w:val="nil"/>
              <w:tr2bl w:val="nil"/>
            </w:tcBorders>
            <w:vAlign w:val="center"/>
          </w:tcPr>
          <w:p w14:paraId="51F8C3E4">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经济效益指标</w:t>
            </w:r>
          </w:p>
        </w:tc>
        <w:tc>
          <w:tcPr>
            <w:tcW w:w="2872" w:type="dxa"/>
            <w:tcBorders>
              <w:tl2br w:val="nil"/>
              <w:tr2bl w:val="nil"/>
            </w:tcBorders>
            <w:vAlign w:val="center"/>
          </w:tcPr>
          <w:p w14:paraId="5ED890EF">
            <w:pPr>
              <w:widowControl/>
              <w:jc w:val="left"/>
              <w:textAlignment w:val="center"/>
              <w:rPr>
                <w:rFonts w:hint="default" w:ascii="Times New Roman" w:hAnsi="Times New Roman" w:cs="Times New Roman" w:eastAsiaTheme="minorEastAsia"/>
                <w:color w:val="auto"/>
                <w:sz w:val="20"/>
                <w:lang w:val="en-US" w:eastAsia="zh-CN"/>
              </w:rPr>
            </w:pPr>
            <w:r>
              <w:rPr>
                <w:rFonts w:hint="default" w:ascii="Times New Roman" w:hAnsi="Times New Roman" w:cs="Times New Roman" w:eastAsiaTheme="minorEastAsia"/>
                <w:color w:val="auto"/>
                <w:sz w:val="20"/>
                <w:lang w:val="en-US" w:eastAsia="zh-CN"/>
              </w:rPr>
              <w:t>办公效率</w:t>
            </w:r>
          </w:p>
        </w:tc>
        <w:tc>
          <w:tcPr>
            <w:tcW w:w="4228" w:type="dxa"/>
            <w:gridSpan w:val="2"/>
            <w:tcBorders>
              <w:tl2br w:val="nil"/>
              <w:tr2bl w:val="nil"/>
            </w:tcBorders>
            <w:vAlign w:val="center"/>
          </w:tcPr>
          <w:p w14:paraId="1D02E586">
            <w:pPr>
              <w:jc w:val="center"/>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提升</w:t>
            </w:r>
          </w:p>
        </w:tc>
      </w:tr>
      <w:tr w14:paraId="38A02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C345432">
            <w:pPr>
              <w:jc w:val="center"/>
              <w:rPr>
                <w:rFonts w:hint="default" w:ascii="Times New Roman" w:hAnsi="Times New Roman" w:cs="Times New Roman"/>
                <w:color w:val="auto"/>
                <w:sz w:val="20"/>
              </w:rPr>
            </w:pPr>
          </w:p>
        </w:tc>
        <w:tc>
          <w:tcPr>
            <w:tcW w:w="723" w:type="dxa"/>
            <w:vMerge w:val="continue"/>
            <w:tcBorders>
              <w:tl2br w:val="nil"/>
              <w:tr2bl w:val="nil"/>
            </w:tcBorders>
            <w:vAlign w:val="center"/>
          </w:tcPr>
          <w:p w14:paraId="1C2861D9">
            <w:pPr>
              <w:jc w:val="center"/>
              <w:rPr>
                <w:rFonts w:hint="default" w:ascii="Times New Roman" w:hAnsi="Times New Roman" w:cs="Times New Roman"/>
                <w:color w:val="auto"/>
                <w:sz w:val="20"/>
              </w:rPr>
            </w:pPr>
          </w:p>
        </w:tc>
        <w:tc>
          <w:tcPr>
            <w:tcW w:w="759" w:type="dxa"/>
            <w:gridSpan w:val="2"/>
            <w:tcBorders>
              <w:tl2br w:val="nil"/>
              <w:tr2bl w:val="nil"/>
            </w:tcBorders>
            <w:vAlign w:val="center"/>
          </w:tcPr>
          <w:p w14:paraId="15CE09D8">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社会效益指标</w:t>
            </w:r>
          </w:p>
        </w:tc>
        <w:tc>
          <w:tcPr>
            <w:tcW w:w="2872" w:type="dxa"/>
            <w:tcBorders>
              <w:tl2br w:val="nil"/>
              <w:tr2bl w:val="nil"/>
            </w:tcBorders>
            <w:vAlign w:val="center"/>
          </w:tcPr>
          <w:p w14:paraId="219D3853">
            <w:pPr>
              <w:widowControl/>
              <w:jc w:val="left"/>
              <w:textAlignment w:val="center"/>
              <w:rPr>
                <w:rFonts w:hint="default" w:ascii="Times New Roman" w:hAnsi="Times New Roman" w:cs="Times New Roman" w:eastAsiaTheme="minorEastAsia"/>
                <w:color w:val="auto"/>
                <w:sz w:val="20"/>
                <w:lang w:val="en-US" w:eastAsia="zh-CN"/>
              </w:rPr>
            </w:pPr>
            <w:r>
              <w:rPr>
                <w:rFonts w:hint="default" w:ascii="Times New Roman" w:hAnsi="Times New Roman" w:cs="Times New Roman" w:eastAsiaTheme="minorEastAsia"/>
                <w:color w:val="auto"/>
                <w:sz w:val="20"/>
                <w:lang w:val="en-US" w:eastAsia="zh-CN"/>
              </w:rPr>
              <w:t>政府</w:t>
            </w:r>
            <w:r>
              <w:rPr>
                <w:rFonts w:hint="eastAsia" w:ascii="Times New Roman" w:hAnsi="Times New Roman" w:cs="Times New Roman"/>
                <w:color w:val="auto"/>
                <w:sz w:val="20"/>
                <w:lang w:val="en-US" w:eastAsia="zh-CN"/>
              </w:rPr>
              <w:t>形象</w:t>
            </w:r>
          </w:p>
        </w:tc>
        <w:tc>
          <w:tcPr>
            <w:tcW w:w="4228" w:type="dxa"/>
            <w:gridSpan w:val="2"/>
            <w:tcBorders>
              <w:tl2br w:val="nil"/>
              <w:tr2bl w:val="nil"/>
            </w:tcBorders>
            <w:vAlign w:val="center"/>
          </w:tcPr>
          <w:p w14:paraId="6B0867A5">
            <w:pPr>
              <w:jc w:val="center"/>
              <w:rPr>
                <w:rFonts w:hint="eastAsia" w:ascii="Times New Roman" w:hAnsi="Times New Roman" w:cs="Times New Roman" w:eastAsiaTheme="minorEastAsia"/>
                <w:color w:val="auto"/>
                <w:sz w:val="20"/>
                <w:lang w:val="en-US" w:eastAsia="zh-CN"/>
              </w:rPr>
            </w:pPr>
            <w:r>
              <w:rPr>
                <w:rFonts w:hint="eastAsia" w:ascii="Times New Roman" w:hAnsi="Times New Roman" w:eastAsia="宋体" w:cs="Times New Roman"/>
                <w:color w:val="auto"/>
                <w:sz w:val="20"/>
                <w:lang w:val="en-US" w:eastAsia="zh-CN"/>
              </w:rPr>
              <w:t>提升</w:t>
            </w:r>
          </w:p>
        </w:tc>
      </w:tr>
      <w:tr w14:paraId="68884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D7BC6AE">
            <w:pPr>
              <w:jc w:val="center"/>
              <w:rPr>
                <w:rFonts w:hint="default" w:ascii="Times New Roman" w:hAnsi="Times New Roman" w:cs="Times New Roman"/>
                <w:color w:val="auto"/>
                <w:sz w:val="20"/>
              </w:rPr>
            </w:pPr>
          </w:p>
        </w:tc>
        <w:tc>
          <w:tcPr>
            <w:tcW w:w="723" w:type="dxa"/>
            <w:vMerge w:val="continue"/>
            <w:tcBorders>
              <w:tl2br w:val="nil"/>
              <w:tr2bl w:val="nil"/>
            </w:tcBorders>
            <w:vAlign w:val="center"/>
          </w:tcPr>
          <w:p w14:paraId="67CA1DDD">
            <w:pPr>
              <w:jc w:val="center"/>
              <w:rPr>
                <w:rFonts w:hint="default" w:ascii="Times New Roman" w:hAnsi="Times New Roman" w:cs="Times New Roman"/>
                <w:color w:val="auto"/>
                <w:sz w:val="20"/>
              </w:rPr>
            </w:pPr>
          </w:p>
        </w:tc>
        <w:tc>
          <w:tcPr>
            <w:tcW w:w="759" w:type="dxa"/>
            <w:gridSpan w:val="2"/>
            <w:tcBorders>
              <w:tl2br w:val="nil"/>
              <w:tr2bl w:val="nil"/>
            </w:tcBorders>
            <w:vAlign w:val="center"/>
          </w:tcPr>
          <w:p w14:paraId="3D221CC1">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生态效益指标</w:t>
            </w:r>
          </w:p>
        </w:tc>
        <w:tc>
          <w:tcPr>
            <w:tcW w:w="2872" w:type="dxa"/>
            <w:tcBorders>
              <w:tl2br w:val="nil"/>
              <w:tr2bl w:val="nil"/>
            </w:tcBorders>
            <w:vAlign w:val="center"/>
          </w:tcPr>
          <w:p w14:paraId="24491D02">
            <w:pPr>
              <w:widowControl/>
              <w:jc w:val="left"/>
              <w:textAlignment w:val="center"/>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负面影响</w:t>
            </w:r>
          </w:p>
        </w:tc>
        <w:tc>
          <w:tcPr>
            <w:tcW w:w="4228" w:type="dxa"/>
            <w:gridSpan w:val="2"/>
            <w:tcBorders>
              <w:tl2br w:val="nil"/>
              <w:tr2bl w:val="nil"/>
            </w:tcBorders>
            <w:vAlign w:val="center"/>
          </w:tcPr>
          <w:p w14:paraId="72B94CD7">
            <w:pPr>
              <w:jc w:val="center"/>
              <w:rPr>
                <w:rFonts w:hint="eastAsia"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无</w:t>
            </w:r>
          </w:p>
        </w:tc>
      </w:tr>
      <w:tr w14:paraId="38336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01DE8AF7">
            <w:pPr>
              <w:jc w:val="center"/>
              <w:rPr>
                <w:rFonts w:hint="default" w:ascii="Times New Roman" w:hAnsi="Times New Roman" w:cs="Times New Roman"/>
                <w:color w:val="auto"/>
                <w:sz w:val="20"/>
              </w:rPr>
            </w:pPr>
          </w:p>
        </w:tc>
        <w:tc>
          <w:tcPr>
            <w:tcW w:w="723" w:type="dxa"/>
            <w:vMerge w:val="continue"/>
            <w:tcBorders>
              <w:tl2br w:val="nil"/>
              <w:tr2bl w:val="nil"/>
            </w:tcBorders>
            <w:vAlign w:val="center"/>
          </w:tcPr>
          <w:p w14:paraId="26F96653">
            <w:pPr>
              <w:jc w:val="center"/>
              <w:rPr>
                <w:rFonts w:hint="default" w:ascii="Times New Roman" w:hAnsi="Times New Roman" w:cs="Times New Roman"/>
                <w:color w:val="auto"/>
                <w:sz w:val="20"/>
              </w:rPr>
            </w:pPr>
          </w:p>
        </w:tc>
        <w:tc>
          <w:tcPr>
            <w:tcW w:w="759" w:type="dxa"/>
            <w:gridSpan w:val="2"/>
            <w:tcBorders>
              <w:tl2br w:val="nil"/>
              <w:tr2bl w:val="nil"/>
            </w:tcBorders>
            <w:vAlign w:val="center"/>
          </w:tcPr>
          <w:p w14:paraId="555D7C33">
            <w:pPr>
              <w:widowControl/>
              <w:spacing w:line="200" w:lineRule="exact"/>
              <w:jc w:val="center"/>
              <w:rPr>
                <w:rFonts w:hint="default" w:ascii="Times New Roman" w:hAnsi="Times New Roman" w:eastAsia="宋体" w:cs="Times New Roman"/>
                <w:color w:val="auto"/>
                <w:sz w:val="20"/>
              </w:rPr>
            </w:pPr>
            <w:r>
              <w:rPr>
                <w:rFonts w:hint="default" w:ascii="Times New Roman" w:hAnsi="Times New Roman" w:eastAsia="宋体" w:cs="Times New Roman"/>
                <w:color w:val="auto"/>
                <w:sz w:val="20"/>
              </w:rPr>
              <w:t>可持续影响指标</w:t>
            </w:r>
          </w:p>
        </w:tc>
        <w:tc>
          <w:tcPr>
            <w:tcW w:w="2872" w:type="dxa"/>
            <w:tcBorders>
              <w:tl2br w:val="nil"/>
              <w:tr2bl w:val="nil"/>
            </w:tcBorders>
            <w:vAlign w:val="center"/>
          </w:tcPr>
          <w:p w14:paraId="0627748C">
            <w:pPr>
              <w:widowControl/>
              <w:jc w:val="left"/>
              <w:textAlignment w:val="center"/>
              <w:rPr>
                <w:rFonts w:hint="default" w:ascii="Times New Roman" w:hAnsi="Times New Roman" w:eastAsia="宋体" w:cs="Times New Roman"/>
                <w:color w:val="auto"/>
                <w:sz w:val="20"/>
                <w:lang w:val="en-US" w:eastAsia="zh-CN"/>
              </w:rPr>
            </w:pPr>
            <w:r>
              <w:rPr>
                <w:rFonts w:hint="eastAsia" w:ascii="Times New Roman" w:hAnsi="Times New Roman" w:eastAsia="宋体" w:cs="Times New Roman"/>
                <w:color w:val="auto"/>
                <w:sz w:val="20"/>
                <w:lang w:val="en-US" w:eastAsia="zh-CN"/>
              </w:rPr>
              <w:t>办公室工作持续优化</w:t>
            </w:r>
          </w:p>
        </w:tc>
        <w:tc>
          <w:tcPr>
            <w:tcW w:w="4228" w:type="dxa"/>
            <w:gridSpan w:val="2"/>
            <w:tcBorders>
              <w:tl2br w:val="nil"/>
              <w:tr2bl w:val="nil"/>
            </w:tcBorders>
            <w:vAlign w:val="center"/>
          </w:tcPr>
          <w:p w14:paraId="0047DFB2">
            <w:pPr>
              <w:jc w:val="center"/>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提升</w:t>
            </w:r>
          </w:p>
        </w:tc>
      </w:tr>
      <w:tr w14:paraId="3FF54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948AFBF">
            <w:pPr>
              <w:jc w:val="center"/>
              <w:rPr>
                <w:rFonts w:hint="default" w:ascii="Times New Roman" w:hAnsi="Times New Roman" w:cs="Times New Roman"/>
                <w:color w:val="auto"/>
                <w:sz w:val="20"/>
              </w:rPr>
            </w:pPr>
          </w:p>
        </w:tc>
        <w:tc>
          <w:tcPr>
            <w:tcW w:w="723" w:type="dxa"/>
            <w:tcBorders>
              <w:tl2br w:val="nil"/>
              <w:tr2bl w:val="nil"/>
            </w:tcBorders>
            <w:vAlign w:val="center"/>
          </w:tcPr>
          <w:p w14:paraId="70C656F2">
            <w:pPr>
              <w:widowControl/>
              <w:spacing w:line="200" w:lineRule="exact"/>
              <w:jc w:val="center"/>
              <w:rPr>
                <w:rFonts w:hint="default" w:ascii="Times New Roman" w:hAnsi="Times New Roman" w:eastAsia="宋体" w:cs="Times New Roman"/>
                <w:color w:val="auto"/>
                <w:sz w:val="20"/>
              </w:rPr>
            </w:pPr>
            <w:r>
              <w:rPr>
                <w:rFonts w:hint="default" w:ascii="Times New Roman" w:hAnsi="Times New Roman" w:eastAsia="宋体" w:cs="Times New Roman"/>
                <w:color w:val="auto"/>
                <w:sz w:val="20"/>
              </w:rPr>
              <w:t>满意度指标</w:t>
            </w:r>
          </w:p>
        </w:tc>
        <w:tc>
          <w:tcPr>
            <w:tcW w:w="759" w:type="dxa"/>
            <w:gridSpan w:val="2"/>
            <w:tcBorders>
              <w:tl2br w:val="nil"/>
              <w:tr2bl w:val="nil"/>
            </w:tcBorders>
            <w:vAlign w:val="center"/>
          </w:tcPr>
          <w:p w14:paraId="48807DEA">
            <w:pPr>
              <w:widowControl/>
              <w:spacing w:line="200" w:lineRule="exact"/>
              <w:jc w:val="center"/>
              <w:rPr>
                <w:rFonts w:hint="default" w:ascii="Times New Roman" w:hAnsi="Times New Roman" w:eastAsia="宋体" w:cs="Times New Roman"/>
                <w:color w:val="auto"/>
                <w:sz w:val="20"/>
              </w:rPr>
            </w:pPr>
            <w:r>
              <w:rPr>
                <w:rFonts w:hint="default" w:ascii="Times New Roman" w:hAnsi="Times New Roman" w:eastAsia="宋体" w:cs="Times New Roman"/>
                <w:color w:val="auto"/>
                <w:sz w:val="20"/>
              </w:rPr>
              <w:t>满意度指标</w:t>
            </w:r>
          </w:p>
        </w:tc>
        <w:tc>
          <w:tcPr>
            <w:tcW w:w="2872" w:type="dxa"/>
            <w:tcBorders>
              <w:tl2br w:val="nil"/>
              <w:tr2bl w:val="nil"/>
            </w:tcBorders>
            <w:vAlign w:val="center"/>
          </w:tcPr>
          <w:p w14:paraId="1C4D470A">
            <w:pPr>
              <w:widowControl/>
              <w:jc w:val="left"/>
              <w:textAlignment w:val="center"/>
              <w:rPr>
                <w:rFonts w:hint="default" w:ascii="Times New Roman" w:hAnsi="Times New Roman" w:eastAsia="宋体" w:cs="Times New Roman"/>
                <w:color w:val="auto"/>
                <w:sz w:val="20"/>
              </w:rPr>
            </w:pPr>
            <w:r>
              <w:rPr>
                <w:rFonts w:hint="default" w:ascii="Times New Roman" w:hAnsi="Times New Roman" w:eastAsia="宋体" w:cs="Times New Roman"/>
                <w:color w:val="auto"/>
                <w:kern w:val="0"/>
                <w:sz w:val="20"/>
              </w:rPr>
              <w:t>满意度</w:t>
            </w:r>
          </w:p>
        </w:tc>
        <w:tc>
          <w:tcPr>
            <w:tcW w:w="4228" w:type="dxa"/>
            <w:gridSpan w:val="2"/>
            <w:tcBorders>
              <w:tl2br w:val="nil"/>
              <w:tr2bl w:val="nil"/>
            </w:tcBorders>
            <w:vAlign w:val="center"/>
          </w:tcPr>
          <w:p w14:paraId="21C7E2B5">
            <w:pPr>
              <w:jc w:val="center"/>
              <w:rPr>
                <w:rFonts w:hint="default" w:ascii="Times New Roman" w:hAnsi="Times New Roman" w:cs="Times New Roman"/>
                <w:color w:val="auto"/>
                <w:sz w:val="20"/>
                <w:lang w:val="en-US"/>
              </w:rPr>
            </w:pPr>
            <w:r>
              <w:rPr>
                <w:rFonts w:hint="eastAsia" w:ascii="Times New Roman" w:hAnsi="Times New Roman" w:cs="Times New Roman"/>
                <w:color w:val="auto"/>
                <w:sz w:val="20"/>
                <w:lang w:val="en-US" w:eastAsia="zh-CN"/>
              </w:rPr>
              <w:t>≥</w:t>
            </w:r>
            <w:r>
              <w:rPr>
                <w:rFonts w:hint="default" w:ascii="Times New Roman" w:hAnsi="Times New Roman" w:eastAsia="宋体" w:cs="Times New Roman"/>
                <w:color w:val="auto"/>
                <w:sz w:val="20"/>
              </w:rPr>
              <w:t>9</w:t>
            </w:r>
            <w:r>
              <w:rPr>
                <w:rFonts w:hint="eastAsia" w:ascii="Times New Roman" w:hAnsi="Times New Roman" w:eastAsia="宋体" w:cs="Times New Roman"/>
                <w:color w:val="auto"/>
                <w:sz w:val="20"/>
                <w:lang w:val="en-US" w:eastAsia="zh-CN"/>
              </w:rPr>
              <w:t>0</w:t>
            </w:r>
            <w:r>
              <w:rPr>
                <w:rFonts w:hint="default" w:ascii="Times New Roman" w:hAnsi="Times New Roman" w:eastAsia="宋体" w:cs="Times New Roman"/>
                <w:color w:val="auto"/>
                <w:sz w:val="20"/>
              </w:rPr>
              <w:t>%</w:t>
            </w:r>
          </w:p>
        </w:tc>
      </w:tr>
    </w:tbl>
    <w:p w14:paraId="4B7BCF57">
      <w:pPr>
        <w:ind w:firstLine="640" w:firstLineChars="200"/>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val="en-US" w:eastAsia="zh-CN"/>
        </w:rPr>
        <w:t>8</w:t>
      </w:r>
      <w:r>
        <w:rPr>
          <w:rFonts w:hint="default" w:ascii="Times New Roman" w:hAnsi="Times New Roman" w:eastAsia="仿宋_GB2312" w:cs="Times New Roman"/>
          <w:color w:val="auto"/>
          <w:kern w:val="0"/>
          <w:sz w:val="32"/>
          <w:szCs w:val="32"/>
        </w:rPr>
        <w:t>、“智慧城市建设”项目。</w:t>
      </w:r>
    </w:p>
    <w:p w14:paraId="17DE703A">
      <w:p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（1）项目概述。</w:t>
      </w:r>
    </w:p>
    <w:p w14:paraId="148C96C7">
      <w:pPr>
        <w:ind w:firstLine="640" w:firstLineChars="200"/>
        <w:rPr>
          <w:rFonts w:hint="eastAsia"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rPr>
        <w:t>用于办公设备购置维修等</w:t>
      </w:r>
      <w:r>
        <w:rPr>
          <w:rFonts w:hint="eastAsia" w:ascii="Times New Roman" w:hAnsi="Times New Roman" w:eastAsia="仿宋_GB2312" w:cs="Times New Roman"/>
          <w:color w:val="auto"/>
          <w:kern w:val="0"/>
          <w:sz w:val="32"/>
          <w:szCs w:val="32"/>
          <w:lang w:eastAsia="zh-CN"/>
        </w:rPr>
        <w:t>。</w:t>
      </w:r>
    </w:p>
    <w:p w14:paraId="58351DC4">
      <w:pPr>
        <w:numPr>
          <w:ilvl w:val="0"/>
          <w:numId w:val="0"/>
        </w:num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bidi="ar-SA"/>
        </w:rPr>
        <w:t>（2）</w:t>
      </w:r>
      <w:r>
        <w:rPr>
          <w:rFonts w:hint="default" w:ascii="Times New Roman" w:hAnsi="Times New Roman" w:eastAsia="仿宋_GB2312" w:cs="Times New Roman"/>
          <w:color w:val="auto"/>
          <w:kern w:val="0"/>
          <w:sz w:val="32"/>
          <w:szCs w:val="32"/>
        </w:rPr>
        <w:t>立项依据。</w:t>
      </w:r>
    </w:p>
    <w:p w14:paraId="6F50BD02">
      <w:pPr>
        <w:numPr>
          <w:ilvl w:val="0"/>
          <w:numId w:val="0"/>
        </w:num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根据</w:t>
      </w:r>
      <w:r>
        <w:rPr>
          <w:rFonts w:hint="eastAsia" w:ascii="Times New Roman" w:hAnsi="Times New Roman" w:eastAsia="仿宋_GB2312" w:cs="Times New Roman"/>
          <w:color w:val="auto"/>
          <w:kern w:val="0"/>
          <w:sz w:val="32"/>
          <w:szCs w:val="32"/>
          <w:lang w:val="en-US" w:eastAsia="zh-CN"/>
        </w:rPr>
        <w:t>工作</w:t>
      </w:r>
      <w:r>
        <w:rPr>
          <w:rFonts w:hint="default" w:ascii="Times New Roman" w:hAnsi="Times New Roman" w:eastAsia="仿宋_GB2312" w:cs="Times New Roman"/>
          <w:color w:val="auto"/>
          <w:kern w:val="0"/>
          <w:sz w:val="32"/>
          <w:szCs w:val="32"/>
        </w:rPr>
        <w:t>需求，包括硬件设备购置、软件系统配置等方面。</w:t>
      </w:r>
    </w:p>
    <w:p w14:paraId="1E3E0E4B">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（3）实施主体。</w:t>
      </w:r>
    </w:p>
    <w:p w14:paraId="513B4224">
      <w:pPr>
        <w:numPr>
          <w:ilvl w:val="0"/>
          <w:numId w:val="0"/>
        </w:numPr>
        <w:ind w:firstLine="640" w:firstLineChars="200"/>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val="en-US" w:eastAsia="zh-CN"/>
        </w:rPr>
        <w:t>淮北市杜集区人民政府办公室。</w:t>
      </w:r>
    </w:p>
    <w:p w14:paraId="13997EC8">
      <w:pPr>
        <w:numPr>
          <w:ilvl w:val="0"/>
          <w:numId w:val="0"/>
        </w:num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bidi="ar-SA"/>
        </w:rPr>
        <w:t>（4）</w:t>
      </w:r>
      <w:r>
        <w:rPr>
          <w:rFonts w:hint="default" w:ascii="Times New Roman" w:hAnsi="Times New Roman" w:eastAsia="仿宋_GB2312" w:cs="Times New Roman"/>
          <w:color w:val="auto"/>
          <w:kern w:val="0"/>
          <w:sz w:val="32"/>
          <w:szCs w:val="32"/>
        </w:rPr>
        <w:t>起止时间。</w:t>
      </w:r>
    </w:p>
    <w:p w14:paraId="7E4CD7E5">
      <w:pPr>
        <w:numPr>
          <w:ilvl w:val="0"/>
          <w:numId w:val="0"/>
        </w:numPr>
        <w:ind w:firstLine="640" w:firstLineChars="200"/>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val="en-US" w:eastAsia="zh-CN"/>
        </w:rPr>
        <w:t>2025年1月1日至12月31日。</w:t>
      </w:r>
    </w:p>
    <w:p w14:paraId="2C0F080A">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bidi="ar-SA"/>
        </w:rPr>
        <w:t>（5）</w:t>
      </w:r>
      <w:r>
        <w:rPr>
          <w:rFonts w:hint="default" w:ascii="Times New Roman" w:hAnsi="Times New Roman" w:eastAsia="仿宋_GB2312" w:cs="Times New Roman"/>
          <w:color w:val="auto"/>
          <w:kern w:val="0"/>
          <w:sz w:val="32"/>
          <w:szCs w:val="32"/>
        </w:rPr>
        <w:t>项目内容。</w:t>
      </w:r>
    </w:p>
    <w:p w14:paraId="4E3F27B2">
      <w:pPr>
        <w:ind w:firstLine="640" w:firstLineChars="200"/>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（6）年度预算安排。</w:t>
      </w:r>
      <w:r>
        <w:rPr>
          <w:rFonts w:hint="eastAsia" w:ascii="Times New Roman" w:hAnsi="Times New Roman" w:eastAsia="仿宋_GB2312" w:cs="Times New Roman"/>
          <w:color w:val="auto"/>
          <w:kern w:val="0"/>
          <w:sz w:val="32"/>
          <w:szCs w:val="32"/>
          <w:lang w:val="en-US" w:eastAsia="zh-CN"/>
        </w:rPr>
        <w:t>5万</w:t>
      </w:r>
    </w:p>
    <w:p w14:paraId="24F25B5B">
      <w:p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（7）绩效目标。</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2777C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69EC74F5">
            <w:pPr>
              <w:widowControl/>
              <w:jc w:val="center"/>
              <w:textAlignment w:val="center"/>
              <w:rPr>
                <w:rFonts w:hint="default" w:ascii="Times New Roman" w:hAnsi="Times New Roman" w:cs="Times New Roman"/>
                <w:b/>
                <w:bCs/>
                <w:color w:val="auto"/>
                <w:szCs w:val="32"/>
              </w:rPr>
            </w:pPr>
            <w:r>
              <w:rPr>
                <w:rFonts w:hint="default" w:ascii="Times New Roman" w:hAnsi="Times New Roman" w:eastAsia="宋体" w:cs="Times New Roman"/>
                <w:b/>
                <w:color w:val="auto"/>
                <w:kern w:val="0"/>
                <w:sz w:val="28"/>
                <w:szCs w:val="28"/>
              </w:rPr>
              <w:t>项目支出绩效目标表</w:t>
            </w:r>
          </w:p>
        </w:tc>
      </w:tr>
      <w:tr w14:paraId="3FD4E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3AF789B2">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 xml:space="preserve"> （</w:t>
            </w:r>
            <w:r>
              <w:rPr>
                <w:rFonts w:hint="default" w:ascii="Times New Roman" w:hAnsi="Times New Roman" w:eastAsia="宋体" w:cs="Times New Roman"/>
                <w:color w:val="auto"/>
                <w:kern w:val="0"/>
                <w:sz w:val="20"/>
                <w:szCs w:val="20"/>
                <w:lang w:eastAsia="zh-CN"/>
              </w:rPr>
              <w:t>2025年</w:t>
            </w:r>
            <w:r>
              <w:rPr>
                <w:rFonts w:hint="default" w:ascii="Times New Roman" w:hAnsi="Times New Roman" w:eastAsia="宋体" w:cs="Times New Roman"/>
                <w:color w:val="auto"/>
                <w:kern w:val="0"/>
                <w:sz w:val="20"/>
                <w:szCs w:val="20"/>
              </w:rPr>
              <w:t xml:space="preserve">度）                                </w:t>
            </w:r>
          </w:p>
        </w:tc>
      </w:tr>
      <w:tr w14:paraId="67F54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56C481EB">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项目名称</w:t>
            </w:r>
          </w:p>
        </w:tc>
        <w:tc>
          <w:tcPr>
            <w:tcW w:w="7577" w:type="dxa"/>
            <w:gridSpan w:val="4"/>
            <w:tcBorders>
              <w:tl2br w:val="nil"/>
              <w:tr2bl w:val="nil"/>
            </w:tcBorders>
            <w:vAlign w:val="center"/>
          </w:tcPr>
          <w:p w14:paraId="3F06C8B4">
            <w:pPr>
              <w:jc w:val="center"/>
              <w:rPr>
                <w:rFonts w:hint="default" w:ascii="Times New Roman" w:hAnsi="Times New Roman" w:cs="Times New Roman" w:eastAsiaTheme="minorEastAsia"/>
                <w:color w:val="auto"/>
                <w:sz w:val="20"/>
                <w:lang w:val="en-US" w:eastAsia="zh-CN"/>
              </w:rPr>
            </w:pPr>
            <w:r>
              <w:rPr>
                <w:rFonts w:hint="default" w:ascii="Times New Roman" w:hAnsi="Times New Roman" w:cs="Times New Roman" w:eastAsiaTheme="minorEastAsia"/>
                <w:color w:val="auto"/>
                <w:sz w:val="20"/>
                <w:lang w:val="en-US" w:eastAsia="zh-CN"/>
              </w:rPr>
              <w:t>智慧城市建设</w:t>
            </w:r>
          </w:p>
        </w:tc>
      </w:tr>
      <w:tr w14:paraId="523CD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3242C102">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主管部门   及代码</w:t>
            </w:r>
          </w:p>
        </w:tc>
        <w:tc>
          <w:tcPr>
            <w:tcW w:w="3349" w:type="dxa"/>
            <w:gridSpan w:val="2"/>
            <w:tcBorders>
              <w:tl2br w:val="nil"/>
              <w:tr2bl w:val="nil"/>
            </w:tcBorders>
            <w:vAlign w:val="center"/>
          </w:tcPr>
          <w:p w14:paraId="7E459440">
            <w:pPr>
              <w:jc w:val="center"/>
              <w:rPr>
                <w:rFonts w:hint="default" w:ascii="Times New Roman" w:hAnsi="Times New Roman" w:cs="Times New Roman"/>
                <w:color w:val="auto"/>
                <w:sz w:val="20"/>
              </w:rPr>
            </w:pPr>
            <w:r>
              <w:rPr>
                <w:rFonts w:hint="default" w:ascii="Times New Roman" w:hAnsi="Times New Roman" w:cs="Times New Roman"/>
                <w:color w:val="auto"/>
                <w:sz w:val="20"/>
              </w:rPr>
              <w:t>淮北市杜集区人民政府办公室003001</w:t>
            </w:r>
          </w:p>
        </w:tc>
        <w:tc>
          <w:tcPr>
            <w:tcW w:w="1848" w:type="dxa"/>
            <w:tcBorders>
              <w:tl2br w:val="nil"/>
              <w:tr2bl w:val="nil"/>
            </w:tcBorders>
            <w:vAlign w:val="center"/>
          </w:tcPr>
          <w:p w14:paraId="21D7791A">
            <w:pPr>
              <w:widowControl/>
              <w:jc w:val="center"/>
              <w:textAlignment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rPr>
              <w:t>实施单位</w:t>
            </w:r>
          </w:p>
        </w:tc>
        <w:tc>
          <w:tcPr>
            <w:tcW w:w="2380" w:type="dxa"/>
            <w:tcBorders>
              <w:tl2br w:val="nil"/>
              <w:tr2bl w:val="nil"/>
            </w:tcBorders>
            <w:vAlign w:val="center"/>
          </w:tcPr>
          <w:p w14:paraId="0C2E0D2A">
            <w:pPr>
              <w:jc w:val="center"/>
              <w:rPr>
                <w:rFonts w:hint="default" w:ascii="Times New Roman" w:hAnsi="Times New Roman" w:cs="Times New Roman"/>
                <w:color w:val="auto"/>
              </w:rPr>
            </w:pPr>
            <w:r>
              <w:rPr>
                <w:rFonts w:hint="default" w:ascii="Times New Roman" w:hAnsi="Times New Roman" w:cs="Times New Roman"/>
                <w:color w:val="auto"/>
              </w:rPr>
              <w:t>淮北市杜集区人民政府办公室</w:t>
            </w:r>
          </w:p>
        </w:tc>
      </w:tr>
      <w:tr w14:paraId="655ED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19EA60A4">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项目来源</w:t>
            </w:r>
          </w:p>
        </w:tc>
        <w:tc>
          <w:tcPr>
            <w:tcW w:w="3349" w:type="dxa"/>
            <w:gridSpan w:val="2"/>
            <w:tcBorders>
              <w:tl2br w:val="nil"/>
              <w:tr2bl w:val="nil"/>
            </w:tcBorders>
            <w:vAlign w:val="center"/>
          </w:tcPr>
          <w:p w14:paraId="56D7F25F">
            <w:pPr>
              <w:jc w:val="center"/>
              <w:rPr>
                <w:rFonts w:hint="default" w:ascii="Times New Roman" w:hAnsi="Times New Roman" w:cs="Times New Roman"/>
                <w:color w:val="auto"/>
                <w:sz w:val="20"/>
              </w:rPr>
            </w:pPr>
            <w:r>
              <w:rPr>
                <w:rFonts w:hint="default" w:ascii="Times New Roman" w:hAnsi="Times New Roman" w:cs="Times New Roman"/>
                <w:color w:val="auto"/>
                <w:sz w:val="20"/>
              </w:rPr>
              <w:t>区级财政预算</w:t>
            </w:r>
          </w:p>
        </w:tc>
        <w:tc>
          <w:tcPr>
            <w:tcW w:w="1848" w:type="dxa"/>
            <w:tcBorders>
              <w:tl2br w:val="nil"/>
              <w:tr2bl w:val="nil"/>
            </w:tcBorders>
            <w:vAlign w:val="center"/>
          </w:tcPr>
          <w:p w14:paraId="141B88D9">
            <w:pPr>
              <w:widowControl/>
              <w:jc w:val="center"/>
              <w:textAlignment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rPr>
              <w:t>项目期</w:t>
            </w:r>
          </w:p>
        </w:tc>
        <w:tc>
          <w:tcPr>
            <w:tcW w:w="2380" w:type="dxa"/>
            <w:tcBorders>
              <w:tl2br w:val="nil"/>
              <w:tr2bl w:val="nil"/>
            </w:tcBorders>
            <w:vAlign w:val="center"/>
          </w:tcPr>
          <w:p w14:paraId="5D9D27FC">
            <w:pPr>
              <w:jc w:val="center"/>
              <w:rPr>
                <w:rFonts w:hint="default" w:ascii="Times New Roman" w:hAnsi="Times New Roman" w:cs="Times New Roman" w:eastAsiaTheme="minorEastAsia"/>
                <w:color w:val="auto"/>
                <w:lang w:val="en-US" w:eastAsia="zh-CN"/>
              </w:rPr>
            </w:pPr>
            <w:r>
              <w:rPr>
                <w:rFonts w:hint="eastAsia" w:ascii="Times New Roman" w:hAnsi="Times New Roman" w:cs="Times New Roman"/>
                <w:color w:val="auto"/>
                <w:lang w:val="en-US" w:eastAsia="zh-CN"/>
              </w:rPr>
              <w:t>2025年</w:t>
            </w:r>
          </w:p>
        </w:tc>
      </w:tr>
      <w:tr w14:paraId="4ACE3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331DAEBC">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项目资金</w:t>
            </w:r>
            <w:r>
              <w:rPr>
                <w:rFonts w:hint="default" w:ascii="Times New Roman" w:hAnsi="Times New Roman" w:eastAsia="宋体" w:cs="Times New Roman"/>
                <w:color w:val="auto"/>
                <w:kern w:val="0"/>
                <w:sz w:val="20"/>
                <w:szCs w:val="20"/>
              </w:rPr>
              <w:br w:type="textWrapping"/>
            </w:r>
            <w:r>
              <w:rPr>
                <w:rFonts w:hint="default" w:ascii="Times New Roman" w:hAnsi="Times New Roman" w:eastAsia="宋体" w:cs="Times New Roman"/>
                <w:color w:val="auto"/>
                <w:kern w:val="0"/>
                <w:sz w:val="20"/>
                <w:szCs w:val="20"/>
              </w:rPr>
              <w:t>（万元）</w:t>
            </w:r>
          </w:p>
        </w:tc>
        <w:tc>
          <w:tcPr>
            <w:tcW w:w="3349" w:type="dxa"/>
            <w:gridSpan w:val="2"/>
            <w:tcBorders>
              <w:tl2br w:val="nil"/>
              <w:tr2bl w:val="nil"/>
            </w:tcBorders>
            <w:vAlign w:val="center"/>
          </w:tcPr>
          <w:p w14:paraId="34244503">
            <w:pPr>
              <w:widowControl/>
              <w:jc w:val="left"/>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 xml:space="preserve"> 年度资金总额：</w:t>
            </w:r>
          </w:p>
        </w:tc>
        <w:tc>
          <w:tcPr>
            <w:tcW w:w="4228" w:type="dxa"/>
            <w:gridSpan w:val="2"/>
            <w:tcBorders>
              <w:tl2br w:val="nil"/>
              <w:tr2bl w:val="nil"/>
            </w:tcBorders>
            <w:vAlign w:val="center"/>
          </w:tcPr>
          <w:p w14:paraId="10F096D9">
            <w:pPr>
              <w:jc w:val="right"/>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5万元</w:t>
            </w:r>
          </w:p>
        </w:tc>
      </w:tr>
      <w:tr w14:paraId="664C6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4188E468">
            <w:pPr>
              <w:jc w:val="center"/>
              <w:rPr>
                <w:rFonts w:hint="default" w:ascii="Times New Roman" w:hAnsi="Times New Roman" w:cs="Times New Roman"/>
                <w:color w:val="auto"/>
                <w:sz w:val="20"/>
              </w:rPr>
            </w:pPr>
          </w:p>
        </w:tc>
        <w:tc>
          <w:tcPr>
            <w:tcW w:w="3349" w:type="dxa"/>
            <w:gridSpan w:val="2"/>
            <w:tcBorders>
              <w:tl2br w:val="nil"/>
              <w:tr2bl w:val="nil"/>
            </w:tcBorders>
            <w:vAlign w:val="center"/>
          </w:tcPr>
          <w:p w14:paraId="221E2963">
            <w:pPr>
              <w:widowControl/>
              <w:jc w:val="left"/>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 xml:space="preserve">   其中：财政拨款</w:t>
            </w:r>
          </w:p>
        </w:tc>
        <w:tc>
          <w:tcPr>
            <w:tcW w:w="4228" w:type="dxa"/>
            <w:gridSpan w:val="2"/>
            <w:tcBorders>
              <w:tl2br w:val="nil"/>
              <w:tr2bl w:val="nil"/>
            </w:tcBorders>
            <w:vAlign w:val="center"/>
          </w:tcPr>
          <w:p w14:paraId="522C2D58">
            <w:pPr>
              <w:jc w:val="right"/>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5万元</w:t>
            </w:r>
          </w:p>
        </w:tc>
      </w:tr>
      <w:tr w14:paraId="1C25B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08504BAD">
            <w:pPr>
              <w:jc w:val="center"/>
              <w:rPr>
                <w:rFonts w:hint="default" w:ascii="Times New Roman" w:hAnsi="Times New Roman" w:cs="Times New Roman"/>
                <w:color w:val="auto"/>
                <w:sz w:val="20"/>
              </w:rPr>
            </w:pPr>
          </w:p>
        </w:tc>
        <w:tc>
          <w:tcPr>
            <w:tcW w:w="3349" w:type="dxa"/>
            <w:gridSpan w:val="2"/>
            <w:tcBorders>
              <w:tl2br w:val="nil"/>
              <w:tr2bl w:val="nil"/>
            </w:tcBorders>
            <w:vAlign w:val="center"/>
          </w:tcPr>
          <w:p w14:paraId="0C0FFBBF">
            <w:pPr>
              <w:widowControl/>
              <w:jc w:val="left"/>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 xml:space="preserve">         上年结转</w:t>
            </w:r>
          </w:p>
        </w:tc>
        <w:tc>
          <w:tcPr>
            <w:tcW w:w="4228" w:type="dxa"/>
            <w:gridSpan w:val="2"/>
            <w:tcBorders>
              <w:tl2br w:val="nil"/>
              <w:tr2bl w:val="nil"/>
            </w:tcBorders>
            <w:vAlign w:val="center"/>
          </w:tcPr>
          <w:p w14:paraId="750663C0">
            <w:pPr>
              <w:jc w:val="right"/>
              <w:rPr>
                <w:rFonts w:hint="eastAsia"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0</w:t>
            </w:r>
          </w:p>
        </w:tc>
      </w:tr>
      <w:tr w14:paraId="23B5F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7E2250D4">
            <w:pPr>
              <w:jc w:val="center"/>
              <w:rPr>
                <w:rFonts w:hint="default" w:ascii="Times New Roman" w:hAnsi="Times New Roman" w:cs="Times New Roman"/>
                <w:color w:val="auto"/>
                <w:sz w:val="20"/>
              </w:rPr>
            </w:pPr>
          </w:p>
        </w:tc>
        <w:tc>
          <w:tcPr>
            <w:tcW w:w="3349" w:type="dxa"/>
            <w:gridSpan w:val="2"/>
            <w:tcBorders>
              <w:tl2br w:val="nil"/>
              <w:tr2bl w:val="nil"/>
            </w:tcBorders>
            <w:vAlign w:val="center"/>
          </w:tcPr>
          <w:p w14:paraId="5BEE63CA">
            <w:pPr>
              <w:widowControl/>
              <w:jc w:val="left"/>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 xml:space="preserve">         其他资金</w:t>
            </w:r>
          </w:p>
        </w:tc>
        <w:tc>
          <w:tcPr>
            <w:tcW w:w="4228" w:type="dxa"/>
            <w:gridSpan w:val="2"/>
            <w:tcBorders>
              <w:tl2br w:val="nil"/>
              <w:tr2bl w:val="nil"/>
            </w:tcBorders>
            <w:vAlign w:val="center"/>
          </w:tcPr>
          <w:p w14:paraId="172101E3">
            <w:pPr>
              <w:jc w:val="right"/>
              <w:rPr>
                <w:rFonts w:hint="eastAsia"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0</w:t>
            </w:r>
          </w:p>
        </w:tc>
      </w:tr>
      <w:tr w14:paraId="04D23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0A20D344">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年度</w:t>
            </w:r>
            <w:r>
              <w:rPr>
                <w:rFonts w:hint="default" w:ascii="Times New Roman" w:hAnsi="Times New Roman" w:eastAsia="宋体" w:cs="Times New Roman"/>
                <w:color w:val="auto"/>
                <w:kern w:val="0"/>
                <w:sz w:val="20"/>
                <w:szCs w:val="20"/>
              </w:rPr>
              <w:br w:type="textWrapping"/>
            </w:r>
            <w:r>
              <w:rPr>
                <w:rFonts w:hint="default" w:ascii="Times New Roman" w:hAnsi="Times New Roman" w:eastAsia="宋体" w:cs="Times New Roman"/>
                <w:color w:val="auto"/>
                <w:kern w:val="0"/>
                <w:sz w:val="20"/>
                <w:szCs w:val="20"/>
              </w:rPr>
              <w:t>目标</w:t>
            </w:r>
          </w:p>
        </w:tc>
        <w:tc>
          <w:tcPr>
            <w:tcW w:w="8582" w:type="dxa"/>
            <w:gridSpan w:val="6"/>
            <w:tcBorders>
              <w:tl2br w:val="nil"/>
              <w:tr2bl w:val="nil"/>
            </w:tcBorders>
            <w:vAlign w:val="center"/>
          </w:tcPr>
          <w:p w14:paraId="4B4C8782">
            <w:pPr>
              <w:jc w:val="left"/>
              <w:rPr>
                <w:rFonts w:hint="eastAsia" w:ascii="Times New Roman" w:hAnsi="Times New Roman" w:cs="Times New Roman" w:eastAsiaTheme="minorEastAsia"/>
                <w:color w:val="auto"/>
                <w:sz w:val="20"/>
                <w:lang w:eastAsia="zh-CN"/>
              </w:rPr>
            </w:pPr>
            <w:r>
              <w:rPr>
                <w:rFonts w:hint="eastAsia" w:ascii="Times New Roman" w:hAnsi="Times New Roman" w:cs="Times New Roman" w:eastAsiaTheme="minorEastAsia"/>
                <w:color w:val="auto"/>
                <w:sz w:val="20"/>
                <w:lang w:eastAsia="zh-CN"/>
              </w:rPr>
              <w:t>通过智慧城市建设项目中的办公设备购置维修，提升政府办公室的工作效率，确保办公设备的正常运行，满足政府日常办公需求，提高政府服务的质量和效率。</w:t>
            </w:r>
          </w:p>
        </w:tc>
      </w:tr>
      <w:tr w14:paraId="517DA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1D27A5C7">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绩</w:t>
            </w:r>
            <w:r>
              <w:rPr>
                <w:rFonts w:hint="default" w:ascii="Times New Roman" w:hAnsi="Times New Roman" w:eastAsia="宋体" w:cs="Times New Roman"/>
                <w:color w:val="auto"/>
                <w:kern w:val="0"/>
                <w:sz w:val="20"/>
                <w:szCs w:val="20"/>
              </w:rPr>
              <w:br w:type="textWrapping"/>
            </w:r>
            <w:r>
              <w:rPr>
                <w:rFonts w:hint="default" w:ascii="Times New Roman" w:hAnsi="Times New Roman" w:eastAsia="宋体" w:cs="Times New Roman"/>
                <w:color w:val="auto"/>
                <w:kern w:val="0"/>
                <w:sz w:val="20"/>
                <w:szCs w:val="20"/>
              </w:rPr>
              <w:t>效</w:t>
            </w:r>
            <w:r>
              <w:rPr>
                <w:rFonts w:hint="default" w:ascii="Times New Roman" w:hAnsi="Times New Roman" w:eastAsia="宋体" w:cs="Times New Roman"/>
                <w:color w:val="auto"/>
                <w:kern w:val="0"/>
                <w:sz w:val="20"/>
                <w:szCs w:val="20"/>
              </w:rPr>
              <w:br w:type="textWrapping"/>
            </w:r>
            <w:r>
              <w:rPr>
                <w:rFonts w:hint="default" w:ascii="Times New Roman" w:hAnsi="Times New Roman" w:eastAsia="宋体" w:cs="Times New Roman"/>
                <w:color w:val="auto"/>
                <w:kern w:val="0"/>
                <w:sz w:val="20"/>
                <w:szCs w:val="20"/>
              </w:rPr>
              <w:t>指</w:t>
            </w:r>
            <w:r>
              <w:rPr>
                <w:rFonts w:hint="default" w:ascii="Times New Roman" w:hAnsi="Times New Roman" w:eastAsia="宋体" w:cs="Times New Roman"/>
                <w:color w:val="auto"/>
                <w:kern w:val="0"/>
                <w:sz w:val="20"/>
                <w:szCs w:val="20"/>
              </w:rPr>
              <w:br w:type="textWrapping"/>
            </w:r>
            <w:r>
              <w:rPr>
                <w:rFonts w:hint="default" w:ascii="Times New Roman" w:hAnsi="Times New Roman" w:eastAsia="宋体" w:cs="Times New Roman"/>
                <w:color w:val="auto"/>
                <w:kern w:val="0"/>
                <w:sz w:val="20"/>
                <w:szCs w:val="20"/>
              </w:rPr>
              <w:t>标</w:t>
            </w:r>
          </w:p>
        </w:tc>
        <w:tc>
          <w:tcPr>
            <w:tcW w:w="723" w:type="dxa"/>
            <w:tcBorders>
              <w:tl2br w:val="nil"/>
              <w:tr2bl w:val="nil"/>
            </w:tcBorders>
            <w:vAlign w:val="center"/>
          </w:tcPr>
          <w:p w14:paraId="65E7A311">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一级</w:t>
            </w:r>
            <w:r>
              <w:rPr>
                <w:rFonts w:hint="default" w:ascii="Times New Roman" w:hAnsi="Times New Roman" w:eastAsia="宋体" w:cs="Times New Roman"/>
                <w:color w:val="auto"/>
                <w:kern w:val="0"/>
                <w:sz w:val="20"/>
                <w:szCs w:val="20"/>
              </w:rPr>
              <w:br w:type="textWrapping"/>
            </w:r>
            <w:r>
              <w:rPr>
                <w:rFonts w:hint="default" w:ascii="Times New Roman" w:hAnsi="Times New Roman" w:eastAsia="宋体" w:cs="Times New Roman"/>
                <w:color w:val="auto"/>
                <w:kern w:val="0"/>
                <w:sz w:val="20"/>
                <w:szCs w:val="20"/>
              </w:rPr>
              <w:t>指标</w:t>
            </w:r>
          </w:p>
        </w:tc>
        <w:tc>
          <w:tcPr>
            <w:tcW w:w="759" w:type="dxa"/>
            <w:gridSpan w:val="2"/>
            <w:tcBorders>
              <w:tl2br w:val="nil"/>
              <w:tr2bl w:val="nil"/>
            </w:tcBorders>
            <w:vAlign w:val="center"/>
          </w:tcPr>
          <w:p w14:paraId="7A7EC1E9">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二级指标</w:t>
            </w:r>
          </w:p>
        </w:tc>
        <w:tc>
          <w:tcPr>
            <w:tcW w:w="2872" w:type="dxa"/>
            <w:tcBorders>
              <w:tl2br w:val="nil"/>
              <w:tr2bl w:val="nil"/>
            </w:tcBorders>
            <w:vAlign w:val="center"/>
          </w:tcPr>
          <w:p w14:paraId="35CD97C2">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三级指标</w:t>
            </w:r>
          </w:p>
        </w:tc>
        <w:tc>
          <w:tcPr>
            <w:tcW w:w="4228" w:type="dxa"/>
            <w:gridSpan w:val="2"/>
            <w:tcBorders>
              <w:tl2br w:val="nil"/>
              <w:tr2bl w:val="nil"/>
            </w:tcBorders>
            <w:vAlign w:val="center"/>
          </w:tcPr>
          <w:p w14:paraId="5D1D7E14">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指标值</w:t>
            </w:r>
          </w:p>
        </w:tc>
      </w:tr>
      <w:tr w14:paraId="0235D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359F529">
            <w:pPr>
              <w:jc w:val="center"/>
              <w:rPr>
                <w:rFonts w:hint="default" w:ascii="Times New Roman" w:hAnsi="Times New Roman" w:cs="Times New Roman"/>
                <w:color w:val="auto"/>
                <w:sz w:val="20"/>
              </w:rPr>
            </w:pPr>
          </w:p>
        </w:tc>
        <w:tc>
          <w:tcPr>
            <w:tcW w:w="723" w:type="dxa"/>
            <w:vMerge w:val="restart"/>
            <w:tcBorders>
              <w:tl2br w:val="nil"/>
              <w:tr2bl w:val="nil"/>
            </w:tcBorders>
            <w:vAlign w:val="center"/>
          </w:tcPr>
          <w:p w14:paraId="3AD85D6E">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产出指标</w:t>
            </w:r>
          </w:p>
        </w:tc>
        <w:tc>
          <w:tcPr>
            <w:tcW w:w="759" w:type="dxa"/>
            <w:gridSpan w:val="2"/>
            <w:tcBorders>
              <w:tl2br w:val="nil"/>
              <w:tr2bl w:val="nil"/>
            </w:tcBorders>
            <w:vAlign w:val="center"/>
          </w:tcPr>
          <w:p w14:paraId="6AA82EEE">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数量指标</w:t>
            </w:r>
          </w:p>
        </w:tc>
        <w:tc>
          <w:tcPr>
            <w:tcW w:w="2872" w:type="dxa"/>
            <w:tcBorders>
              <w:tl2br w:val="nil"/>
              <w:tr2bl w:val="nil"/>
            </w:tcBorders>
            <w:vAlign w:val="center"/>
          </w:tcPr>
          <w:p w14:paraId="58150610">
            <w:pPr>
              <w:widowControl/>
              <w:jc w:val="left"/>
              <w:textAlignment w:val="center"/>
              <w:rPr>
                <w:rFonts w:hint="eastAsia" w:ascii="Times New Roman" w:hAnsi="Times New Roman" w:eastAsia="宋体" w:cs="Times New Roman"/>
                <w:color w:val="auto"/>
                <w:sz w:val="20"/>
                <w:lang w:val="en-US" w:eastAsia="zh-CN"/>
              </w:rPr>
            </w:pPr>
            <w:r>
              <w:rPr>
                <w:rFonts w:hint="eastAsia" w:ascii="Times New Roman" w:hAnsi="Times New Roman" w:eastAsia="宋体" w:cs="Times New Roman"/>
                <w:color w:val="auto"/>
                <w:sz w:val="20"/>
                <w:lang w:val="en-US" w:eastAsia="zh-CN"/>
              </w:rPr>
              <w:t>购置维修办公设备数量</w:t>
            </w:r>
          </w:p>
        </w:tc>
        <w:tc>
          <w:tcPr>
            <w:tcW w:w="4228" w:type="dxa"/>
            <w:gridSpan w:val="2"/>
            <w:tcBorders>
              <w:tl2br w:val="nil"/>
              <w:tr2bl w:val="nil"/>
            </w:tcBorders>
            <w:vAlign w:val="center"/>
          </w:tcPr>
          <w:p w14:paraId="0AB146B4">
            <w:pPr>
              <w:jc w:val="center"/>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≤10件</w:t>
            </w:r>
          </w:p>
        </w:tc>
      </w:tr>
      <w:tr w14:paraId="04E1D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DAF72C7">
            <w:pPr>
              <w:jc w:val="center"/>
              <w:rPr>
                <w:rFonts w:hint="default" w:ascii="Times New Roman" w:hAnsi="Times New Roman" w:cs="Times New Roman"/>
                <w:color w:val="auto"/>
                <w:sz w:val="20"/>
              </w:rPr>
            </w:pPr>
          </w:p>
        </w:tc>
        <w:tc>
          <w:tcPr>
            <w:tcW w:w="723" w:type="dxa"/>
            <w:vMerge w:val="continue"/>
            <w:tcBorders>
              <w:tl2br w:val="nil"/>
              <w:tr2bl w:val="nil"/>
            </w:tcBorders>
            <w:vAlign w:val="center"/>
          </w:tcPr>
          <w:p w14:paraId="7AFEC7BD">
            <w:pPr>
              <w:jc w:val="center"/>
              <w:rPr>
                <w:rFonts w:hint="default" w:ascii="Times New Roman" w:hAnsi="Times New Roman" w:cs="Times New Roman"/>
                <w:color w:val="auto"/>
                <w:sz w:val="20"/>
              </w:rPr>
            </w:pPr>
          </w:p>
        </w:tc>
        <w:tc>
          <w:tcPr>
            <w:tcW w:w="759" w:type="dxa"/>
            <w:gridSpan w:val="2"/>
            <w:tcBorders>
              <w:tl2br w:val="nil"/>
              <w:tr2bl w:val="nil"/>
            </w:tcBorders>
            <w:vAlign w:val="center"/>
          </w:tcPr>
          <w:p w14:paraId="35BEE27E">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质量指标</w:t>
            </w:r>
          </w:p>
        </w:tc>
        <w:tc>
          <w:tcPr>
            <w:tcW w:w="2872" w:type="dxa"/>
            <w:tcBorders>
              <w:tl2br w:val="nil"/>
              <w:tr2bl w:val="nil"/>
            </w:tcBorders>
            <w:vAlign w:val="center"/>
          </w:tcPr>
          <w:p w14:paraId="3F8A092E">
            <w:pPr>
              <w:widowControl/>
              <w:jc w:val="left"/>
              <w:textAlignment w:val="center"/>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办公设备质量</w:t>
            </w:r>
          </w:p>
        </w:tc>
        <w:tc>
          <w:tcPr>
            <w:tcW w:w="4228" w:type="dxa"/>
            <w:gridSpan w:val="2"/>
            <w:tcBorders>
              <w:tl2br w:val="nil"/>
              <w:tr2bl w:val="nil"/>
            </w:tcBorders>
            <w:vAlign w:val="center"/>
          </w:tcPr>
          <w:p w14:paraId="181CF10E">
            <w:pPr>
              <w:jc w:val="center"/>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达标</w:t>
            </w:r>
          </w:p>
        </w:tc>
      </w:tr>
      <w:tr w14:paraId="0AFD3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0B39594">
            <w:pPr>
              <w:jc w:val="center"/>
              <w:rPr>
                <w:rFonts w:hint="default" w:ascii="Times New Roman" w:hAnsi="Times New Roman" w:cs="Times New Roman"/>
                <w:color w:val="auto"/>
                <w:sz w:val="20"/>
              </w:rPr>
            </w:pPr>
          </w:p>
        </w:tc>
        <w:tc>
          <w:tcPr>
            <w:tcW w:w="723" w:type="dxa"/>
            <w:vMerge w:val="continue"/>
            <w:tcBorders>
              <w:tl2br w:val="nil"/>
              <w:tr2bl w:val="nil"/>
            </w:tcBorders>
            <w:vAlign w:val="center"/>
          </w:tcPr>
          <w:p w14:paraId="2B85C3D6">
            <w:pPr>
              <w:jc w:val="center"/>
              <w:rPr>
                <w:rFonts w:hint="default" w:ascii="Times New Roman" w:hAnsi="Times New Roman" w:cs="Times New Roman"/>
                <w:color w:val="auto"/>
                <w:sz w:val="20"/>
              </w:rPr>
            </w:pPr>
          </w:p>
        </w:tc>
        <w:tc>
          <w:tcPr>
            <w:tcW w:w="759" w:type="dxa"/>
            <w:gridSpan w:val="2"/>
            <w:tcBorders>
              <w:tl2br w:val="nil"/>
              <w:tr2bl w:val="nil"/>
            </w:tcBorders>
            <w:vAlign w:val="center"/>
          </w:tcPr>
          <w:p w14:paraId="3D4D6FA9">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时效指标</w:t>
            </w:r>
          </w:p>
        </w:tc>
        <w:tc>
          <w:tcPr>
            <w:tcW w:w="2872" w:type="dxa"/>
            <w:tcBorders>
              <w:tl2br w:val="nil"/>
              <w:tr2bl w:val="nil"/>
            </w:tcBorders>
            <w:vAlign w:val="center"/>
          </w:tcPr>
          <w:p w14:paraId="4A95632A">
            <w:pPr>
              <w:widowControl/>
              <w:jc w:val="left"/>
              <w:textAlignment w:val="center"/>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设备购买维修及时率</w:t>
            </w:r>
          </w:p>
        </w:tc>
        <w:tc>
          <w:tcPr>
            <w:tcW w:w="4228" w:type="dxa"/>
            <w:gridSpan w:val="2"/>
            <w:tcBorders>
              <w:tl2br w:val="nil"/>
              <w:tr2bl w:val="nil"/>
            </w:tcBorders>
            <w:vAlign w:val="center"/>
          </w:tcPr>
          <w:p w14:paraId="1F9DA2BC">
            <w:pPr>
              <w:jc w:val="center"/>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≥95</w:t>
            </w:r>
            <w:r>
              <w:rPr>
                <w:rFonts w:hint="default" w:ascii="Times New Roman" w:hAnsi="Times New Roman" w:eastAsia="宋体" w:cs="Times New Roman"/>
                <w:color w:val="auto"/>
                <w:kern w:val="0"/>
                <w:sz w:val="20"/>
                <w:szCs w:val="20"/>
              </w:rPr>
              <w:t>%</w:t>
            </w:r>
          </w:p>
        </w:tc>
      </w:tr>
      <w:tr w14:paraId="2A25B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6ADBDDA">
            <w:pPr>
              <w:jc w:val="center"/>
              <w:rPr>
                <w:rFonts w:hint="default" w:ascii="Times New Roman" w:hAnsi="Times New Roman" w:cs="Times New Roman"/>
                <w:color w:val="auto"/>
                <w:sz w:val="20"/>
              </w:rPr>
            </w:pPr>
          </w:p>
        </w:tc>
        <w:tc>
          <w:tcPr>
            <w:tcW w:w="723" w:type="dxa"/>
            <w:vMerge w:val="continue"/>
            <w:tcBorders>
              <w:tl2br w:val="nil"/>
              <w:tr2bl w:val="nil"/>
            </w:tcBorders>
            <w:vAlign w:val="center"/>
          </w:tcPr>
          <w:p w14:paraId="2C1CACCB">
            <w:pPr>
              <w:jc w:val="center"/>
              <w:rPr>
                <w:rFonts w:hint="default" w:ascii="Times New Roman" w:hAnsi="Times New Roman" w:cs="Times New Roman"/>
                <w:color w:val="auto"/>
                <w:sz w:val="20"/>
              </w:rPr>
            </w:pPr>
          </w:p>
        </w:tc>
        <w:tc>
          <w:tcPr>
            <w:tcW w:w="759" w:type="dxa"/>
            <w:gridSpan w:val="2"/>
            <w:tcBorders>
              <w:tl2br w:val="nil"/>
              <w:tr2bl w:val="nil"/>
            </w:tcBorders>
            <w:vAlign w:val="center"/>
          </w:tcPr>
          <w:p w14:paraId="17C7294D">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成本指标</w:t>
            </w:r>
          </w:p>
        </w:tc>
        <w:tc>
          <w:tcPr>
            <w:tcW w:w="2872" w:type="dxa"/>
            <w:tcBorders>
              <w:tl2br w:val="nil"/>
              <w:tr2bl w:val="nil"/>
            </w:tcBorders>
            <w:vAlign w:val="center"/>
          </w:tcPr>
          <w:p w14:paraId="3CF7592F">
            <w:pPr>
              <w:widowControl/>
              <w:jc w:val="left"/>
              <w:textAlignment w:val="center"/>
              <w:rPr>
                <w:rFonts w:hint="eastAsia" w:ascii="Times New Roman" w:hAnsi="Times New Roman" w:cs="Times New Roman" w:eastAsiaTheme="minorEastAsia"/>
                <w:color w:val="auto"/>
                <w:sz w:val="20"/>
                <w:lang w:val="en-US" w:eastAsia="zh-CN"/>
              </w:rPr>
            </w:pPr>
            <w:r>
              <w:rPr>
                <w:rFonts w:hint="eastAsia"/>
                <w:color w:val="auto"/>
                <w:sz w:val="20"/>
                <w:szCs w:val="20"/>
                <w:lang w:val="en-US" w:eastAsia="zh-CN"/>
              </w:rPr>
              <w:t>预算内使用</w:t>
            </w:r>
          </w:p>
        </w:tc>
        <w:tc>
          <w:tcPr>
            <w:tcW w:w="4228" w:type="dxa"/>
            <w:gridSpan w:val="2"/>
            <w:tcBorders>
              <w:tl2br w:val="nil"/>
              <w:tr2bl w:val="nil"/>
            </w:tcBorders>
            <w:vAlign w:val="center"/>
          </w:tcPr>
          <w:p w14:paraId="4CBCCB70">
            <w:pPr>
              <w:jc w:val="center"/>
              <w:rPr>
                <w:rFonts w:hint="default" w:ascii="Times New Roman" w:hAnsi="Times New Roman" w:cs="Times New Roman"/>
                <w:color w:val="auto"/>
                <w:sz w:val="20"/>
                <w:lang w:val="en-US"/>
              </w:rPr>
            </w:pPr>
            <w:r>
              <w:rPr>
                <w:rFonts w:hint="eastAsia" w:ascii="Times New Roman" w:hAnsi="Times New Roman" w:cs="Times New Roman"/>
                <w:color w:val="auto"/>
                <w:sz w:val="20"/>
                <w:lang w:val="en-US" w:eastAsia="zh-CN"/>
              </w:rPr>
              <w:t>≤5万元</w:t>
            </w:r>
          </w:p>
        </w:tc>
      </w:tr>
      <w:tr w14:paraId="3C54A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E95D9E7">
            <w:pPr>
              <w:jc w:val="center"/>
              <w:rPr>
                <w:rFonts w:hint="default" w:ascii="Times New Roman" w:hAnsi="Times New Roman" w:cs="Times New Roman"/>
                <w:color w:val="auto"/>
                <w:sz w:val="20"/>
              </w:rPr>
            </w:pPr>
          </w:p>
        </w:tc>
        <w:tc>
          <w:tcPr>
            <w:tcW w:w="723" w:type="dxa"/>
            <w:vMerge w:val="restart"/>
            <w:tcBorders>
              <w:tl2br w:val="nil"/>
              <w:tr2bl w:val="nil"/>
            </w:tcBorders>
            <w:vAlign w:val="center"/>
          </w:tcPr>
          <w:p w14:paraId="7472D718">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效益指标</w:t>
            </w:r>
          </w:p>
        </w:tc>
        <w:tc>
          <w:tcPr>
            <w:tcW w:w="759" w:type="dxa"/>
            <w:gridSpan w:val="2"/>
            <w:tcBorders>
              <w:tl2br w:val="nil"/>
              <w:tr2bl w:val="nil"/>
            </w:tcBorders>
            <w:vAlign w:val="center"/>
          </w:tcPr>
          <w:p w14:paraId="55A543CB">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经济效益指标</w:t>
            </w:r>
          </w:p>
        </w:tc>
        <w:tc>
          <w:tcPr>
            <w:tcW w:w="2872" w:type="dxa"/>
            <w:tcBorders>
              <w:tl2br w:val="nil"/>
              <w:tr2bl w:val="nil"/>
            </w:tcBorders>
            <w:vAlign w:val="center"/>
          </w:tcPr>
          <w:p w14:paraId="1A083BD7">
            <w:pPr>
              <w:widowControl/>
              <w:jc w:val="left"/>
              <w:textAlignment w:val="center"/>
              <w:rPr>
                <w:rFonts w:hint="default" w:ascii="Times New Roman" w:hAnsi="Times New Roman" w:cs="Times New Roman" w:eastAsiaTheme="minorEastAsia"/>
                <w:color w:val="auto"/>
                <w:sz w:val="20"/>
                <w:lang w:val="en-US" w:eastAsia="zh-CN"/>
              </w:rPr>
            </w:pPr>
            <w:r>
              <w:rPr>
                <w:rFonts w:hint="default" w:ascii="Times New Roman" w:hAnsi="Times New Roman" w:cs="Times New Roman" w:eastAsiaTheme="minorEastAsia"/>
                <w:color w:val="auto"/>
                <w:sz w:val="20"/>
                <w:lang w:val="en-US" w:eastAsia="zh-CN"/>
              </w:rPr>
              <w:t>办公效率</w:t>
            </w:r>
          </w:p>
        </w:tc>
        <w:tc>
          <w:tcPr>
            <w:tcW w:w="4228" w:type="dxa"/>
            <w:gridSpan w:val="2"/>
            <w:tcBorders>
              <w:tl2br w:val="nil"/>
              <w:tr2bl w:val="nil"/>
            </w:tcBorders>
            <w:vAlign w:val="center"/>
          </w:tcPr>
          <w:p w14:paraId="610A26E8">
            <w:pPr>
              <w:jc w:val="center"/>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提升</w:t>
            </w:r>
          </w:p>
        </w:tc>
      </w:tr>
      <w:tr w14:paraId="01614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0946927">
            <w:pPr>
              <w:jc w:val="center"/>
              <w:rPr>
                <w:rFonts w:hint="default" w:ascii="Times New Roman" w:hAnsi="Times New Roman" w:cs="Times New Roman"/>
                <w:color w:val="auto"/>
                <w:sz w:val="20"/>
              </w:rPr>
            </w:pPr>
          </w:p>
        </w:tc>
        <w:tc>
          <w:tcPr>
            <w:tcW w:w="723" w:type="dxa"/>
            <w:vMerge w:val="continue"/>
            <w:tcBorders>
              <w:tl2br w:val="nil"/>
              <w:tr2bl w:val="nil"/>
            </w:tcBorders>
            <w:vAlign w:val="center"/>
          </w:tcPr>
          <w:p w14:paraId="087D6E33">
            <w:pPr>
              <w:jc w:val="center"/>
              <w:rPr>
                <w:rFonts w:hint="default" w:ascii="Times New Roman" w:hAnsi="Times New Roman" w:cs="Times New Roman"/>
                <w:color w:val="auto"/>
                <w:sz w:val="20"/>
              </w:rPr>
            </w:pPr>
          </w:p>
        </w:tc>
        <w:tc>
          <w:tcPr>
            <w:tcW w:w="759" w:type="dxa"/>
            <w:gridSpan w:val="2"/>
            <w:tcBorders>
              <w:tl2br w:val="nil"/>
              <w:tr2bl w:val="nil"/>
            </w:tcBorders>
            <w:vAlign w:val="center"/>
          </w:tcPr>
          <w:p w14:paraId="4C0FA89B">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社会效益指标</w:t>
            </w:r>
          </w:p>
        </w:tc>
        <w:tc>
          <w:tcPr>
            <w:tcW w:w="2872" w:type="dxa"/>
            <w:tcBorders>
              <w:tl2br w:val="nil"/>
              <w:tr2bl w:val="nil"/>
            </w:tcBorders>
            <w:vAlign w:val="center"/>
          </w:tcPr>
          <w:p w14:paraId="3148E787">
            <w:pPr>
              <w:widowControl/>
              <w:jc w:val="left"/>
              <w:textAlignment w:val="center"/>
              <w:rPr>
                <w:rFonts w:hint="default" w:ascii="Times New Roman" w:hAnsi="Times New Roman" w:cs="Times New Roman" w:eastAsiaTheme="minorEastAsia"/>
                <w:color w:val="auto"/>
                <w:sz w:val="20"/>
                <w:lang w:val="en-US" w:eastAsia="zh-CN"/>
              </w:rPr>
            </w:pPr>
            <w:r>
              <w:rPr>
                <w:rFonts w:hint="default" w:ascii="Times New Roman" w:hAnsi="Times New Roman" w:cs="Times New Roman" w:eastAsiaTheme="minorEastAsia"/>
                <w:color w:val="auto"/>
                <w:sz w:val="20"/>
                <w:lang w:val="en-US" w:eastAsia="zh-CN"/>
              </w:rPr>
              <w:t>政府</w:t>
            </w:r>
            <w:r>
              <w:rPr>
                <w:rFonts w:hint="eastAsia" w:ascii="Times New Roman" w:hAnsi="Times New Roman" w:cs="Times New Roman"/>
                <w:color w:val="auto"/>
                <w:sz w:val="20"/>
                <w:lang w:val="en-US" w:eastAsia="zh-CN"/>
              </w:rPr>
              <w:t>形象</w:t>
            </w:r>
          </w:p>
        </w:tc>
        <w:tc>
          <w:tcPr>
            <w:tcW w:w="4228" w:type="dxa"/>
            <w:gridSpan w:val="2"/>
            <w:tcBorders>
              <w:tl2br w:val="nil"/>
              <w:tr2bl w:val="nil"/>
            </w:tcBorders>
            <w:vAlign w:val="center"/>
          </w:tcPr>
          <w:p w14:paraId="1B4EBAAD">
            <w:pPr>
              <w:jc w:val="center"/>
              <w:rPr>
                <w:rFonts w:hint="eastAsia" w:ascii="Times New Roman" w:hAnsi="Times New Roman" w:cs="Times New Roman" w:eastAsiaTheme="minorEastAsia"/>
                <w:color w:val="auto"/>
                <w:sz w:val="20"/>
                <w:lang w:val="en-US" w:eastAsia="zh-CN"/>
              </w:rPr>
            </w:pPr>
            <w:r>
              <w:rPr>
                <w:rFonts w:hint="eastAsia" w:ascii="Times New Roman" w:hAnsi="Times New Roman" w:eastAsia="宋体" w:cs="Times New Roman"/>
                <w:color w:val="auto"/>
                <w:sz w:val="20"/>
                <w:lang w:val="en-US" w:eastAsia="zh-CN"/>
              </w:rPr>
              <w:t>提升</w:t>
            </w:r>
          </w:p>
        </w:tc>
      </w:tr>
      <w:tr w14:paraId="4E868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8DAE6AF">
            <w:pPr>
              <w:jc w:val="center"/>
              <w:rPr>
                <w:rFonts w:hint="default" w:ascii="Times New Roman" w:hAnsi="Times New Roman" w:cs="Times New Roman"/>
                <w:color w:val="auto"/>
                <w:sz w:val="20"/>
              </w:rPr>
            </w:pPr>
          </w:p>
        </w:tc>
        <w:tc>
          <w:tcPr>
            <w:tcW w:w="723" w:type="dxa"/>
            <w:vMerge w:val="continue"/>
            <w:tcBorders>
              <w:tl2br w:val="nil"/>
              <w:tr2bl w:val="nil"/>
            </w:tcBorders>
            <w:vAlign w:val="center"/>
          </w:tcPr>
          <w:p w14:paraId="0C0FCF6D">
            <w:pPr>
              <w:jc w:val="center"/>
              <w:rPr>
                <w:rFonts w:hint="default" w:ascii="Times New Roman" w:hAnsi="Times New Roman" w:cs="Times New Roman"/>
                <w:color w:val="auto"/>
                <w:sz w:val="20"/>
              </w:rPr>
            </w:pPr>
          </w:p>
        </w:tc>
        <w:tc>
          <w:tcPr>
            <w:tcW w:w="759" w:type="dxa"/>
            <w:gridSpan w:val="2"/>
            <w:tcBorders>
              <w:tl2br w:val="nil"/>
              <w:tr2bl w:val="nil"/>
            </w:tcBorders>
            <w:vAlign w:val="center"/>
          </w:tcPr>
          <w:p w14:paraId="68695970">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生态效益指标</w:t>
            </w:r>
          </w:p>
        </w:tc>
        <w:tc>
          <w:tcPr>
            <w:tcW w:w="2872" w:type="dxa"/>
            <w:tcBorders>
              <w:tl2br w:val="nil"/>
              <w:tr2bl w:val="nil"/>
            </w:tcBorders>
            <w:vAlign w:val="center"/>
          </w:tcPr>
          <w:p w14:paraId="78160456">
            <w:pPr>
              <w:widowControl/>
              <w:jc w:val="left"/>
              <w:textAlignment w:val="center"/>
              <w:rPr>
                <w:rFonts w:hint="default" w:ascii="Times New Roman" w:hAnsi="Times New Roman" w:cs="Times New Roman" w:eastAsiaTheme="minorEastAsia"/>
                <w:color w:val="auto"/>
                <w:sz w:val="20"/>
                <w:lang w:val="en-US" w:eastAsia="zh-CN"/>
              </w:rPr>
            </w:pPr>
            <w:r>
              <w:rPr>
                <w:rFonts w:hint="eastAsia" w:ascii="宋体" w:hAnsi="宋体" w:cs="宋体"/>
                <w:color w:val="auto"/>
                <w:kern w:val="0"/>
                <w:sz w:val="18"/>
                <w:szCs w:val="18"/>
              </w:rPr>
              <w:t>资源节约与利用</w:t>
            </w:r>
          </w:p>
        </w:tc>
        <w:tc>
          <w:tcPr>
            <w:tcW w:w="4228" w:type="dxa"/>
            <w:gridSpan w:val="2"/>
            <w:tcBorders>
              <w:tl2br w:val="nil"/>
              <w:tr2bl w:val="nil"/>
            </w:tcBorders>
            <w:vAlign w:val="center"/>
          </w:tcPr>
          <w:p w14:paraId="33C6F9C8">
            <w:pPr>
              <w:jc w:val="center"/>
              <w:rPr>
                <w:rFonts w:hint="eastAsia"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≥95</w:t>
            </w:r>
            <w:r>
              <w:rPr>
                <w:rFonts w:hint="default" w:ascii="Times New Roman" w:hAnsi="Times New Roman" w:eastAsia="宋体" w:cs="Times New Roman"/>
                <w:color w:val="auto"/>
                <w:kern w:val="0"/>
                <w:sz w:val="20"/>
                <w:szCs w:val="20"/>
              </w:rPr>
              <w:t>%</w:t>
            </w:r>
          </w:p>
        </w:tc>
      </w:tr>
      <w:tr w14:paraId="15848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75973E1E">
            <w:pPr>
              <w:jc w:val="center"/>
              <w:rPr>
                <w:rFonts w:hint="default" w:ascii="Times New Roman" w:hAnsi="Times New Roman" w:cs="Times New Roman"/>
                <w:color w:val="auto"/>
                <w:sz w:val="20"/>
              </w:rPr>
            </w:pPr>
          </w:p>
        </w:tc>
        <w:tc>
          <w:tcPr>
            <w:tcW w:w="723" w:type="dxa"/>
            <w:vMerge w:val="continue"/>
            <w:tcBorders>
              <w:tl2br w:val="nil"/>
              <w:tr2bl w:val="nil"/>
            </w:tcBorders>
            <w:vAlign w:val="center"/>
          </w:tcPr>
          <w:p w14:paraId="560A6076">
            <w:pPr>
              <w:jc w:val="center"/>
              <w:rPr>
                <w:rFonts w:hint="default" w:ascii="Times New Roman" w:hAnsi="Times New Roman" w:cs="Times New Roman"/>
                <w:color w:val="auto"/>
                <w:sz w:val="20"/>
              </w:rPr>
            </w:pPr>
          </w:p>
        </w:tc>
        <w:tc>
          <w:tcPr>
            <w:tcW w:w="759" w:type="dxa"/>
            <w:gridSpan w:val="2"/>
            <w:tcBorders>
              <w:tl2br w:val="nil"/>
              <w:tr2bl w:val="nil"/>
            </w:tcBorders>
            <w:vAlign w:val="center"/>
          </w:tcPr>
          <w:p w14:paraId="3093F160">
            <w:pPr>
              <w:widowControl/>
              <w:spacing w:line="200" w:lineRule="exact"/>
              <w:jc w:val="center"/>
              <w:rPr>
                <w:rFonts w:hint="default" w:ascii="Times New Roman" w:hAnsi="Times New Roman" w:eastAsia="宋体" w:cs="Times New Roman"/>
                <w:color w:val="auto"/>
                <w:sz w:val="20"/>
              </w:rPr>
            </w:pPr>
            <w:r>
              <w:rPr>
                <w:rFonts w:hint="default" w:ascii="Times New Roman" w:hAnsi="Times New Roman" w:eastAsia="宋体" w:cs="Times New Roman"/>
                <w:color w:val="auto"/>
                <w:sz w:val="20"/>
              </w:rPr>
              <w:t>可持续影响指标</w:t>
            </w:r>
          </w:p>
        </w:tc>
        <w:tc>
          <w:tcPr>
            <w:tcW w:w="2872" w:type="dxa"/>
            <w:tcBorders>
              <w:tl2br w:val="nil"/>
              <w:tr2bl w:val="nil"/>
            </w:tcBorders>
            <w:vAlign w:val="center"/>
          </w:tcPr>
          <w:p w14:paraId="6844AB2D">
            <w:pPr>
              <w:widowControl/>
              <w:jc w:val="left"/>
              <w:textAlignment w:val="center"/>
              <w:rPr>
                <w:rFonts w:hint="default" w:ascii="Times New Roman" w:hAnsi="Times New Roman" w:eastAsia="宋体" w:cs="Times New Roman"/>
                <w:color w:val="auto"/>
                <w:sz w:val="20"/>
                <w:lang w:val="en-US" w:eastAsia="zh-CN"/>
              </w:rPr>
            </w:pPr>
            <w:r>
              <w:rPr>
                <w:rFonts w:hint="eastAsia" w:ascii="Times New Roman" w:hAnsi="Times New Roman" w:eastAsia="宋体" w:cs="Times New Roman"/>
                <w:color w:val="auto"/>
                <w:sz w:val="20"/>
                <w:lang w:val="en-US" w:eastAsia="zh-CN"/>
              </w:rPr>
              <w:t>办公室工作持续优化</w:t>
            </w:r>
          </w:p>
        </w:tc>
        <w:tc>
          <w:tcPr>
            <w:tcW w:w="4228" w:type="dxa"/>
            <w:gridSpan w:val="2"/>
            <w:tcBorders>
              <w:tl2br w:val="nil"/>
              <w:tr2bl w:val="nil"/>
            </w:tcBorders>
            <w:vAlign w:val="center"/>
          </w:tcPr>
          <w:p w14:paraId="5C8C78EE">
            <w:pPr>
              <w:jc w:val="center"/>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提升</w:t>
            </w:r>
          </w:p>
        </w:tc>
      </w:tr>
      <w:tr w14:paraId="04E0A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38CC5E8">
            <w:pPr>
              <w:jc w:val="center"/>
              <w:rPr>
                <w:rFonts w:hint="default" w:ascii="Times New Roman" w:hAnsi="Times New Roman" w:cs="Times New Roman"/>
                <w:color w:val="auto"/>
                <w:sz w:val="20"/>
              </w:rPr>
            </w:pPr>
          </w:p>
        </w:tc>
        <w:tc>
          <w:tcPr>
            <w:tcW w:w="723" w:type="dxa"/>
            <w:tcBorders>
              <w:tl2br w:val="nil"/>
              <w:tr2bl w:val="nil"/>
            </w:tcBorders>
            <w:vAlign w:val="center"/>
          </w:tcPr>
          <w:p w14:paraId="3E0678FA">
            <w:pPr>
              <w:widowControl/>
              <w:spacing w:line="200" w:lineRule="exact"/>
              <w:jc w:val="center"/>
              <w:rPr>
                <w:rFonts w:hint="default" w:ascii="Times New Roman" w:hAnsi="Times New Roman" w:eastAsia="宋体" w:cs="Times New Roman"/>
                <w:color w:val="auto"/>
                <w:sz w:val="20"/>
              </w:rPr>
            </w:pPr>
            <w:r>
              <w:rPr>
                <w:rFonts w:hint="default" w:ascii="Times New Roman" w:hAnsi="Times New Roman" w:eastAsia="宋体" w:cs="Times New Roman"/>
                <w:color w:val="auto"/>
                <w:sz w:val="20"/>
              </w:rPr>
              <w:t>满意度指标</w:t>
            </w:r>
          </w:p>
        </w:tc>
        <w:tc>
          <w:tcPr>
            <w:tcW w:w="759" w:type="dxa"/>
            <w:gridSpan w:val="2"/>
            <w:tcBorders>
              <w:tl2br w:val="nil"/>
              <w:tr2bl w:val="nil"/>
            </w:tcBorders>
            <w:vAlign w:val="center"/>
          </w:tcPr>
          <w:p w14:paraId="37545A0A">
            <w:pPr>
              <w:widowControl/>
              <w:spacing w:line="200" w:lineRule="exact"/>
              <w:jc w:val="center"/>
              <w:rPr>
                <w:rFonts w:hint="default" w:ascii="Times New Roman" w:hAnsi="Times New Roman" w:eastAsia="宋体" w:cs="Times New Roman"/>
                <w:color w:val="auto"/>
                <w:sz w:val="20"/>
              </w:rPr>
            </w:pPr>
            <w:r>
              <w:rPr>
                <w:rFonts w:hint="default" w:ascii="Times New Roman" w:hAnsi="Times New Roman" w:eastAsia="宋体" w:cs="Times New Roman"/>
                <w:color w:val="auto"/>
                <w:sz w:val="20"/>
              </w:rPr>
              <w:t>满意度指标</w:t>
            </w:r>
          </w:p>
        </w:tc>
        <w:tc>
          <w:tcPr>
            <w:tcW w:w="2872" w:type="dxa"/>
            <w:tcBorders>
              <w:tl2br w:val="nil"/>
              <w:tr2bl w:val="nil"/>
            </w:tcBorders>
            <w:vAlign w:val="center"/>
          </w:tcPr>
          <w:p w14:paraId="7EBE0DA1">
            <w:pPr>
              <w:widowControl/>
              <w:jc w:val="left"/>
              <w:textAlignment w:val="center"/>
              <w:rPr>
                <w:rFonts w:hint="default" w:ascii="Times New Roman" w:hAnsi="Times New Roman" w:eastAsia="宋体" w:cs="Times New Roman"/>
                <w:color w:val="auto"/>
                <w:sz w:val="20"/>
              </w:rPr>
            </w:pPr>
            <w:r>
              <w:rPr>
                <w:rFonts w:hint="default" w:ascii="Times New Roman" w:hAnsi="Times New Roman" w:eastAsia="宋体" w:cs="Times New Roman"/>
                <w:color w:val="auto"/>
                <w:kern w:val="0"/>
                <w:sz w:val="20"/>
              </w:rPr>
              <w:t>满意度</w:t>
            </w:r>
          </w:p>
        </w:tc>
        <w:tc>
          <w:tcPr>
            <w:tcW w:w="4228" w:type="dxa"/>
            <w:gridSpan w:val="2"/>
            <w:tcBorders>
              <w:tl2br w:val="nil"/>
              <w:tr2bl w:val="nil"/>
            </w:tcBorders>
            <w:vAlign w:val="center"/>
          </w:tcPr>
          <w:p w14:paraId="2EC32BA2">
            <w:pPr>
              <w:jc w:val="center"/>
              <w:rPr>
                <w:rFonts w:hint="default" w:ascii="Times New Roman" w:hAnsi="Times New Roman" w:cs="Times New Roman"/>
                <w:color w:val="auto"/>
                <w:sz w:val="20"/>
                <w:lang w:val="en-US"/>
              </w:rPr>
            </w:pPr>
            <w:r>
              <w:rPr>
                <w:rFonts w:hint="eastAsia" w:ascii="Times New Roman" w:hAnsi="Times New Roman" w:cs="Times New Roman"/>
                <w:color w:val="auto"/>
                <w:sz w:val="20"/>
                <w:lang w:val="en-US" w:eastAsia="zh-CN"/>
              </w:rPr>
              <w:t>≥</w:t>
            </w:r>
            <w:r>
              <w:rPr>
                <w:rFonts w:hint="default" w:ascii="Times New Roman" w:hAnsi="Times New Roman" w:eastAsia="宋体" w:cs="Times New Roman"/>
                <w:color w:val="auto"/>
                <w:sz w:val="20"/>
              </w:rPr>
              <w:t>9</w:t>
            </w:r>
            <w:r>
              <w:rPr>
                <w:rFonts w:hint="eastAsia" w:ascii="Times New Roman" w:hAnsi="Times New Roman" w:eastAsia="宋体" w:cs="Times New Roman"/>
                <w:color w:val="auto"/>
                <w:sz w:val="20"/>
                <w:lang w:val="en-US" w:eastAsia="zh-CN"/>
              </w:rPr>
              <w:t>0</w:t>
            </w:r>
            <w:r>
              <w:rPr>
                <w:rFonts w:hint="default" w:ascii="Times New Roman" w:hAnsi="Times New Roman" w:eastAsia="宋体" w:cs="Times New Roman"/>
                <w:color w:val="auto"/>
                <w:sz w:val="20"/>
              </w:rPr>
              <w:t>%</w:t>
            </w:r>
          </w:p>
        </w:tc>
      </w:tr>
    </w:tbl>
    <w:p w14:paraId="7A868666">
      <w:pPr>
        <w:ind w:firstLine="640" w:firstLineChars="200"/>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val="en-US" w:eastAsia="zh-CN"/>
        </w:rPr>
        <w:t>9</w:t>
      </w:r>
      <w:r>
        <w:rPr>
          <w:rFonts w:hint="default" w:ascii="Times New Roman" w:hAnsi="Times New Roman" w:eastAsia="仿宋_GB2312" w:cs="Times New Roman"/>
          <w:color w:val="auto"/>
          <w:kern w:val="0"/>
          <w:sz w:val="32"/>
          <w:szCs w:val="32"/>
        </w:rPr>
        <w:t>、“政务信息培训”项目。</w:t>
      </w:r>
    </w:p>
    <w:p w14:paraId="0C144106">
      <w:p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（1）项目概述。</w:t>
      </w:r>
    </w:p>
    <w:p w14:paraId="40158525">
      <w:p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对杜集区各部门政务信息业务培训</w:t>
      </w:r>
      <w:r>
        <w:rPr>
          <w:rFonts w:hint="eastAsia" w:ascii="Times New Roman" w:hAnsi="Times New Roman" w:eastAsia="仿宋_GB2312" w:cs="Times New Roman"/>
          <w:color w:val="auto"/>
          <w:kern w:val="0"/>
          <w:sz w:val="32"/>
          <w:szCs w:val="32"/>
          <w:lang w:val="en-US" w:eastAsia="zh-CN"/>
        </w:rPr>
        <w:t>等</w:t>
      </w:r>
      <w:r>
        <w:rPr>
          <w:rFonts w:hint="default" w:ascii="Times New Roman" w:hAnsi="Times New Roman" w:eastAsia="仿宋_GB2312" w:cs="Times New Roman"/>
          <w:color w:val="auto"/>
          <w:kern w:val="0"/>
          <w:sz w:val="32"/>
          <w:szCs w:val="32"/>
        </w:rPr>
        <w:t>。</w:t>
      </w:r>
    </w:p>
    <w:p w14:paraId="656B0A8C">
      <w:pPr>
        <w:numPr>
          <w:ilvl w:val="0"/>
          <w:numId w:val="0"/>
        </w:num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bidi="ar-SA"/>
        </w:rPr>
        <w:t>（2）</w:t>
      </w:r>
      <w:r>
        <w:rPr>
          <w:rFonts w:hint="default" w:ascii="Times New Roman" w:hAnsi="Times New Roman" w:eastAsia="仿宋_GB2312" w:cs="Times New Roman"/>
          <w:color w:val="auto"/>
          <w:kern w:val="0"/>
          <w:sz w:val="32"/>
          <w:szCs w:val="32"/>
        </w:rPr>
        <w:t>立项依据。</w:t>
      </w:r>
    </w:p>
    <w:p w14:paraId="5DEB1BD9">
      <w:pPr>
        <w:numPr>
          <w:ilvl w:val="0"/>
          <w:numId w:val="0"/>
        </w:num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对于提升政务信息工作质量的需要，提升各部门政务信息业务处理能力和水平，确保政务信息的准确性、及时性和完整性，有必要开展针对性的政务信息培训项目。</w:t>
      </w:r>
    </w:p>
    <w:p w14:paraId="414CFF76">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（3）实施主体。</w:t>
      </w:r>
    </w:p>
    <w:p w14:paraId="6DDDF93B">
      <w:pPr>
        <w:numPr>
          <w:ilvl w:val="0"/>
          <w:numId w:val="0"/>
        </w:numPr>
        <w:ind w:firstLine="640" w:firstLineChars="200"/>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val="en-US" w:eastAsia="zh-CN"/>
        </w:rPr>
        <w:t>淮北市杜集区人民政府办公室。</w:t>
      </w:r>
    </w:p>
    <w:p w14:paraId="72AF856C">
      <w:pPr>
        <w:numPr>
          <w:ilvl w:val="0"/>
          <w:numId w:val="0"/>
        </w:num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bidi="ar-SA"/>
        </w:rPr>
        <w:t>（4）</w:t>
      </w:r>
      <w:r>
        <w:rPr>
          <w:rFonts w:hint="default" w:ascii="Times New Roman" w:hAnsi="Times New Roman" w:eastAsia="仿宋_GB2312" w:cs="Times New Roman"/>
          <w:color w:val="auto"/>
          <w:kern w:val="0"/>
          <w:sz w:val="32"/>
          <w:szCs w:val="32"/>
        </w:rPr>
        <w:t>起止时间。</w:t>
      </w:r>
    </w:p>
    <w:p w14:paraId="6F28F57A">
      <w:pPr>
        <w:numPr>
          <w:ilvl w:val="0"/>
          <w:numId w:val="0"/>
        </w:numPr>
        <w:ind w:firstLine="640" w:firstLineChars="200"/>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val="en-US" w:eastAsia="zh-CN"/>
        </w:rPr>
        <w:t>2025年1月1日至12月31日。</w:t>
      </w:r>
    </w:p>
    <w:p w14:paraId="6CE45CF5">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bidi="ar-SA"/>
        </w:rPr>
        <w:t>（5）</w:t>
      </w:r>
      <w:r>
        <w:rPr>
          <w:rFonts w:hint="default" w:ascii="Times New Roman" w:hAnsi="Times New Roman" w:eastAsia="仿宋_GB2312" w:cs="Times New Roman"/>
          <w:color w:val="auto"/>
          <w:kern w:val="0"/>
          <w:sz w:val="32"/>
          <w:szCs w:val="32"/>
        </w:rPr>
        <w:t>项目内容。</w:t>
      </w:r>
    </w:p>
    <w:p w14:paraId="5E23DC1A">
      <w:pPr>
        <w:ind w:firstLine="640" w:firstLineChars="200"/>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（6）年度预算安排。</w:t>
      </w:r>
      <w:r>
        <w:rPr>
          <w:rFonts w:hint="eastAsia" w:ascii="Times New Roman" w:hAnsi="Times New Roman" w:eastAsia="仿宋_GB2312" w:cs="Times New Roman"/>
          <w:color w:val="auto"/>
          <w:kern w:val="0"/>
          <w:sz w:val="32"/>
          <w:szCs w:val="32"/>
          <w:lang w:val="en-US" w:eastAsia="zh-CN"/>
        </w:rPr>
        <w:t>3万</w:t>
      </w:r>
    </w:p>
    <w:p w14:paraId="28C45031">
      <w:p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（7）绩效目标。</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088D1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4F2B17E2">
            <w:pPr>
              <w:widowControl/>
              <w:jc w:val="center"/>
              <w:textAlignment w:val="center"/>
              <w:rPr>
                <w:rFonts w:hint="default" w:ascii="Times New Roman" w:hAnsi="Times New Roman" w:cs="Times New Roman"/>
                <w:b/>
                <w:bCs/>
                <w:color w:val="auto"/>
                <w:szCs w:val="32"/>
              </w:rPr>
            </w:pPr>
            <w:r>
              <w:rPr>
                <w:rFonts w:hint="default" w:ascii="Times New Roman" w:hAnsi="Times New Roman" w:eastAsia="宋体" w:cs="Times New Roman"/>
                <w:b/>
                <w:color w:val="auto"/>
                <w:kern w:val="0"/>
                <w:sz w:val="28"/>
                <w:szCs w:val="28"/>
              </w:rPr>
              <w:t>项目支出绩效目标表</w:t>
            </w:r>
          </w:p>
        </w:tc>
      </w:tr>
      <w:tr w14:paraId="79C03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3F99706C">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 xml:space="preserve"> （</w:t>
            </w:r>
            <w:r>
              <w:rPr>
                <w:rFonts w:hint="default" w:ascii="Times New Roman" w:hAnsi="Times New Roman" w:eastAsia="宋体" w:cs="Times New Roman"/>
                <w:color w:val="auto"/>
                <w:kern w:val="0"/>
                <w:sz w:val="20"/>
                <w:szCs w:val="20"/>
                <w:lang w:eastAsia="zh-CN"/>
              </w:rPr>
              <w:t>2025年</w:t>
            </w:r>
            <w:r>
              <w:rPr>
                <w:rFonts w:hint="default" w:ascii="Times New Roman" w:hAnsi="Times New Roman" w:eastAsia="宋体" w:cs="Times New Roman"/>
                <w:color w:val="auto"/>
                <w:kern w:val="0"/>
                <w:sz w:val="20"/>
                <w:szCs w:val="20"/>
              </w:rPr>
              <w:t xml:space="preserve">度）                                </w:t>
            </w:r>
          </w:p>
        </w:tc>
      </w:tr>
      <w:tr w14:paraId="07200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244A15D9">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项目名称</w:t>
            </w:r>
          </w:p>
        </w:tc>
        <w:tc>
          <w:tcPr>
            <w:tcW w:w="7577" w:type="dxa"/>
            <w:gridSpan w:val="4"/>
            <w:tcBorders>
              <w:tl2br w:val="nil"/>
              <w:tr2bl w:val="nil"/>
            </w:tcBorders>
            <w:vAlign w:val="center"/>
          </w:tcPr>
          <w:p w14:paraId="7EAAD19D">
            <w:pPr>
              <w:jc w:val="center"/>
              <w:rPr>
                <w:rFonts w:hint="default" w:ascii="Times New Roman" w:hAnsi="Times New Roman" w:cs="Times New Roman" w:eastAsiaTheme="minorEastAsia"/>
                <w:color w:val="auto"/>
                <w:sz w:val="20"/>
                <w:lang w:val="en-US" w:eastAsia="zh-CN"/>
              </w:rPr>
            </w:pPr>
            <w:r>
              <w:rPr>
                <w:rFonts w:hint="default" w:ascii="Times New Roman" w:hAnsi="Times New Roman" w:cs="Times New Roman" w:eastAsiaTheme="minorEastAsia"/>
                <w:color w:val="auto"/>
                <w:sz w:val="20"/>
                <w:lang w:val="en-US" w:eastAsia="zh-CN"/>
              </w:rPr>
              <w:t>政务信息培训</w:t>
            </w:r>
          </w:p>
        </w:tc>
      </w:tr>
      <w:tr w14:paraId="1F11D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696D3261">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主管部门   及代码</w:t>
            </w:r>
          </w:p>
        </w:tc>
        <w:tc>
          <w:tcPr>
            <w:tcW w:w="3349" w:type="dxa"/>
            <w:gridSpan w:val="2"/>
            <w:tcBorders>
              <w:tl2br w:val="nil"/>
              <w:tr2bl w:val="nil"/>
            </w:tcBorders>
            <w:vAlign w:val="center"/>
          </w:tcPr>
          <w:p w14:paraId="58F88B10">
            <w:pPr>
              <w:jc w:val="center"/>
              <w:rPr>
                <w:rFonts w:hint="default" w:ascii="Times New Roman" w:hAnsi="Times New Roman" w:cs="Times New Roman"/>
                <w:color w:val="auto"/>
                <w:sz w:val="20"/>
              </w:rPr>
            </w:pPr>
            <w:r>
              <w:rPr>
                <w:rFonts w:hint="default" w:ascii="Times New Roman" w:hAnsi="Times New Roman" w:cs="Times New Roman"/>
                <w:color w:val="auto"/>
                <w:sz w:val="20"/>
              </w:rPr>
              <w:t>淮北市杜集区人民政府办公室003001</w:t>
            </w:r>
          </w:p>
        </w:tc>
        <w:tc>
          <w:tcPr>
            <w:tcW w:w="1848" w:type="dxa"/>
            <w:tcBorders>
              <w:tl2br w:val="nil"/>
              <w:tr2bl w:val="nil"/>
            </w:tcBorders>
            <w:vAlign w:val="center"/>
          </w:tcPr>
          <w:p w14:paraId="61F050B6">
            <w:pPr>
              <w:widowControl/>
              <w:jc w:val="center"/>
              <w:textAlignment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rPr>
              <w:t>实施单位</w:t>
            </w:r>
          </w:p>
        </w:tc>
        <w:tc>
          <w:tcPr>
            <w:tcW w:w="2380" w:type="dxa"/>
            <w:tcBorders>
              <w:tl2br w:val="nil"/>
              <w:tr2bl w:val="nil"/>
            </w:tcBorders>
            <w:vAlign w:val="center"/>
          </w:tcPr>
          <w:p w14:paraId="239950FC">
            <w:pPr>
              <w:jc w:val="center"/>
              <w:rPr>
                <w:rFonts w:hint="default" w:ascii="Times New Roman" w:hAnsi="Times New Roman" w:cs="Times New Roman"/>
                <w:color w:val="auto"/>
              </w:rPr>
            </w:pPr>
            <w:r>
              <w:rPr>
                <w:rFonts w:hint="default" w:ascii="Times New Roman" w:hAnsi="Times New Roman" w:cs="Times New Roman"/>
                <w:color w:val="auto"/>
              </w:rPr>
              <w:t>淮北市杜集区人民政府办公室</w:t>
            </w:r>
          </w:p>
        </w:tc>
      </w:tr>
      <w:tr w14:paraId="119E7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53FB4284">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项目来源</w:t>
            </w:r>
          </w:p>
        </w:tc>
        <w:tc>
          <w:tcPr>
            <w:tcW w:w="3349" w:type="dxa"/>
            <w:gridSpan w:val="2"/>
            <w:tcBorders>
              <w:tl2br w:val="nil"/>
              <w:tr2bl w:val="nil"/>
            </w:tcBorders>
            <w:vAlign w:val="center"/>
          </w:tcPr>
          <w:p w14:paraId="7BFBDA1E">
            <w:pPr>
              <w:jc w:val="center"/>
              <w:rPr>
                <w:rFonts w:hint="default" w:ascii="Times New Roman" w:hAnsi="Times New Roman" w:cs="Times New Roman"/>
                <w:color w:val="auto"/>
                <w:sz w:val="20"/>
              </w:rPr>
            </w:pPr>
            <w:r>
              <w:rPr>
                <w:rFonts w:hint="default" w:ascii="Times New Roman" w:hAnsi="Times New Roman" w:cs="Times New Roman"/>
                <w:color w:val="auto"/>
                <w:sz w:val="20"/>
              </w:rPr>
              <w:t>区级财政预算</w:t>
            </w:r>
          </w:p>
        </w:tc>
        <w:tc>
          <w:tcPr>
            <w:tcW w:w="1848" w:type="dxa"/>
            <w:tcBorders>
              <w:tl2br w:val="nil"/>
              <w:tr2bl w:val="nil"/>
            </w:tcBorders>
            <w:vAlign w:val="center"/>
          </w:tcPr>
          <w:p w14:paraId="60A68EF9">
            <w:pPr>
              <w:widowControl/>
              <w:jc w:val="center"/>
              <w:textAlignment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rPr>
              <w:t>项目期</w:t>
            </w:r>
          </w:p>
        </w:tc>
        <w:tc>
          <w:tcPr>
            <w:tcW w:w="2380" w:type="dxa"/>
            <w:tcBorders>
              <w:tl2br w:val="nil"/>
              <w:tr2bl w:val="nil"/>
            </w:tcBorders>
            <w:vAlign w:val="center"/>
          </w:tcPr>
          <w:p w14:paraId="5466FAF9">
            <w:pPr>
              <w:jc w:val="center"/>
              <w:rPr>
                <w:rFonts w:hint="default" w:ascii="Times New Roman" w:hAnsi="Times New Roman" w:cs="Times New Roman" w:eastAsiaTheme="minorEastAsia"/>
                <w:color w:val="auto"/>
                <w:lang w:val="en-US" w:eastAsia="zh-CN"/>
              </w:rPr>
            </w:pPr>
            <w:r>
              <w:rPr>
                <w:rFonts w:hint="eastAsia" w:ascii="Times New Roman" w:hAnsi="Times New Roman" w:cs="Times New Roman"/>
                <w:color w:val="auto"/>
                <w:lang w:val="en-US" w:eastAsia="zh-CN"/>
              </w:rPr>
              <w:t>2025年</w:t>
            </w:r>
          </w:p>
        </w:tc>
      </w:tr>
      <w:tr w14:paraId="46786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522B0710">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项目资金</w:t>
            </w:r>
            <w:r>
              <w:rPr>
                <w:rFonts w:hint="default" w:ascii="Times New Roman" w:hAnsi="Times New Roman" w:eastAsia="宋体" w:cs="Times New Roman"/>
                <w:color w:val="auto"/>
                <w:kern w:val="0"/>
                <w:sz w:val="20"/>
                <w:szCs w:val="20"/>
              </w:rPr>
              <w:br w:type="textWrapping"/>
            </w:r>
            <w:r>
              <w:rPr>
                <w:rFonts w:hint="default" w:ascii="Times New Roman" w:hAnsi="Times New Roman" w:eastAsia="宋体" w:cs="Times New Roman"/>
                <w:color w:val="auto"/>
                <w:kern w:val="0"/>
                <w:sz w:val="20"/>
                <w:szCs w:val="20"/>
              </w:rPr>
              <w:t>（万元）</w:t>
            </w:r>
          </w:p>
        </w:tc>
        <w:tc>
          <w:tcPr>
            <w:tcW w:w="3349" w:type="dxa"/>
            <w:gridSpan w:val="2"/>
            <w:tcBorders>
              <w:tl2br w:val="nil"/>
              <w:tr2bl w:val="nil"/>
            </w:tcBorders>
            <w:vAlign w:val="center"/>
          </w:tcPr>
          <w:p w14:paraId="224BCF41">
            <w:pPr>
              <w:widowControl/>
              <w:jc w:val="left"/>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 xml:space="preserve"> 年度资金总额：</w:t>
            </w:r>
          </w:p>
        </w:tc>
        <w:tc>
          <w:tcPr>
            <w:tcW w:w="4228" w:type="dxa"/>
            <w:gridSpan w:val="2"/>
            <w:tcBorders>
              <w:tl2br w:val="nil"/>
              <w:tr2bl w:val="nil"/>
            </w:tcBorders>
            <w:vAlign w:val="center"/>
          </w:tcPr>
          <w:p w14:paraId="278D7D57">
            <w:pPr>
              <w:jc w:val="right"/>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3万元</w:t>
            </w:r>
          </w:p>
        </w:tc>
      </w:tr>
      <w:tr w14:paraId="0ECB0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3AC66C67">
            <w:pPr>
              <w:jc w:val="center"/>
              <w:rPr>
                <w:rFonts w:hint="default" w:ascii="Times New Roman" w:hAnsi="Times New Roman" w:cs="Times New Roman"/>
                <w:color w:val="auto"/>
                <w:sz w:val="20"/>
              </w:rPr>
            </w:pPr>
          </w:p>
        </w:tc>
        <w:tc>
          <w:tcPr>
            <w:tcW w:w="3349" w:type="dxa"/>
            <w:gridSpan w:val="2"/>
            <w:tcBorders>
              <w:tl2br w:val="nil"/>
              <w:tr2bl w:val="nil"/>
            </w:tcBorders>
            <w:vAlign w:val="center"/>
          </w:tcPr>
          <w:p w14:paraId="3BD71A6F">
            <w:pPr>
              <w:widowControl/>
              <w:jc w:val="left"/>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 xml:space="preserve">   其中：财政拨款</w:t>
            </w:r>
          </w:p>
        </w:tc>
        <w:tc>
          <w:tcPr>
            <w:tcW w:w="4228" w:type="dxa"/>
            <w:gridSpan w:val="2"/>
            <w:tcBorders>
              <w:tl2br w:val="nil"/>
              <w:tr2bl w:val="nil"/>
            </w:tcBorders>
            <w:vAlign w:val="center"/>
          </w:tcPr>
          <w:p w14:paraId="21792CBD">
            <w:pPr>
              <w:jc w:val="right"/>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3万元</w:t>
            </w:r>
          </w:p>
        </w:tc>
      </w:tr>
      <w:tr w14:paraId="62751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4745BD87">
            <w:pPr>
              <w:jc w:val="center"/>
              <w:rPr>
                <w:rFonts w:hint="default" w:ascii="Times New Roman" w:hAnsi="Times New Roman" w:cs="Times New Roman"/>
                <w:color w:val="auto"/>
                <w:sz w:val="20"/>
              </w:rPr>
            </w:pPr>
          </w:p>
        </w:tc>
        <w:tc>
          <w:tcPr>
            <w:tcW w:w="3349" w:type="dxa"/>
            <w:gridSpan w:val="2"/>
            <w:tcBorders>
              <w:tl2br w:val="nil"/>
              <w:tr2bl w:val="nil"/>
            </w:tcBorders>
            <w:vAlign w:val="center"/>
          </w:tcPr>
          <w:p w14:paraId="73F61683">
            <w:pPr>
              <w:widowControl/>
              <w:jc w:val="left"/>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 xml:space="preserve">         上年结转</w:t>
            </w:r>
          </w:p>
        </w:tc>
        <w:tc>
          <w:tcPr>
            <w:tcW w:w="4228" w:type="dxa"/>
            <w:gridSpan w:val="2"/>
            <w:tcBorders>
              <w:tl2br w:val="nil"/>
              <w:tr2bl w:val="nil"/>
            </w:tcBorders>
            <w:vAlign w:val="center"/>
          </w:tcPr>
          <w:p w14:paraId="56F4EE48">
            <w:pPr>
              <w:jc w:val="right"/>
              <w:rPr>
                <w:rFonts w:hint="eastAsia"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0</w:t>
            </w:r>
          </w:p>
        </w:tc>
      </w:tr>
      <w:tr w14:paraId="34E5F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5D5597F4">
            <w:pPr>
              <w:jc w:val="center"/>
              <w:rPr>
                <w:rFonts w:hint="default" w:ascii="Times New Roman" w:hAnsi="Times New Roman" w:cs="Times New Roman"/>
                <w:color w:val="auto"/>
                <w:sz w:val="20"/>
              </w:rPr>
            </w:pPr>
          </w:p>
        </w:tc>
        <w:tc>
          <w:tcPr>
            <w:tcW w:w="3349" w:type="dxa"/>
            <w:gridSpan w:val="2"/>
            <w:tcBorders>
              <w:tl2br w:val="nil"/>
              <w:tr2bl w:val="nil"/>
            </w:tcBorders>
            <w:vAlign w:val="center"/>
          </w:tcPr>
          <w:p w14:paraId="5EB4E439">
            <w:pPr>
              <w:widowControl/>
              <w:jc w:val="left"/>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 xml:space="preserve">         其他资金</w:t>
            </w:r>
          </w:p>
        </w:tc>
        <w:tc>
          <w:tcPr>
            <w:tcW w:w="4228" w:type="dxa"/>
            <w:gridSpan w:val="2"/>
            <w:tcBorders>
              <w:tl2br w:val="nil"/>
              <w:tr2bl w:val="nil"/>
            </w:tcBorders>
            <w:vAlign w:val="center"/>
          </w:tcPr>
          <w:p w14:paraId="75A47DFB">
            <w:pPr>
              <w:jc w:val="right"/>
              <w:rPr>
                <w:rFonts w:hint="eastAsia"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0</w:t>
            </w:r>
          </w:p>
        </w:tc>
      </w:tr>
      <w:tr w14:paraId="1DA59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356883A7">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年度</w:t>
            </w:r>
            <w:r>
              <w:rPr>
                <w:rFonts w:hint="default" w:ascii="Times New Roman" w:hAnsi="Times New Roman" w:eastAsia="宋体" w:cs="Times New Roman"/>
                <w:color w:val="auto"/>
                <w:kern w:val="0"/>
                <w:sz w:val="20"/>
                <w:szCs w:val="20"/>
              </w:rPr>
              <w:br w:type="textWrapping"/>
            </w:r>
            <w:r>
              <w:rPr>
                <w:rFonts w:hint="default" w:ascii="Times New Roman" w:hAnsi="Times New Roman" w:eastAsia="宋体" w:cs="Times New Roman"/>
                <w:color w:val="auto"/>
                <w:kern w:val="0"/>
                <w:sz w:val="20"/>
                <w:szCs w:val="20"/>
              </w:rPr>
              <w:t>目标</w:t>
            </w:r>
          </w:p>
        </w:tc>
        <w:tc>
          <w:tcPr>
            <w:tcW w:w="8582" w:type="dxa"/>
            <w:gridSpan w:val="6"/>
            <w:tcBorders>
              <w:tl2br w:val="nil"/>
              <w:tr2bl w:val="nil"/>
            </w:tcBorders>
            <w:vAlign w:val="center"/>
          </w:tcPr>
          <w:p w14:paraId="3C031B94">
            <w:pPr>
              <w:jc w:val="left"/>
              <w:rPr>
                <w:rFonts w:hint="eastAsia" w:ascii="Times New Roman" w:hAnsi="Times New Roman" w:cs="Times New Roman" w:eastAsiaTheme="minorEastAsia"/>
                <w:color w:val="auto"/>
                <w:sz w:val="20"/>
                <w:lang w:eastAsia="zh-CN"/>
              </w:rPr>
            </w:pPr>
            <w:r>
              <w:rPr>
                <w:rFonts w:hint="eastAsia" w:ascii="Times New Roman" w:hAnsi="Times New Roman" w:cs="Times New Roman" w:eastAsiaTheme="minorEastAsia"/>
                <w:color w:val="auto"/>
                <w:sz w:val="20"/>
                <w:lang w:eastAsia="zh-CN"/>
              </w:rPr>
              <w:t>提高杜集区各部门政务信息处理能力，增强政务信息的质量和时效性，促进政务信息公开和透明，提升政府服务效能。</w:t>
            </w:r>
          </w:p>
        </w:tc>
      </w:tr>
      <w:tr w14:paraId="4F4D3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3B5004A2">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绩</w:t>
            </w:r>
            <w:r>
              <w:rPr>
                <w:rFonts w:hint="default" w:ascii="Times New Roman" w:hAnsi="Times New Roman" w:eastAsia="宋体" w:cs="Times New Roman"/>
                <w:color w:val="auto"/>
                <w:kern w:val="0"/>
                <w:sz w:val="20"/>
                <w:szCs w:val="20"/>
              </w:rPr>
              <w:br w:type="textWrapping"/>
            </w:r>
            <w:r>
              <w:rPr>
                <w:rFonts w:hint="default" w:ascii="Times New Roman" w:hAnsi="Times New Roman" w:eastAsia="宋体" w:cs="Times New Roman"/>
                <w:color w:val="auto"/>
                <w:kern w:val="0"/>
                <w:sz w:val="20"/>
                <w:szCs w:val="20"/>
              </w:rPr>
              <w:t>效</w:t>
            </w:r>
            <w:r>
              <w:rPr>
                <w:rFonts w:hint="default" w:ascii="Times New Roman" w:hAnsi="Times New Roman" w:eastAsia="宋体" w:cs="Times New Roman"/>
                <w:color w:val="auto"/>
                <w:kern w:val="0"/>
                <w:sz w:val="20"/>
                <w:szCs w:val="20"/>
              </w:rPr>
              <w:br w:type="textWrapping"/>
            </w:r>
            <w:r>
              <w:rPr>
                <w:rFonts w:hint="default" w:ascii="Times New Roman" w:hAnsi="Times New Roman" w:eastAsia="宋体" w:cs="Times New Roman"/>
                <w:color w:val="auto"/>
                <w:kern w:val="0"/>
                <w:sz w:val="20"/>
                <w:szCs w:val="20"/>
              </w:rPr>
              <w:t>指</w:t>
            </w:r>
            <w:r>
              <w:rPr>
                <w:rFonts w:hint="default" w:ascii="Times New Roman" w:hAnsi="Times New Roman" w:eastAsia="宋体" w:cs="Times New Roman"/>
                <w:color w:val="auto"/>
                <w:kern w:val="0"/>
                <w:sz w:val="20"/>
                <w:szCs w:val="20"/>
              </w:rPr>
              <w:br w:type="textWrapping"/>
            </w:r>
            <w:r>
              <w:rPr>
                <w:rFonts w:hint="default" w:ascii="Times New Roman" w:hAnsi="Times New Roman" w:eastAsia="宋体" w:cs="Times New Roman"/>
                <w:color w:val="auto"/>
                <w:kern w:val="0"/>
                <w:sz w:val="20"/>
                <w:szCs w:val="20"/>
              </w:rPr>
              <w:t>标</w:t>
            </w:r>
          </w:p>
        </w:tc>
        <w:tc>
          <w:tcPr>
            <w:tcW w:w="723" w:type="dxa"/>
            <w:tcBorders>
              <w:tl2br w:val="nil"/>
              <w:tr2bl w:val="nil"/>
            </w:tcBorders>
            <w:vAlign w:val="center"/>
          </w:tcPr>
          <w:p w14:paraId="3B46DA29">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一级</w:t>
            </w:r>
            <w:r>
              <w:rPr>
                <w:rFonts w:hint="default" w:ascii="Times New Roman" w:hAnsi="Times New Roman" w:eastAsia="宋体" w:cs="Times New Roman"/>
                <w:color w:val="auto"/>
                <w:kern w:val="0"/>
                <w:sz w:val="20"/>
                <w:szCs w:val="20"/>
              </w:rPr>
              <w:br w:type="textWrapping"/>
            </w:r>
            <w:r>
              <w:rPr>
                <w:rFonts w:hint="default" w:ascii="Times New Roman" w:hAnsi="Times New Roman" w:eastAsia="宋体" w:cs="Times New Roman"/>
                <w:color w:val="auto"/>
                <w:kern w:val="0"/>
                <w:sz w:val="20"/>
                <w:szCs w:val="20"/>
              </w:rPr>
              <w:t>指标</w:t>
            </w:r>
          </w:p>
        </w:tc>
        <w:tc>
          <w:tcPr>
            <w:tcW w:w="759" w:type="dxa"/>
            <w:gridSpan w:val="2"/>
            <w:tcBorders>
              <w:tl2br w:val="nil"/>
              <w:tr2bl w:val="nil"/>
            </w:tcBorders>
            <w:vAlign w:val="center"/>
          </w:tcPr>
          <w:p w14:paraId="0418AE48">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二级指标</w:t>
            </w:r>
          </w:p>
        </w:tc>
        <w:tc>
          <w:tcPr>
            <w:tcW w:w="2872" w:type="dxa"/>
            <w:tcBorders>
              <w:tl2br w:val="nil"/>
              <w:tr2bl w:val="nil"/>
            </w:tcBorders>
            <w:vAlign w:val="center"/>
          </w:tcPr>
          <w:p w14:paraId="33617946">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三级指标</w:t>
            </w:r>
          </w:p>
        </w:tc>
        <w:tc>
          <w:tcPr>
            <w:tcW w:w="4228" w:type="dxa"/>
            <w:gridSpan w:val="2"/>
            <w:tcBorders>
              <w:tl2br w:val="nil"/>
              <w:tr2bl w:val="nil"/>
            </w:tcBorders>
            <w:vAlign w:val="center"/>
          </w:tcPr>
          <w:p w14:paraId="4E6608AB">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指标值</w:t>
            </w:r>
          </w:p>
        </w:tc>
      </w:tr>
      <w:tr w14:paraId="7F94D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2616886">
            <w:pPr>
              <w:jc w:val="center"/>
              <w:rPr>
                <w:rFonts w:hint="default" w:ascii="Times New Roman" w:hAnsi="Times New Roman" w:cs="Times New Roman"/>
                <w:color w:val="auto"/>
                <w:sz w:val="20"/>
              </w:rPr>
            </w:pPr>
          </w:p>
        </w:tc>
        <w:tc>
          <w:tcPr>
            <w:tcW w:w="723" w:type="dxa"/>
            <w:vMerge w:val="restart"/>
            <w:tcBorders>
              <w:tl2br w:val="nil"/>
              <w:tr2bl w:val="nil"/>
            </w:tcBorders>
            <w:vAlign w:val="center"/>
          </w:tcPr>
          <w:p w14:paraId="36CDD9D3">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产出指标</w:t>
            </w:r>
          </w:p>
        </w:tc>
        <w:tc>
          <w:tcPr>
            <w:tcW w:w="759" w:type="dxa"/>
            <w:gridSpan w:val="2"/>
            <w:tcBorders>
              <w:tl2br w:val="nil"/>
              <w:tr2bl w:val="nil"/>
            </w:tcBorders>
            <w:vAlign w:val="center"/>
          </w:tcPr>
          <w:p w14:paraId="6446E952">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数量指标</w:t>
            </w:r>
          </w:p>
        </w:tc>
        <w:tc>
          <w:tcPr>
            <w:tcW w:w="2872" w:type="dxa"/>
            <w:tcBorders>
              <w:tl2br w:val="nil"/>
              <w:tr2bl w:val="nil"/>
            </w:tcBorders>
            <w:vAlign w:val="center"/>
          </w:tcPr>
          <w:p w14:paraId="7C409B35">
            <w:pPr>
              <w:widowControl/>
              <w:jc w:val="left"/>
              <w:textAlignment w:val="center"/>
              <w:rPr>
                <w:rFonts w:hint="eastAsia" w:ascii="Times New Roman" w:hAnsi="Times New Roman" w:eastAsia="宋体" w:cs="Times New Roman"/>
                <w:color w:val="auto"/>
                <w:sz w:val="20"/>
                <w:lang w:val="en-US" w:eastAsia="zh-CN"/>
              </w:rPr>
            </w:pPr>
            <w:r>
              <w:rPr>
                <w:rFonts w:hint="eastAsia" w:ascii="Times New Roman" w:hAnsi="Times New Roman" w:eastAsia="宋体" w:cs="Times New Roman"/>
                <w:color w:val="auto"/>
                <w:sz w:val="20"/>
                <w:lang w:val="en-US" w:eastAsia="zh-CN"/>
              </w:rPr>
              <w:t>培训人数</w:t>
            </w:r>
          </w:p>
        </w:tc>
        <w:tc>
          <w:tcPr>
            <w:tcW w:w="4228" w:type="dxa"/>
            <w:gridSpan w:val="2"/>
            <w:tcBorders>
              <w:tl2br w:val="nil"/>
              <w:tr2bl w:val="nil"/>
            </w:tcBorders>
            <w:vAlign w:val="center"/>
          </w:tcPr>
          <w:p w14:paraId="00F9111A">
            <w:pPr>
              <w:jc w:val="center"/>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≥50人</w:t>
            </w:r>
          </w:p>
        </w:tc>
      </w:tr>
      <w:tr w14:paraId="7DF32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754FC9C">
            <w:pPr>
              <w:jc w:val="center"/>
              <w:rPr>
                <w:rFonts w:hint="default" w:ascii="Times New Roman" w:hAnsi="Times New Roman" w:cs="Times New Roman"/>
                <w:color w:val="auto"/>
                <w:sz w:val="20"/>
              </w:rPr>
            </w:pPr>
          </w:p>
        </w:tc>
        <w:tc>
          <w:tcPr>
            <w:tcW w:w="723" w:type="dxa"/>
            <w:vMerge w:val="continue"/>
            <w:tcBorders>
              <w:tl2br w:val="nil"/>
              <w:tr2bl w:val="nil"/>
            </w:tcBorders>
            <w:vAlign w:val="center"/>
          </w:tcPr>
          <w:p w14:paraId="57CBDFAE">
            <w:pPr>
              <w:jc w:val="center"/>
              <w:rPr>
                <w:rFonts w:hint="default" w:ascii="Times New Roman" w:hAnsi="Times New Roman" w:cs="Times New Roman"/>
                <w:color w:val="auto"/>
                <w:sz w:val="20"/>
              </w:rPr>
            </w:pPr>
          </w:p>
        </w:tc>
        <w:tc>
          <w:tcPr>
            <w:tcW w:w="759" w:type="dxa"/>
            <w:gridSpan w:val="2"/>
            <w:tcBorders>
              <w:tl2br w:val="nil"/>
              <w:tr2bl w:val="nil"/>
            </w:tcBorders>
            <w:vAlign w:val="center"/>
          </w:tcPr>
          <w:p w14:paraId="752989CD">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质量指标</w:t>
            </w:r>
          </w:p>
        </w:tc>
        <w:tc>
          <w:tcPr>
            <w:tcW w:w="2872" w:type="dxa"/>
            <w:tcBorders>
              <w:tl2br w:val="nil"/>
              <w:tr2bl w:val="nil"/>
            </w:tcBorders>
            <w:vAlign w:val="center"/>
          </w:tcPr>
          <w:p w14:paraId="0F81FB20">
            <w:pPr>
              <w:widowControl/>
              <w:jc w:val="left"/>
              <w:textAlignment w:val="center"/>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培训合格率</w:t>
            </w:r>
          </w:p>
        </w:tc>
        <w:tc>
          <w:tcPr>
            <w:tcW w:w="4228" w:type="dxa"/>
            <w:gridSpan w:val="2"/>
            <w:tcBorders>
              <w:tl2br w:val="nil"/>
              <w:tr2bl w:val="nil"/>
            </w:tcBorders>
            <w:vAlign w:val="center"/>
          </w:tcPr>
          <w:p w14:paraId="7BF873B8">
            <w:pPr>
              <w:jc w:val="center"/>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≥90%</w:t>
            </w:r>
          </w:p>
        </w:tc>
      </w:tr>
      <w:tr w14:paraId="62218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E0BF331">
            <w:pPr>
              <w:jc w:val="center"/>
              <w:rPr>
                <w:rFonts w:hint="default" w:ascii="Times New Roman" w:hAnsi="Times New Roman" w:cs="Times New Roman"/>
                <w:color w:val="auto"/>
                <w:sz w:val="20"/>
              </w:rPr>
            </w:pPr>
          </w:p>
        </w:tc>
        <w:tc>
          <w:tcPr>
            <w:tcW w:w="723" w:type="dxa"/>
            <w:vMerge w:val="continue"/>
            <w:tcBorders>
              <w:tl2br w:val="nil"/>
              <w:tr2bl w:val="nil"/>
            </w:tcBorders>
            <w:vAlign w:val="center"/>
          </w:tcPr>
          <w:p w14:paraId="15EC01A1">
            <w:pPr>
              <w:jc w:val="center"/>
              <w:rPr>
                <w:rFonts w:hint="default" w:ascii="Times New Roman" w:hAnsi="Times New Roman" w:cs="Times New Roman"/>
                <w:color w:val="auto"/>
                <w:sz w:val="20"/>
              </w:rPr>
            </w:pPr>
          </w:p>
        </w:tc>
        <w:tc>
          <w:tcPr>
            <w:tcW w:w="759" w:type="dxa"/>
            <w:gridSpan w:val="2"/>
            <w:tcBorders>
              <w:tl2br w:val="nil"/>
              <w:tr2bl w:val="nil"/>
            </w:tcBorders>
            <w:vAlign w:val="center"/>
          </w:tcPr>
          <w:p w14:paraId="2E19119B">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时效指标</w:t>
            </w:r>
          </w:p>
        </w:tc>
        <w:tc>
          <w:tcPr>
            <w:tcW w:w="2872" w:type="dxa"/>
            <w:tcBorders>
              <w:tl2br w:val="nil"/>
              <w:tr2bl w:val="nil"/>
            </w:tcBorders>
            <w:vAlign w:val="center"/>
          </w:tcPr>
          <w:p w14:paraId="0E270CD1">
            <w:pPr>
              <w:widowControl/>
              <w:jc w:val="left"/>
              <w:textAlignment w:val="center"/>
              <w:rPr>
                <w:rFonts w:hint="default" w:ascii="Times New Roman" w:hAnsi="Times New Roman" w:cs="Times New Roman" w:eastAsiaTheme="minorEastAsia"/>
                <w:color w:val="auto"/>
                <w:sz w:val="20"/>
                <w:lang w:val="en-US" w:eastAsia="zh-CN"/>
              </w:rPr>
            </w:pPr>
            <w:r>
              <w:rPr>
                <w:color w:val="auto"/>
                <w:sz w:val="20"/>
                <w:szCs w:val="20"/>
              </w:rPr>
              <w:t>培训按时完成率</w:t>
            </w:r>
          </w:p>
        </w:tc>
        <w:tc>
          <w:tcPr>
            <w:tcW w:w="4228" w:type="dxa"/>
            <w:gridSpan w:val="2"/>
            <w:tcBorders>
              <w:tl2br w:val="nil"/>
              <w:tr2bl w:val="nil"/>
            </w:tcBorders>
            <w:vAlign w:val="center"/>
          </w:tcPr>
          <w:p w14:paraId="56D57C75">
            <w:pPr>
              <w:jc w:val="center"/>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≥100</w:t>
            </w:r>
            <w:r>
              <w:rPr>
                <w:rFonts w:hint="default" w:ascii="Times New Roman" w:hAnsi="Times New Roman" w:eastAsia="宋体" w:cs="Times New Roman"/>
                <w:color w:val="auto"/>
                <w:kern w:val="0"/>
                <w:sz w:val="20"/>
                <w:szCs w:val="20"/>
              </w:rPr>
              <w:t>%</w:t>
            </w:r>
          </w:p>
        </w:tc>
      </w:tr>
      <w:tr w14:paraId="47A0C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35E0C8D">
            <w:pPr>
              <w:jc w:val="center"/>
              <w:rPr>
                <w:rFonts w:hint="default" w:ascii="Times New Roman" w:hAnsi="Times New Roman" w:cs="Times New Roman"/>
                <w:color w:val="auto"/>
                <w:sz w:val="20"/>
              </w:rPr>
            </w:pPr>
          </w:p>
        </w:tc>
        <w:tc>
          <w:tcPr>
            <w:tcW w:w="723" w:type="dxa"/>
            <w:vMerge w:val="continue"/>
            <w:tcBorders>
              <w:tl2br w:val="nil"/>
              <w:tr2bl w:val="nil"/>
            </w:tcBorders>
            <w:vAlign w:val="center"/>
          </w:tcPr>
          <w:p w14:paraId="738AA752">
            <w:pPr>
              <w:jc w:val="center"/>
              <w:rPr>
                <w:rFonts w:hint="default" w:ascii="Times New Roman" w:hAnsi="Times New Roman" w:cs="Times New Roman"/>
                <w:color w:val="auto"/>
                <w:sz w:val="20"/>
              </w:rPr>
            </w:pPr>
          </w:p>
        </w:tc>
        <w:tc>
          <w:tcPr>
            <w:tcW w:w="759" w:type="dxa"/>
            <w:gridSpan w:val="2"/>
            <w:tcBorders>
              <w:tl2br w:val="nil"/>
              <w:tr2bl w:val="nil"/>
            </w:tcBorders>
            <w:vAlign w:val="center"/>
          </w:tcPr>
          <w:p w14:paraId="65D92589">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成本指标</w:t>
            </w:r>
          </w:p>
        </w:tc>
        <w:tc>
          <w:tcPr>
            <w:tcW w:w="2872" w:type="dxa"/>
            <w:tcBorders>
              <w:tl2br w:val="nil"/>
              <w:tr2bl w:val="nil"/>
            </w:tcBorders>
            <w:vAlign w:val="center"/>
          </w:tcPr>
          <w:p w14:paraId="08F8B824">
            <w:pPr>
              <w:widowControl/>
              <w:jc w:val="left"/>
              <w:textAlignment w:val="center"/>
              <w:rPr>
                <w:rFonts w:hint="eastAsia" w:ascii="Times New Roman" w:hAnsi="Times New Roman" w:cs="Times New Roman" w:eastAsiaTheme="minorEastAsia"/>
                <w:color w:val="auto"/>
                <w:sz w:val="20"/>
                <w:lang w:val="en-US" w:eastAsia="zh-CN"/>
              </w:rPr>
            </w:pPr>
            <w:r>
              <w:rPr>
                <w:rFonts w:hint="eastAsia"/>
                <w:color w:val="auto"/>
                <w:sz w:val="20"/>
                <w:szCs w:val="20"/>
                <w:lang w:val="en-US" w:eastAsia="zh-CN"/>
              </w:rPr>
              <w:t>预算内使用</w:t>
            </w:r>
          </w:p>
        </w:tc>
        <w:tc>
          <w:tcPr>
            <w:tcW w:w="4228" w:type="dxa"/>
            <w:gridSpan w:val="2"/>
            <w:tcBorders>
              <w:tl2br w:val="nil"/>
              <w:tr2bl w:val="nil"/>
            </w:tcBorders>
            <w:vAlign w:val="center"/>
          </w:tcPr>
          <w:p w14:paraId="46032CA6">
            <w:pPr>
              <w:jc w:val="center"/>
              <w:rPr>
                <w:rFonts w:hint="default" w:ascii="Times New Roman" w:hAnsi="Times New Roman" w:cs="Times New Roman"/>
                <w:color w:val="auto"/>
                <w:sz w:val="20"/>
                <w:lang w:val="en-US"/>
              </w:rPr>
            </w:pPr>
            <w:r>
              <w:rPr>
                <w:rFonts w:hint="eastAsia" w:ascii="Times New Roman" w:hAnsi="Times New Roman" w:cs="Times New Roman"/>
                <w:color w:val="auto"/>
                <w:sz w:val="20"/>
                <w:lang w:val="en-US" w:eastAsia="zh-CN"/>
              </w:rPr>
              <w:t>≤3万元</w:t>
            </w:r>
          </w:p>
        </w:tc>
      </w:tr>
      <w:tr w14:paraId="34EC1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308FAAC">
            <w:pPr>
              <w:jc w:val="center"/>
              <w:rPr>
                <w:rFonts w:hint="default" w:ascii="Times New Roman" w:hAnsi="Times New Roman" w:cs="Times New Roman"/>
                <w:color w:val="auto"/>
                <w:sz w:val="20"/>
              </w:rPr>
            </w:pPr>
          </w:p>
        </w:tc>
        <w:tc>
          <w:tcPr>
            <w:tcW w:w="723" w:type="dxa"/>
            <w:vMerge w:val="restart"/>
            <w:tcBorders>
              <w:tl2br w:val="nil"/>
              <w:tr2bl w:val="nil"/>
            </w:tcBorders>
            <w:vAlign w:val="center"/>
          </w:tcPr>
          <w:p w14:paraId="2347833A">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效益指标</w:t>
            </w:r>
          </w:p>
        </w:tc>
        <w:tc>
          <w:tcPr>
            <w:tcW w:w="759" w:type="dxa"/>
            <w:gridSpan w:val="2"/>
            <w:tcBorders>
              <w:tl2br w:val="nil"/>
              <w:tr2bl w:val="nil"/>
            </w:tcBorders>
            <w:vAlign w:val="center"/>
          </w:tcPr>
          <w:p w14:paraId="5C3CF1C3">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经济效益指标</w:t>
            </w:r>
          </w:p>
        </w:tc>
        <w:tc>
          <w:tcPr>
            <w:tcW w:w="2872" w:type="dxa"/>
            <w:tcBorders>
              <w:tl2br w:val="nil"/>
              <w:tr2bl w:val="nil"/>
            </w:tcBorders>
            <w:vAlign w:val="center"/>
          </w:tcPr>
          <w:p w14:paraId="50C19144">
            <w:pPr>
              <w:widowControl/>
              <w:jc w:val="left"/>
              <w:textAlignment w:val="center"/>
              <w:rPr>
                <w:rFonts w:hint="default" w:ascii="Times New Roman" w:hAnsi="Times New Roman" w:cs="Times New Roman" w:eastAsiaTheme="minorEastAsia"/>
                <w:color w:val="auto"/>
                <w:sz w:val="20"/>
                <w:lang w:val="en-US" w:eastAsia="zh-CN"/>
              </w:rPr>
            </w:pPr>
            <w:r>
              <w:rPr>
                <w:color w:val="auto"/>
                <w:sz w:val="20"/>
                <w:szCs w:val="20"/>
              </w:rPr>
              <w:t>政务信息处理效率提升</w:t>
            </w:r>
          </w:p>
        </w:tc>
        <w:tc>
          <w:tcPr>
            <w:tcW w:w="4228" w:type="dxa"/>
            <w:gridSpan w:val="2"/>
            <w:tcBorders>
              <w:tl2br w:val="nil"/>
              <w:tr2bl w:val="nil"/>
            </w:tcBorders>
            <w:vAlign w:val="center"/>
          </w:tcPr>
          <w:p w14:paraId="699707C0">
            <w:pPr>
              <w:jc w:val="center"/>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≥1</w:t>
            </w:r>
            <w:r>
              <w:rPr>
                <w:rFonts w:hint="eastAsia" w:ascii="Times New Roman" w:hAnsi="Times New Roman" w:eastAsia="宋体" w:cs="Times New Roman"/>
                <w:color w:val="auto"/>
                <w:sz w:val="20"/>
                <w:lang w:val="en-US" w:eastAsia="zh-CN"/>
              </w:rPr>
              <w:t>0</w:t>
            </w:r>
            <w:r>
              <w:rPr>
                <w:rFonts w:hint="default" w:ascii="Times New Roman" w:hAnsi="Times New Roman" w:eastAsia="宋体" w:cs="Times New Roman"/>
                <w:color w:val="auto"/>
                <w:sz w:val="20"/>
              </w:rPr>
              <w:t>%</w:t>
            </w:r>
          </w:p>
        </w:tc>
      </w:tr>
      <w:tr w14:paraId="2E817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B64DCD3">
            <w:pPr>
              <w:jc w:val="center"/>
              <w:rPr>
                <w:rFonts w:hint="default" w:ascii="Times New Roman" w:hAnsi="Times New Roman" w:cs="Times New Roman"/>
                <w:color w:val="auto"/>
                <w:sz w:val="20"/>
              </w:rPr>
            </w:pPr>
          </w:p>
        </w:tc>
        <w:tc>
          <w:tcPr>
            <w:tcW w:w="723" w:type="dxa"/>
            <w:vMerge w:val="continue"/>
            <w:tcBorders>
              <w:tl2br w:val="nil"/>
              <w:tr2bl w:val="nil"/>
            </w:tcBorders>
            <w:vAlign w:val="center"/>
          </w:tcPr>
          <w:p w14:paraId="7CB4C765">
            <w:pPr>
              <w:jc w:val="center"/>
              <w:rPr>
                <w:rFonts w:hint="default" w:ascii="Times New Roman" w:hAnsi="Times New Roman" w:cs="Times New Roman"/>
                <w:color w:val="auto"/>
                <w:sz w:val="20"/>
              </w:rPr>
            </w:pPr>
          </w:p>
        </w:tc>
        <w:tc>
          <w:tcPr>
            <w:tcW w:w="759" w:type="dxa"/>
            <w:gridSpan w:val="2"/>
            <w:tcBorders>
              <w:tl2br w:val="nil"/>
              <w:tr2bl w:val="nil"/>
            </w:tcBorders>
            <w:vAlign w:val="center"/>
          </w:tcPr>
          <w:p w14:paraId="14A79911">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社会效益指标</w:t>
            </w:r>
          </w:p>
        </w:tc>
        <w:tc>
          <w:tcPr>
            <w:tcW w:w="2872" w:type="dxa"/>
            <w:tcBorders>
              <w:tl2br w:val="nil"/>
              <w:tr2bl w:val="nil"/>
            </w:tcBorders>
            <w:vAlign w:val="center"/>
          </w:tcPr>
          <w:p w14:paraId="4E0BB8B2">
            <w:pPr>
              <w:widowControl/>
              <w:jc w:val="left"/>
              <w:textAlignment w:val="center"/>
              <w:rPr>
                <w:rFonts w:hint="default" w:ascii="Times New Roman" w:hAnsi="Times New Roman" w:cs="Times New Roman" w:eastAsiaTheme="minorEastAsia"/>
                <w:color w:val="auto"/>
                <w:sz w:val="20"/>
                <w:lang w:val="en-US" w:eastAsia="zh-CN"/>
              </w:rPr>
            </w:pPr>
            <w:r>
              <w:rPr>
                <w:color w:val="auto"/>
                <w:sz w:val="20"/>
                <w:szCs w:val="20"/>
              </w:rPr>
              <w:t>政务信息公开透明度</w:t>
            </w:r>
          </w:p>
        </w:tc>
        <w:tc>
          <w:tcPr>
            <w:tcW w:w="4228" w:type="dxa"/>
            <w:gridSpan w:val="2"/>
            <w:tcBorders>
              <w:tl2br w:val="nil"/>
              <w:tr2bl w:val="nil"/>
            </w:tcBorders>
            <w:vAlign w:val="center"/>
          </w:tcPr>
          <w:p w14:paraId="51766082">
            <w:pPr>
              <w:jc w:val="center"/>
              <w:rPr>
                <w:rFonts w:hint="eastAsia" w:ascii="Times New Roman" w:hAnsi="Times New Roman" w:cs="Times New Roman" w:eastAsiaTheme="minorEastAsia"/>
                <w:color w:val="auto"/>
                <w:sz w:val="20"/>
                <w:lang w:val="en-US" w:eastAsia="zh-CN"/>
              </w:rPr>
            </w:pPr>
            <w:r>
              <w:rPr>
                <w:rFonts w:hint="eastAsia" w:ascii="Times New Roman" w:hAnsi="Times New Roman" w:eastAsia="宋体" w:cs="Times New Roman"/>
                <w:color w:val="auto"/>
                <w:sz w:val="20"/>
                <w:lang w:val="en-US" w:eastAsia="zh-CN"/>
              </w:rPr>
              <w:t>提升</w:t>
            </w:r>
          </w:p>
        </w:tc>
      </w:tr>
      <w:tr w14:paraId="232C6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E42CB74">
            <w:pPr>
              <w:jc w:val="center"/>
              <w:rPr>
                <w:rFonts w:hint="default" w:ascii="Times New Roman" w:hAnsi="Times New Roman" w:cs="Times New Roman"/>
                <w:color w:val="auto"/>
                <w:sz w:val="20"/>
              </w:rPr>
            </w:pPr>
          </w:p>
        </w:tc>
        <w:tc>
          <w:tcPr>
            <w:tcW w:w="723" w:type="dxa"/>
            <w:vMerge w:val="continue"/>
            <w:tcBorders>
              <w:tl2br w:val="nil"/>
              <w:tr2bl w:val="nil"/>
            </w:tcBorders>
            <w:vAlign w:val="center"/>
          </w:tcPr>
          <w:p w14:paraId="79260094">
            <w:pPr>
              <w:jc w:val="center"/>
              <w:rPr>
                <w:rFonts w:hint="default" w:ascii="Times New Roman" w:hAnsi="Times New Roman" w:cs="Times New Roman"/>
                <w:color w:val="auto"/>
                <w:sz w:val="20"/>
              </w:rPr>
            </w:pPr>
          </w:p>
        </w:tc>
        <w:tc>
          <w:tcPr>
            <w:tcW w:w="759" w:type="dxa"/>
            <w:gridSpan w:val="2"/>
            <w:tcBorders>
              <w:tl2br w:val="nil"/>
              <w:tr2bl w:val="nil"/>
            </w:tcBorders>
            <w:vAlign w:val="center"/>
          </w:tcPr>
          <w:p w14:paraId="08D3D08B">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生态效益指标</w:t>
            </w:r>
          </w:p>
        </w:tc>
        <w:tc>
          <w:tcPr>
            <w:tcW w:w="2872" w:type="dxa"/>
            <w:tcBorders>
              <w:tl2br w:val="nil"/>
              <w:tr2bl w:val="nil"/>
            </w:tcBorders>
            <w:vAlign w:val="center"/>
          </w:tcPr>
          <w:p w14:paraId="76B3BBD7">
            <w:pPr>
              <w:widowControl/>
              <w:jc w:val="left"/>
              <w:textAlignment w:val="center"/>
              <w:rPr>
                <w:rFonts w:hint="default" w:ascii="Times New Roman" w:hAnsi="Times New Roman" w:cs="Times New Roman" w:eastAsiaTheme="minorEastAsia"/>
                <w:color w:val="auto"/>
                <w:sz w:val="20"/>
                <w:lang w:val="en-US" w:eastAsia="zh-CN"/>
              </w:rPr>
            </w:pPr>
            <w:r>
              <w:rPr>
                <w:rFonts w:hint="eastAsia" w:ascii="宋体" w:hAnsi="宋体" w:cs="宋体"/>
                <w:color w:val="auto"/>
                <w:kern w:val="0"/>
                <w:sz w:val="18"/>
                <w:szCs w:val="18"/>
              </w:rPr>
              <w:t>资源节约与利用</w:t>
            </w:r>
          </w:p>
        </w:tc>
        <w:tc>
          <w:tcPr>
            <w:tcW w:w="4228" w:type="dxa"/>
            <w:gridSpan w:val="2"/>
            <w:tcBorders>
              <w:tl2br w:val="nil"/>
              <w:tr2bl w:val="nil"/>
            </w:tcBorders>
            <w:vAlign w:val="center"/>
          </w:tcPr>
          <w:p w14:paraId="1FEE97C3">
            <w:pPr>
              <w:jc w:val="center"/>
              <w:rPr>
                <w:rFonts w:hint="eastAsia"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≥95</w:t>
            </w:r>
            <w:r>
              <w:rPr>
                <w:rFonts w:hint="default" w:ascii="Times New Roman" w:hAnsi="Times New Roman" w:eastAsia="宋体" w:cs="Times New Roman"/>
                <w:color w:val="auto"/>
                <w:kern w:val="0"/>
                <w:sz w:val="20"/>
                <w:szCs w:val="20"/>
              </w:rPr>
              <w:t>%</w:t>
            </w:r>
          </w:p>
        </w:tc>
      </w:tr>
      <w:tr w14:paraId="41423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5F1CE95B">
            <w:pPr>
              <w:jc w:val="center"/>
              <w:rPr>
                <w:rFonts w:hint="default" w:ascii="Times New Roman" w:hAnsi="Times New Roman" w:cs="Times New Roman"/>
                <w:color w:val="auto"/>
                <w:sz w:val="20"/>
              </w:rPr>
            </w:pPr>
          </w:p>
        </w:tc>
        <w:tc>
          <w:tcPr>
            <w:tcW w:w="723" w:type="dxa"/>
            <w:vMerge w:val="continue"/>
            <w:tcBorders>
              <w:tl2br w:val="nil"/>
              <w:tr2bl w:val="nil"/>
            </w:tcBorders>
            <w:vAlign w:val="center"/>
          </w:tcPr>
          <w:p w14:paraId="13B77C3F">
            <w:pPr>
              <w:jc w:val="center"/>
              <w:rPr>
                <w:rFonts w:hint="default" w:ascii="Times New Roman" w:hAnsi="Times New Roman" w:cs="Times New Roman"/>
                <w:color w:val="auto"/>
                <w:sz w:val="20"/>
              </w:rPr>
            </w:pPr>
          </w:p>
        </w:tc>
        <w:tc>
          <w:tcPr>
            <w:tcW w:w="759" w:type="dxa"/>
            <w:gridSpan w:val="2"/>
            <w:tcBorders>
              <w:tl2br w:val="nil"/>
              <w:tr2bl w:val="nil"/>
            </w:tcBorders>
            <w:vAlign w:val="center"/>
          </w:tcPr>
          <w:p w14:paraId="0265BFD5">
            <w:pPr>
              <w:widowControl/>
              <w:spacing w:line="200" w:lineRule="exact"/>
              <w:jc w:val="center"/>
              <w:rPr>
                <w:rFonts w:hint="default" w:ascii="Times New Roman" w:hAnsi="Times New Roman" w:eastAsia="宋体" w:cs="Times New Roman"/>
                <w:color w:val="auto"/>
                <w:sz w:val="20"/>
              </w:rPr>
            </w:pPr>
            <w:r>
              <w:rPr>
                <w:rFonts w:hint="default" w:ascii="Times New Roman" w:hAnsi="Times New Roman" w:eastAsia="宋体" w:cs="Times New Roman"/>
                <w:color w:val="auto"/>
                <w:sz w:val="20"/>
              </w:rPr>
              <w:t>可持续影响指标</w:t>
            </w:r>
          </w:p>
        </w:tc>
        <w:tc>
          <w:tcPr>
            <w:tcW w:w="2872" w:type="dxa"/>
            <w:tcBorders>
              <w:tl2br w:val="nil"/>
              <w:tr2bl w:val="nil"/>
            </w:tcBorders>
            <w:vAlign w:val="center"/>
          </w:tcPr>
          <w:p w14:paraId="1E80854F">
            <w:pPr>
              <w:widowControl/>
              <w:jc w:val="left"/>
              <w:textAlignment w:val="center"/>
              <w:rPr>
                <w:rFonts w:hint="default" w:ascii="Times New Roman" w:hAnsi="Times New Roman" w:eastAsia="宋体" w:cs="Times New Roman"/>
                <w:color w:val="auto"/>
                <w:sz w:val="20"/>
                <w:lang w:val="en-US" w:eastAsia="zh-CN"/>
              </w:rPr>
            </w:pPr>
            <w:r>
              <w:rPr>
                <w:color w:val="auto"/>
                <w:sz w:val="20"/>
                <w:szCs w:val="20"/>
              </w:rPr>
              <w:t>政务信息处理能力</w:t>
            </w:r>
          </w:p>
        </w:tc>
        <w:tc>
          <w:tcPr>
            <w:tcW w:w="4228" w:type="dxa"/>
            <w:gridSpan w:val="2"/>
            <w:tcBorders>
              <w:tl2br w:val="nil"/>
              <w:tr2bl w:val="nil"/>
            </w:tcBorders>
            <w:vAlign w:val="center"/>
          </w:tcPr>
          <w:p w14:paraId="4070C70B">
            <w:pPr>
              <w:jc w:val="center"/>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持续提升</w:t>
            </w:r>
          </w:p>
        </w:tc>
      </w:tr>
      <w:tr w14:paraId="1B7E2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6941193">
            <w:pPr>
              <w:jc w:val="center"/>
              <w:rPr>
                <w:rFonts w:hint="default" w:ascii="Times New Roman" w:hAnsi="Times New Roman" w:cs="Times New Roman"/>
                <w:color w:val="auto"/>
                <w:sz w:val="20"/>
              </w:rPr>
            </w:pPr>
          </w:p>
        </w:tc>
        <w:tc>
          <w:tcPr>
            <w:tcW w:w="723" w:type="dxa"/>
            <w:tcBorders>
              <w:tl2br w:val="nil"/>
              <w:tr2bl w:val="nil"/>
            </w:tcBorders>
            <w:vAlign w:val="center"/>
          </w:tcPr>
          <w:p w14:paraId="105F9EB4">
            <w:pPr>
              <w:widowControl/>
              <w:spacing w:line="200" w:lineRule="exact"/>
              <w:jc w:val="center"/>
              <w:rPr>
                <w:rFonts w:hint="default" w:ascii="Times New Roman" w:hAnsi="Times New Roman" w:eastAsia="宋体" w:cs="Times New Roman"/>
                <w:color w:val="auto"/>
                <w:sz w:val="20"/>
              </w:rPr>
            </w:pPr>
            <w:r>
              <w:rPr>
                <w:rFonts w:hint="default" w:ascii="Times New Roman" w:hAnsi="Times New Roman" w:eastAsia="宋体" w:cs="Times New Roman"/>
                <w:color w:val="auto"/>
                <w:sz w:val="20"/>
              </w:rPr>
              <w:t>满意度指标</w:t>
            </w:r>
          </w:p>
        </w:tc>
        <w:tc>
          <w:tcPr>
            <w:tcW w:w="759" w:type="dxa"/>
            <w:gridSpan w:val="2"/>
            <w:tcBorders>
              <w:tl2br w:val="nil"/>
              <w:tr2bl w:val="nil"/>
            </w:tcBorders>
            <w:vAlign w:val="center"/>
          </w:tcPr>
          <w:p w14:paraId="2277C0F9">
            <w:pPr>
              <w:widowControl/>
              <w:spacing w:line="200" w:lineRule="exact"/>
              <w:jc w:val="center"/>
              <w:rPr>
                <w:rFonts w:hint="default" w:ascii="Times New Roman" w:hAnsi="Times New Roman" w:eastAsia="宋体" w:cs="Times New Roman"/>
                <w:color w:val="auto"/>
                <w:sz w:val="20"/>
              </w:rPr>
            </w:pPr>
            <w:r>
              <w:rPr>
                <w:rFonts w:hint="default" w:ascii="Times New Roman" w:hAnsi="Times New Roman" w:eastAsia="宋体" w:cs="Times New Roman"/>
                <w:color w:val="auto"/>
                <w:sz w:val="20"/>
              </w:rPr>
              <w:t>满意度指标</w:t>
            </w:r>
          </w:p>
        </w:tc>
        <w:tc>
          <w:tcPr>
            <w:tcW w:w="2872" w:type="dxa"/>
            <w:tcBorders>
              <w:tl2br w:val="nil"/>
              <w:tr2bl w:val="nil"/>
            </w:tcBorders>
            <w:vAlign w:val="center"/>
          </w:tcPr>
          <w:p w14:paraId="1872FDE1">
            <w:pPr>
              <w:widowControl/>
              <w:jc w:val="left"/>
              <w:textAlignment w:val="center"/>
              <w:rPr>
                <w:rFonts w:hint="default" w:ascii="Times New Roman" w:hAnsi="Times New Roman" w:eastAsia="宋体" w:cs="Times New Roman"/>
                <w:color w:val="auto"/>
                <w:sz w:val="20"/>
              </w:rPr>
            </w:pPr>
            <w:r>
              <w:rPr>
                <w:rFonts w:hint="default" w:ascii="Times New Roman" w:hAnsi="Times New Roman" w:eastAsia="宋体" w:cs="Times New Roman"/>
                <w:color w:val="auto"/>
                <w:kern w:val="0"/>
                <w:sz w:val="20"/>
              </w:rPr>
              <w:t>满意度</w:t>
            </w:r>
          </w:p>
        </w:tc>
        <w:tc>
          <w:tcPr>
            <w:tcW w:w="4228" w:type="dxa"/>
            <w:gridSpan w:val="2"/>
            <w:tcBorders>
              <w:tl2br w:val="nil"/>
              <w:tr2bl w:val="nil"/>
            </w:tcBorders>
            <w:vAlign w:val="center"/>
          </w:tcPr>
          <w:p w14:paraId="7B3C6D1D">
            <w:pPr>
              <w:jc w:val="center"/>
              <w:rPr>
                <w:rFonts w:hint="default" w:ascii="Times New Roman" w:hAnsi="Times New Roman" w:cs="Times New Roman"/>
                <w:color w:val="auto"/>
                <w:sz w:val="20"/>
                <w:lang w:val="en-US"/>
              </w:rPr>
            </w:pPr>
            <w:r>
              <w:rPr>
                <w:rFonts w:hint="eastAsia" w:ascii="Times New Roman" w:hAnsi="Times New Roman" w:cs="Times New Roman"/>
                <w:color w:val="auto"/>
                <w:sz w:val="20"/>
                <w:lang w:val="en-US" w:eastAsia="zh-CN"/>
              </w:rPr>
              <w:t>≥</w:t>
            </w:r>
            <w:r>
              <w:rPr>
                <w:rFonts w:hint="default" w:ascii="Times New Roman" w:hAnsi="Times New Roman" w:eastAsia="宋体" w:cs="Times New Roman"/>
                <w:color w:val="auto"/>
                <w:sz w:val="20"/>
              </w:rPr>
              <w:t>9</w:t>
            </w:r>
            <w:r>
              <w:rPr>
                <w:rFonts w:hint="eastAsia" w:ascii="Times New Roman" w:hAnsi="Times New Roman" w:eastAsia="宋体" w:cs="Times New Roman"/>
                <w:color w:val="auto"/>
                <w:sz w:val="20"/>
                <w:lang w:val="en-US" w:eastAsia="zh-CN"/>
              </w:rPr>
              <w:t>0</w:t>
            </w:r>
            <w:r>
              <w:rPr>
                <w:rFonts w:hint="default" w:ascii="Times New Roman" w:hAnsi="Times New Roman" w:eastAsia="宋体" w:cs="Times New Roman"/>
                <w:color w:val="auto"/>
                <w:sz w:val="20"/>
              </w:rPr>
              <w:t>%</w:t>
            </w:r>
          </w:p>
        </w:tc>
      </w:tr>
    </w:tbl>
    <w:p w14:paraId="3B3C3B0D">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（二）机关运行经费。</w:t>
      </w:r>
    </w:p>
    <w:p w14:paraId="6605FB4D">
      <w:p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杜集区</w:t>
      </w:r>
      <w:r>
        <w:rPr>
          <w:rFonts w:hint="default" w:ascii="Times New Roman" w:hAnsi="Times New Roman" w:eastAsia="仿宋_GB2312" w:cs="Times New Roman"/>
          <w:color w:val="auto"/>
          <w:kern w:val="0"/>
          <w:sz w:val="32"/>
          <w:szCs w:val="32"/>
          <w:lang w:val="en-US" w:eastAsia="zh-CN"/>
        </w:rPr>
        <w:t>政府办</w:t>
      </w:r>
      <w:r>
        <w:rPr>
          <w:rFonts w:hint="default" w:ascii="Times New Roman" w:hAnsi="Times New Roman" w:eastAsia="仿宋_GB2312" w:cs="Times New Roman"/>
          <w:color w:val="auto"/>
          <w:kern w:val="0"/>
          <w:sz w:val="32"/>
          <w:szCs w:val="32"/>
          <w:lang w:eastAsia="zh-CN"/>
        </w:rPr>
        <w:t>2025年</w:t>
      </w:r>
      <w:r>
        <w:rPr>
          <w:rFonts w:hint="default" w:ascii="Times New Roman" w:hAnsi="Times New Roman" w:eastAsia="仿宋_GB2312" w:cs="Times New Roman"/>
          <w:color w:val="auto"/>
          <w:kern w:val="0"/>
          <w:sz w:val="32"/>
          <w:szCs w:val="32"/>
        </w:rPr>
        <w:t>机关运行经费财政拨款预算</w:t>
      </w:r>
      <w:r>
        <w:rPr>
          <w:rFonts w:hint="default" w:ascii="Times New Roman" w:hAnsi="Times New Roman" w:eastAsia="仿宋_GB2312" w:cs="Times New Roman"/>
          <w:color w:val="auto"/>
          <w:kern w:val="0"/>
          <w:sz w:val="32"/>
          <w:szCs w:val="32"/>
          <w:lang w:val="en-US" w:eastAsia="zh-CN"/>
        </w:rPr>
        <w:t>40.99</w:t>
      </w:r>
      <w:r>
        <w:rPr>
          <w:rFonts w:hint="default" w:ascii="Times New Roman" w:hAnsi="Times New Roman" w:eastAsia="仿宋_GB2312" w:cs="Times New Roman"/>
          <w:color w:val="auto"/>
          <w:kern w:val="0"/>
          <w:sz w:val="32"/>
          <w:szCs w:val="32"/>
        </w:rPr>
        <w:t>万元，比202</w:t>
      </w:r>
      <w:r>
        <w:rPr>
          <w:rFonts w:hint="default" w:ascii="Times New Roman" w:hAnsi="Times New Roman"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rPr>
        <w:t>年预算增加减少</w:t>
      </w:r>
      <w:r>
        <w:rPr>
          <w:rFonts w:hint="default" w:ascii="Times New Roman" w:hAnsi="Times New Roman" w:eastAsia="仿宋_GB2312" w:cs="Times New Roman"/>
          <w:color w:val="auto"/>
          <w:kern w:val="0"/>
          <w:sz w:val="32"/>
          <w:szCs w:val="32"/>
          <w:lang w:val="en-US" w:eastAsia="zh-CN"/>
        </w:rPr>
        <w:t>4.03</w:t>
      </w:r>
      <w:r>
        <w:rPr>
          <w:rFonts w:hint="default" w:ascii="Times New Roman" w:hAnsi="Times New Roman" w:eastAsia="仿宋_GB2312" w:cs="Times New Roman"/>
          <w:color w:val="auto"/>
          <w:kern w:val="0"/>
          <w:sz w:val="32"/>
          <w:szCs w:val="32"/>
        </w:rPr>
        <w:t>万元，增长</w:t>
      </w:r>
      <w:r>
        <w:rPr>
          <w:rFonts w:hint="default" w:ascii="Times New Roman" w:hAnsi="Times New Roman" w:eastAsia="仿宋_GB2312" w:cs="Times New Roman"/>
          <w:color w:val="auto"/>
          <w:kern w:val="0"/>
          <w:sz w:val="32"/>
          <w:szCs w:val="32"/>
          <w:lang w:val="en-US" w:eastAsia="zh-CN"/>
        </w:rPr>
        <w:t>10.91</w:t>
      </w:r>
      <w:r>
        <w:rPr>
          <w:rFonts w:hint="default" w:ascii="Times New Roman" w:hAnsi="Times New Roman" w:eastAsia="仿宋_GB2312" w:cs="Times New Roman"/>
          <w:color w:val="auto"/>
          <w:kern w:val="0"/>
          <w:sz w:val="32"/>
          <w:szCs w:val="32"/>
        </w:rPr>
        <w:t>%，原因主要是</w:t>
      </w:r>
      <w:r>
        <w:rPr>
          <w:rFonts w:hint="default" w:ascii="Times New Roman" w:hAnsi="Times New Roman" w:eastAsia="仿宋_GB2312" w:cs="Times New Roman"/>
          <w:color w:val="auto"/>
          <w:kern w:val="0"/>
          <w:sz w:val="32"/>
          <w:szCs w:val="32"/>
          <w:lang w:val="en-US" w:eastAsia="zh-CN"/>
        </w:rPr>
        <w:t>人员调整</w:t>
      </w:r>
      <w:r>
        <w:rPr>
          <w:rFonts w:hint="default" w:ascii="Times New Roman" w:hAnsi="Times New Roman" w:eastAsia="仿宋_GB2312" w:cs="Times New Roman"/>
          <w:color w:val="auto"/>
          <w:kern w:val="0"/>
          <w:sz w:val="32"/>
          <w:szCs w:val="32"/>
        </w:rPr>
        <w:t>。</w:t>
      </w:r>
    </w:p>
    <w:p w14:paraId="2DEDB5E5">
      <w:pPr>
        <w:adjustRightInd w:val="0"/>
        <w:snapToGrid w:val="0"/>
        <w:spacing w:line="580" w:lineRule="exact"/>
        <w:ind w:firstLine="643" w:firstLineChars="200"/>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（三）政府采购情况。</w:t>
      </w:r>
    </w:p>
    <w:p w14:paraId="49CBAC59">
      <w:p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杜集区</w:t>
      </w:r>
      <w:r>
        <w:rPr>
          <w:rFonts w:hint="default" w:ascii="Times New Roman" w:hAnsi="Times New Roman" w:eastAsia="仿宋_GB2312" w:cs="Times New Roman"/>
          <w:color w:val="auto"/>
          <w:kern w:val="0"/>
          <w:sz w:val="32"/>
          <w:szCs w:val="32"/>
          <w:lang w:val="en-US" w:eastAsia="zh-CN"/>
        </w:rPr>
        <w:t>政府办</w:t>
      </w:r>
      <w:r>
        <w:rPr>
          <w:rFonts w:hint="default" w:ascii="Times New Roman" w:hAnsi="Times New Roman" w:eastAsia="仿宋_GB2312" w:cs="Times New Roman"/>
          <w:color w:val="auto"/>
          <w:kern w:val="0"/>
          <w:sz w:val="32"/>
          <w:szCs w:val="32"/>
          <w:lang w:eastAsia="zh-CN"/>
        </w:rPr>
        <w:t>2025年</w:t>
      </w:r>
      <w:r>
        <w:rPr>
          <w:rFonts w:hint="default" w:ascii="Times New Roman" w:hAnsi="Times New Roman" w:eastAsia="仿宋_GB2312" w:cs="Times New Roman"/>
          <w:color w:val="auto"/>
          <w:kern w:val="0"/>
          <w:sz w:val="32"/>
          <w:szCs w:val="32"/>
        </w:rPr>
        <w:t>政府采购预算</w:t>
      </w:r>
      <w:r>
        <w:rPr>
          <w:rFonts w:hint="default" w:ascii="Times New Roman" w:hAnsi="Times New Roman" w:eastAsia="仿宋_GB2312" w:cs="Times New Roman"/>
          <w:color w:val="auto"/>
          <w:kern w:val="0"/>
          <w:sz w:val="32"/>
          <w:szCs w:val="32"/>
          <w:lang w:val="en-US" w:eastAsia="zh-CN"/>
        </w:rPr>
        <w:t>0</w:t>
      </w:r>
      <w:r>
        <w:rPr>
          <w:rFonts w:hint="default" w:ascii="Times New Roman" w:hAnsi="Times New Roman" w:eastAsia="仿宋_GB2312" w:cs="Times New Roman"/>
          <w:color w:val="auto"/>
          <w:kern w:val="0"/>
          <w:sz w:val="32"/>
          <w:szCs w:val="32"/>
        </w:rPr>
        <w:t>万元。其中：政府采购货物预算</w:t>
      </w:r>
      <w:r>
        <w:rPr>
          <w:rFonts w:hint="default" w:ascii="Times New Roman" w:hAnsi="Times New Roman" w:eastAsia="仿宋_GB2312" w:cs="Times New Roman"/>
          <w:color w:val="auto"/>
          <w:kern w:val="0"/>
          <w:sz w:val="32"/>
          <w:szCs w:val="32"/>
          <w:lang w:val="en-US" w:eastAsia="zh-CN"/>
        </w:rPr>
        <w:t>0</w:t>
      </w:r>
      <w:r>
        <w:rPr>
          <w:rFonts w:hint="default" w:ascii="Times New Roman" w:hAnsi="Times New Roman" w:eastAsia="仿宋_GB2312" w:cs="Times New Roman"/>
          <w:color w:val="auto"/>
          <w:kern w:val="0"/>
          <w:sz w:val="32"/>
          <w:szCs w:val="32"/>
        </w:rPr>
        <w:t>万元，政府采购工程预算</w:t>
      </w:r>
      <w:r>
        <w:rPr>
          <w:rFonts w:hint="default" w:ascii="Times New Roman" w:hAnsi="Times New Roman" w:eastAsia="仿宋_GB2312" w:cs="Times New Roman"/>
          <w:color w:val="auto"/>
          <w:kern w:val="0"/>
          <w:sz w:val="32"/>
          <w:szCs w:val="32"/>
          <w:lang w:val="en-US" w:eastAsia="zh-CN"/>
        </w:rPr>
        <w:t>0</w:t>
      </w:r>
      <w:r>
        <w:rPr>
          <w:rFonts w:hint="default" w:ascii="Times New Roman" w:hAnsi="Times New Roman" w:eastAsia="仿宋_GB2312" w:cs="Times New Roman"/>
          <w:color w:val="auto"/>
          <w:kern w:val="0"/>
          <w:sz w:val="32"/>
          <w:szCs w:val="32"/>
        </w:rPr>
        <w:t>万元，政府采购服务预算</w:t>
      </w:r>
      <w:r>
        <w:rPr>
          <w:rFonts w:hint="default" w:ascii="Times New Roman" w:hAnsi="Times New Roman" w:eastAsia="仿宋_GB2312" w:cs="Times New Roman"/>
          <w:color w:val="auto"/>
          <w:kern w:val="0"/>
          <w:sz w:val="32"/>
          <w:szCs w:val="32"/>
          <w:lang w:val="en-US" w:eastAsia="zh-CN"/>
        </w:rPr>
        <w:t>0</w:t>
      </w:r>
      <w:r>
        <w:rPr>
          <w:rFonts w:hint="default" w:ascii="Times New Roman" w:hAnsi="Times New Roman" w:eastAsia="仿宋_GB2312" w:cs="Times New Roman"/>
          <w:color w:val="auto"/>
          <w:kern w:val="0"/>
          <w:sz w:val="32"/>
          <w:szCs w:val="32"/>
        </w:rPr>
        <w:t>万元。</w:t>
      </w:r>
    </w:p>
    <w:p w14:paraId="32A2D6A4">
      <w:pPr>
        <w:adjustRightInd w:val="0"/>
        <w:snapToGrid w:val="0"/>
        <w:spacing w:line="580" w:lineRule="exact"/>
        <w:ind w:firstLine="643" w:firstLineChars="200"/>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（四）国有资产占有使用情况。</w:t>
      </w:r>
    </w:p>
    <w:p w14:paraId="3BAF0100">
      <w:p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截至202</w:t>
      </w:r>
      <w:r>
        <w:rPr>
          <w:rFonts w:hint="default" w:ascii="Times New Roman" w:hAnsi="Times New Roman"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rPr>
        <w:t>年12月31日，</w:t>
      </w:r>
      <w:r>
        <w:rPr>
          <w:rFonts w:hint="default" w:ascii="Times New Roman" w:hAnsi="Times New Roman" w:eastAsia="仿宋_GB2312" w:cs="Times New Roman"/>
          <w:color w:val="auto"/>
          <w:kern w:val="0"/>
          <w:sz w:val="32"/>
          <w:szCs w:val="32"/>
          <w:lang w:eastAsia="zh-CN"/>
        </w:rPr>
        <w:t>杜集区</w:t>
      </w:r>
      <w:r>
        <w:rPr>
          <w:rFonts w:hint="default" w:ascii="Times New Roman" w:hAnsi="Times New Roman" w:eastAsia="仿宋_GB2312" w:cs="Times New Roman"/>
          <w:color w:val="auto"/>
          <w:kern w:val="0"/>
          <w:sz w:val="32"/>
          <w:szCs w:val="32"/>
          <w:lang w:val="en-US" w:eastAsia="zh-CN"/>
        </w:rPr>
        <w:t>政府办</w:t>
      </w:r>
      <w:r>
        <w:rPr>
          <w:rFonts w:hint="default" w:ascii="Times New Roman" w:hAnsi="Times New Roman" w:eastAsia="仿宋_GB2312" w:cs="Times New Roman"/>
          <w:color w:val="auto"/>
          <w:kern w:val="0"/>
          <w:sz w:val="32"/>
          <w:szCs w:val="32"/>
        </w:rPr>
        <w:t>共有车辆</w:t>
      </w:r>
      <w:r>
        <w:rPr>
          <w:rFonts w:hint="default" w:ascii="Times New Roman" w:hAnsi="Times New Roman" w:eastAsia="仿宋_GB2312" w:cs="Times New Roman"/>
          <w:color w:val="auto"/>
          <w:kern w:val="0"/>
          <w:sz w:val="32"/>
          <w:szCs w:val="32"/>
          <w:lang w:val="en-US" w:eastAsia="zh-CN"/>
        </w:rPr>
        <w:t>2</w:t>
      </w:r>
      <w:r>
        <w:rPr>
          <w:rFonts w:hint="default" w:ascii="Times New Roman" w:hAnsi="Times New Roman" w:eastAsia="仿宋_GB2312" w:cs="Times New Roman"/>
          <w:color w:val="auto"/>
          <w:kern w:val="0"/>
          <w:sz w:val="32"/>
          <w:szCs w:val="32"/>
        </w:rPr>
        <w:t>辆，其中：主要领导干部用车</w:t>
      </w:r>
      <w:r>
        <w:rPr>
          <w:rFonts w:hint="default" w:ascii="Times New Roman" w:hAnsi="Times New Roman" w:eastAsia="仿宋_GB2312" w:cs="Times New Roman"/>
          <w:color w:val="auto"/>
          <w:kern w:val="0"/>
          <w:sz w:val="32"/>
          <w:szCs w:val="32"/>
          <w:lang w:val="en-US" w:eastAsia="zh-CN"/>
        </w:rPr>
        <w:t>1</w:t>
      </w:r>
      <w:r>
        <w:rPr>
          <w:rFonts w:hint="default" w:ascii="Times New Roman" w:hAnsi="Times New Roman" w:eastAsia="仿宋_GB2312" w:cs="Times New Roman"/>
          <w:color w:val="auto"/>
          <w:kern w:val="0"/>
          <w:sz w:val="32"/>
          <w:szCs w:val="32"/>
        </w:rPr>
        <w:t>辆、机要通信用车</w:t>
      </w:r>
      <w:r>
        <w:rPr>
          <w:rFonts w:hint="default" w:ascii="Times New Roman" w:hAnsi="Times New Roman" w:eastAsia="仿宋_GB2312" w:cs="Times New Roman"/>
          <w:color w:val="auto"/>
          <w:kern w:val="0"/>
          <w:sz w:val="32"/>
          <w:szCs w:val="32"/>
          <w:lang w:val="en-US" w:eastAsia="zh-CN"/>
        </w:rPr>
        <w:t>1</w:t>
      </w:r>
      <w:r>
        <w:rPr>
          <w:rFonts w:hint="default" w:ascii="Times New Roman" w:hAnsi="Times New Roman" w:eastAsia="仿宋_GB2312" w:cs="Times New Roman"/>
          <w:color w:val="auto"/>
          <w:kern w:val="0"/>
          <w:sz w:val="32"/>
          <w:szCs w:val="32"/>
        </w:rPr>
        <w:t>辆。单价50万元以上的通用设备</w:t>
      </w:r>
      <w:r>
        <w:rPr>
          <w:rFonts w:hint="default" w:ascii="Times New Roman" w:hAnsi="Times New Roman" w:eastAsia="仿宋_GB2312" w:cs="Times New Roman"/>
          <w:color w:val="auto"/>
          <w:kern w:val="0"/>
          <w:sz w:val="32"/>
          <w:szCs w:val="32"/>
          <w:lang w:val="en-US" w:eastAsia="zh-CN"/>
        </w:rPr>
        <w:t>0</w:t>
      </w:r>
      <w:r>
        <w:rPr>
          <w:rFonts w:hint="default" w:ascii="Times New Roman" w:hAnsi="Times New Roman" w:eastAsia="仿宋_GB2312" w:cs="Times New Roman"/>
          <w:color w:val="auto"/>
          <w:kern w:val="0"/>
          <w:sz w:val="32"/>
          <w:szCs w:val="32"/>
        </w:rPr>
        <w:t>台（套），单价100万元以上的专用设备</w:t>
      </w:r>
      <w:r>
        <w:rPr>
          <w:rFonts w:hint="default" w:ascii="Times New Roman" w:hAnsi="Times New Roman" w:eastAsia="仿宋_GB2312" w:cs="Times New Roman"/>
          <w:color w:val="auto"/>
          <w:kern w:val="0"/>
          <w:sz w:val="32"/>
          <w:szCs w:val="32"/>
          <w:lang w:val="en-US" w:eastAsia="zh-CN"/>
        </w:rPr>
        <w:t>0</w:t>
      </w:r>
      <w:r>
        <w:rPr>
          <w:rFonts w:hint="default" w:ascii="Times New Roman" w:hAnsi="Times New Roman" w:eastAsia="仿宋_GB2312" w:cs="Times New Roman"/>
          <w:color w:val="auto"/>
          <w:kern w:val="0"/>
          <w:sz w:val="32"/>
          <w:szCs w:val="32"/>
        </w:rPr>
        <w:t>台（套）。</w:t>
      </w:r>
    </w:p>
    <w:p w14:paraId="4A7035B2">
      <w:p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2025年</w:t>
      </w:r>
      <w:r>
        <w:rPr>
          <w:rFonts w:hint="default" w:ascii="Times New Roman" w:hAnsi="Times New Roman" w:eastAsia="仿宋_GB2312" w:cs="Times New Roman"/>
          <w:color w:val="auto"/>
          <w:kern w:val="0"/>
          <w:sz w:val="32"/>
          <w:szCs w:val="32"/>
        </w:rPr>
        <w:t>部门（单位）预算安排购置公务用车</w:t>
      </w:r>
      <w:r>
        <w:rPr>
          <w:rFonts w:hint="default" w:ascii="Times New Roman" w:hAnsi="Times New Roman" w:eastAsia="仿宋_GB2312" w:cs="Times New Roman"/>
          <w:color w:val="auto"/>
          <w:kern w:val="0"/>
          <w:sz w:val="32"/>
          <w:szCs w:val="32"/>
          <w:lang w:val="en-US" w:eastAsia="zh-CN"/>
        </w:rPr>
        <w:t>0</w:t>
      </w:r>
      <w:r>
        <w:rPr>
          <w:rFonts w:hint="default" w:ascii="Times New Roman" w:hAnsi="Times New Roman" w:eastAsia="仿宋_GB2312" w:cs="Times New Roman"/>
          <w:color w:val="auto"/>
          <w:kern w:val="0"/>
          <w:sz w:val="32"/>
          <w:szCs w:val="32"/>
        </w:rPr>
        <w:t>辆，购置费</w:t>
      </w:r>
      <w:r>
        <w:rPr>
          <w:rFonts w:hint="default" w:ascii="Times New Roman" w:hAnsi="Times New Roman" w:eastAsia="仿宋_GB2312" w:cs="Times New Roman"/>
          <w:color w:val="auto"/>
          <w:kern w:val="0"/>
          <w:sz w:val="32"/>
          <w:szCs w:val="32"/>
          <w:lang w:val="en-US" w:eastAsia="zh-CN"/>
        </w:rPr>
        <w:t>0</w:t>
      </w:r>
      <w:r>
        <w:rPr>
          <w:rFonts w:hint="default" w:ascii="Times New Roman" w:hAnsi="Times New Roman" w:eastAsia="仿宋_GB2312" w:cs="Times New Roman"/>
          <w:color w:val="auto"/>
          <w:kern w:val="0"/>
          <w:sz w:val="32"/>
          <w:szCs w:val="32"/>
        </w:rPr>
        <w:t>万元；安排购置单价50万元以上的通用设备</w:t>
      </w:r>
      <w:r>
        <w:rPr>
          <w:rFonts w:hint="default" w:ascii="Times New Roman" w:hAnsi="Times New Roman" w:eastAsia="仿宋_GB2312" w:cs="Times New Roman"/>
          <w:color w:val="auto"/>
          <w:kern w:val="0"/>
          <w:sz w:val="32"/>
          <w:szCs w:val="32"/>
          <w:lang w:val="en-US" w:eastAsia="zh-CN"/>
        </w:rPr>
        <w:t>0</w:t>
      </w:r>
      <w:r>
        <w:rPr>
          <w:rFonts w:hint="default" w:ascii="Times New Roman" w:hAnsi="Times New Roman" w:eastAsia="仿宋_GB2312" w:cs="Times New Roman"/>
          <w:color w:val="auto"/>
          <w:kern w:val="0"/>
          <w:sz w:val="32"/>
          <w:szCs w:val="32"/>
        </w:rPr>
        <w:t>台（套），购置费</w:t>
      </w:r>
      <w:r>
        <w:rPr>
          <w:rFonts w:hint="default" w:ascii="Times New Roman" w:hAnsi="Times New Roman" w:eastAsia="仿宋_GB2312" w:cs="Times New Roman"/>
          <w:color w:val="auto"/>
          <w:kern w:val="0"/>
          <w:sz w:val="32"/>
          <w:szCs w:val="32"/>
          <w:lang w:val="en-US" w:eastAsia="zh-CN"/>
        </w:rPr>
        <w:t>0</w:t>
      </w:r>
      <w:r>
        <w:rPr>
          <w:rFonts w:hint="default" w:ascii="Times New Roman" w:hAnsi="Times New Roman" w:eastAsia="仿宋_GB2312" w:cs="Times New Roman"/>
          <w:color w:val="auto"/>
          <w:kern w:val="0"/>
          <w:sz w:val="32"/>
          <w:szCs w:val="32"/>
        </w:rPr>
        <w:t>万元；安排购置单价100万元以上专用设备</w:t>
      </w:r>
      <w:r>
        <w:rPr>
          <w:rFonts w:hint="default" w:ascii="Times New Roman" w:hAnsi="Times New Roman" w:eastAsia="仿宋_GB2312" w:cs="Times New Roman"/>
          <w:color w:val="auto"/>
          <w:kern w:val="0"/>
          <w:sz w:val="32"/>
          <w:szCs w:val="32"/>
          <w:lang w:val="en-US" w:eastAsia="zh-CN"/>
        </w:rPr>
        <w:t>0</w:t>
      </w:r>
      <w:r>
        <w:rPr>
          <w:rFonts w:hint="default" w:ascii="Times New Roman" w:hAnsi="Times New Roman" w:eastAsia="仿宋_GB2312" w:cs="Times New Roman"/>
          <w:color w:val="auto"/>
          <w:kern w:val="0"/>
          <w:sz w:val="32"/>
          <w:szCs w:val="32"/>
        </w:rPr>
        <w:t>台（套），购置费</w:t>
      </w:r>
      <w:r>
        <w:rPr>
          <w:rFonts w:hint="default" w:ascii="Times New Roman" w:hAnsi="Times New Roman" w:eastAsia="仿宋_GB2312" w:cs="Times New Roman"/>
          <w:color w:val="auto"/>
          <w:kern w:val="0"/>
          <w:sz w:val="32"/>
          <w:szCs w:val="32"/>
          <w:lang w:val="en-US" w:eastAsia="zh-CN"/>
        </w:rPr>
        <w:t>0</w:t>
      </w:r>
      <w:r>
        <w:rPr>
          <w:rFonts w:hint="default" w:ascii="Times New Roman" w:hAnsi="Times New Roman" w:eastAsia="仿宋_GB2312" w:cs="Times New Roman"/>
          <w:color w:val="auto"/>
          <w:kern w:val="0"/>
          <w:sz w:val="32"/>
          <w:szCs w:val="32"/>
        </w:rPr>
        <w:t>万元。</w:t>
      </w:r>
    </w:p>
    <w:p w14:paraId="64092D7B">
      <w:pPr>
        <w:adjustRightInd w:val="0"/>
        <w:snapToGrid w:val="0"/>
        <w:spacing w:line="580" w:lineRule="exact"/>
        <w:ind w:firstLine="643" w:firstLineChars="200"/>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（五）绩效目标设置情况。</w:t>
      </w:r>
    </w:p>
    <w:p w14:paraId="7004C5ED">
      <w:p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2025年</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杜集区</w:t>
      </w:r>
      <w:r>
        <w:rPr>
          <w:rFonts w:hint="eastAsia" w:ascii="Times New Roman" w:hAnsi="Times New Roman" w:eastAsia="仿宋_GB2312" w:cs="Times New Roman"/>
          <w:color w:val="auto"/>
          <w:kern w:val="0"/>
          <w:sz w:val="32"/>
          <w:szCs w:val="32"/>
          <w:lang w:val="en-US" w:eastAsia="zh-CN"/>
        </w:rPr>
        <w:t>政府办9</w:t>
      </w:r>
      <w:r>
        <w:rPr>
          <w:rFonts w:hint="default" w:ascii="Times New Roman" w:hAnsi="Times New Roman" w:eastAsia="仿宋_GB2312" w:cs="Times New Roman"/>
          <w:color w:val="auto"/>
          <w:kern w:val="0"/>
          <w:sz w:val="32"/>
          <w:szCs w:val="32"/>
        </w:rPr>
        <w:t>个项目实行了绩效目标管理，涉及一般公共预算当年财政拨款</w:t>
      </w:r>
      <w:r>
        <w:rPr>
          <w:rFonts w:hint="eastAsia" w:ascii="Times New Roman" w:hAnsi="Times New Roman" w:eastAsia="仿宋_GB2312" w:cs="Times New Roman"/>
          <w:color w:val="auto"/>
          <w:kern w:val="0"/>
          <w:sz w:val="32"/>
          <w:szCs w:val="32"/>
          <w:lang w:val="en-US" w:eastAsia="zh-CN"/>
        </w:rPr>
        <w:t>216.77</w:t>
      </w:r>
      <w:r>
        <w:rPr>
          <w:rFonts w:hint="default" w:ascii="Times New Roman" w:hAnsi="Times New Roman" w:eastAsia="仿宋_GB2312" w:cs="Times New Roman"/>
          <w:color w:val="auto"/>
          <w:kern w:val="0"/>
          <w:sz w:val="32"/>
          <w:szCs w:val="32"/>
        </w:rPr>
        <w:t>万元、政府性基金预算当年财政拨款</w:t>
      </w:r>
      <w:r>
        <w:rPr>
          <w:rFonts w:hint="eastAsia" w:ascii="Times New Roman" w:hAnsi="Times New Roman" w:eastAsia="仿宋_GB2312" w:cs="Times New Roman"/>
          <w:color w:val="auto"/>
          <w:kern w:val="0"/>
          <w:sz w:val="32"/>
          <w:szCs w:val="32"/>
          <w:lang w:val="en-US" w:eastAsia="zh-CN"/>
        </w:rPr>
        <w:t>0</w:t>
      </w:r>
      <w:r>
        <w:rPr>
          <w:rFonts w:hint="default" w:ascii="Times New Roman" w:hAnsi="Times New Roman" w:eastAsia="仿宋_GB2312" w:cs="Times New Roman"/>
          <w:color w:val="auto"/>
          <w:kern w:val="0"/>
          <w:sz w:val="32"/>
          <w:szCs w:val="32"/>
        </w:rPr>
        <w:t>万元、财政专户管理资金当年安排</w:t>
      </w:r>
      <w:r>
        <w:rPr>
          <w:rFonts w:hint="eastAsia" w:ascii="Times New Roman" w:hAnsi="Times New Roman" w:eastAsia="仿宋_GB2312" w:cs="Times New Roman"/>
          <w:color w:val="auto"/>
          <w:kern w:val="0"/>
          <w:sz w:val="32"/>
          <w:szCs w:val="32"/>
          <w:lang w:val="en-US" w:eastAsia="zh-CN"/>
        </w:rPr>
        <w:t>0</w:t>
      </w:r>
      <w:r>
        <w:rPr>
          <w:rFonts w:hint="default" w:ascii="Times New Roman" w:hAnsi="Times New Roman" w:eastAsia="仿宋_GB2312" w:cs="Times New Roman"/>
          <w:color w:val="auto"/>
          <w:kern w:val="0"/>
          <w:sz w:val="32"/>
          <w:szCs w:val="32"/>
        </w:rPr>
        <w:t>万元。</w:t>
      </w:r>
    </w:p>
    <w:p w14:paraId="0B7E4FCF">
      <w:pPr>
        <w:pStyle w:val="4"/>
        <w:adjustRightInd w:val="0"/>
        <w:snapToGrid w:val="0"/>
        <w:spacing w:line="560" w:lineRule="exact"/>
        <w:jc w:val="center"/>
        <w:rPr>
          <w:rFonts w:hint="default" w:ascii="Times New Roman" w:hAnsi="Times New Roman" w:eastAsia="黑体" w:cs="Times New Roman"/>
          <w:bCs/>
          <w:color w:val="auto"/>
          <w:sz w:val="36"/>
          <w:szCs w:val="36"/>
        </w:rPr>
      </w:pPr>
    </w:p>
    <w:p w14:paraId="579EB7F4">
      <w:pPr>
        <w:pStyle w:val="4"/>
        <w:adjustRightInd w:val="0"/>
        <w:snapToGrid w:val="0"/>
        <w:spacing w:line="560" w:lineRule="exact"/>
        <w:jc w:val="center"/>
        <w:rPr>
          <w:rFonts w:hint="default" w:ascii="Times New Roman" w:hAnsi="Times New Roman" w:eastAsia="黑体" w:cs="Times New Roman"/>
          <w:bCs/>
          <w:color w:val="auto"/>
          <w:sz w:val="36"/>
          <w:szCs w:val="36"/>
        </w:rPr>
      </w:pPr>
      <w:r>
        <w:rPr>
          <w:rFonts w:hint="default" w:ascii="Times New Roman" w:hAnsi="Times New Roman" w:eastAsia="黑体" w:cs="Times New Roman"/>
          <w:bCs/>
          <w:color w:val="auto"/>
          <w:sz w:val="36"/>
          <w:szCs w:val="36"/>
        </w:rPr>
        <w:t>第四部分 名词解释</w:t>
      </w:r>
    </w:p>
    <w:p w14:paraId="6E26ABD7">
      <w:pPr>
        <w:rPr>
          <w:rFonts w:hint="default" w:ascii="Times New Roman" w:hAnsi="Times New Roman" w:cs="Times New Roman"/>
          <w:color w:val="auto"/>
        </w:rPr>
      </w:pPr>
    </w:p>
    <w:p w14:paraId="1DF92887">
      <w:pPr>
        <w:pStyle w:val="4"/>
        <w:adjustRightInd w:val="0"/>
        <w:snapToGrid w:val="0"/>
        <w:spacing w:line="560" w:lineRule="exact"/>
        <w:ind w:firstLine="630" w:firstLineChars="196"/>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一、财政拨款收入：</w:t>
      </w:r>
      <w:r>
        <w:rPr>
          <w:rFonts w:hint="default" w:ascii="Times New Roman" w:hAnsi="Times New Roman" w:eastAsia="仿宋_GB2312" w:cs="Times New Roman"/>
          <w:color w:val="auto"/>
          <w:sz w:val="32"/>
          <w:szCs w:val="32"/>
        </w:rPr>
        <w:t>指部门或单位从同级财政部门取得的财政预算资金。</w:t>
      </w:r>
    </w:p>
    <w:p w14:paraId="475917B1">
      <w:pPr>
        <w:pStyle w:val="4"/>
        <w:adjustRightInd w:val="0"/>
        <w:snapToGrid w:val="0"/>
        <w:spacing w:line="560" w:lineRule="exact"/>
        <w:ind w:firstLine="630" w:firstLineChars="196"/>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二、事业收入：</w:t>
      </w:r>
      <w:r>
        <w:rPr>
          <w:rFonts w:hint="default" w:ascii="Times New Roman" w:hAnsi="Times New Roman" w:eastAsia="仿宋_GB2312" w:cs="Times New Roman"/>
          <w:color w:val="auto"/>
          <w:sz w:val="32"/>
          <w:szCs w:val="32"/>
        </w:rPr>
        <w:t>指事业单位开展专业业务活动及辅助活动所取得的收入。</w:t>
      </w:r>
    </w:p>
    <w:p w14:paraId="6AF9D09A">
      <w:pPr>
        <w:pStyle w:val="4"/>
        <w:adjustRightInd w:val="0"/>
        <w:snapToGrid w:val="0"/>
        <w:spacing w:line="560" w:lineRule="exact"/>
        <w:ind w:firstLine="630" w:firstLineChars="196"/>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三、财政专户管理资金：</w:t>
      </w:r>
      <w:r>
        <w:rPr>
          <w:rFonts w:hint="default" w:ascii="Times New Roman" w:hAnsi="Times New Roman" w:eastAsia="仿宋_GB2312" w:cs="Times New Roman"/>
          <w:color w:val="auto"/>
          <w:sz w:val="32"/>
          <w:szCs w:val="32"/>
        </w:rPr>
        <w:t>指按照非税收入管理相关规定，纳入财政专户管理的教育收费等。</w:t>
      </w:r>
    </w:p>
    <w:p w14:paraId="1E6F16B6">
      <w:pPr>
        <w:pStyle w:val="4"/>
        <w:adjustRightInd w:val="0"/>
        <w:snapToGrid w:val="0"/>
        <w:spacing w:line="560" w:lineRule="exact"/>
        <w:ind w:firstLine="630" w:firstLineChars="196"/>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lang w:val="en-US" w:eastAsia="zh-CN"/>
        </w:rPr>
        <w:t>四</w:t>
      </w:r>
      <w:r>
        <w:rPr>
          <w:rFonts w:hint="default" w:ascii="Times New Roman" w:hAnsi="Times New Roman" w:eastAsia="仿宋_GB2312" w:cs="Times New Roman"/>
          <w:b/>
          <w:color w:val="auto"/>
          <w:sz w:val="32"/>
          <w:szCs w:val="32"/>
        </w:rPr>
        <w:t>、基本支出：</w:t>
      </w:r>
      <w:r>
        <w:rPr>
          <w:rFonts w:hint="default" w:ascii="Times New Roman" w:hAnsi="Times New Roman" w:eastAsia="仿宋_GB2312" w:cs="Times New Roman"/>
          <w:color w:val="auto"/>
          <w:sz w:val="32"/>
          <w:szCs w:val="32"/>
        </w:rPr>
        <w:t>指为保障机构正常运转、完成日常工作任务而发生的人员支出和公用支出。</w:t>
      </w:r>
    </w:p>
    <w:p w14:paraId="0E2FFAC1">
      <w:pPr>
        <w:pStyle w:val="4"/>
        <w:adjustRightInd w:val="0"/>
        <w:snapToGrid w:val="0"/>
        <w:spacing w:line="560" w:lineRule="exact"/>
        <w:ind w:firstLine="630" w:firstLineChars="196"/>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lang w:val="en-US" w:eastAsia="zh-CN"/>
        </w:rPr>
        <w:t>五</w:t>
      </w:r>
      <w:r>
        <w:rPr>
          <w:rFonts w:hint="default" w:ascii="Times New Roman" w:hAnsi="Times New Roman" w:eastAsia="仿宋_GB2312" w:cs="Times New Roman"/>
          <w:b/>
          <w:color w:val="auto"/>
          <w:sz w:val="32"/>
          <w:szCs w:val="32"/>
        </w:rPr>
        <w:t>、项目支出：</w:t>
      </w:r>
      <w:r>
        <w:rPr>
          <w:rFonts w:hint="default" w:ascii="Times New Roman" w:hAnsi="Times New Roman" w:eastAsia="仿宋_GB2312" w:cs="Times New Roman"/>
          <w:color w:val="auto"/>
          <w:sz w:val="32"/>
          <w:szCs w:val="32"/>
        </w:rPr>
        <w:t>指在除基本支出之外的支出，主要用于完成特定的工作任务和事业发展目标。</w:t>
      </w:r>
    </w:p>
    <w:p w14:paraId="006A801B">
      <w:pPr>
        <w:pStyle w:val="4"/>
        <w:adjustRightInd w:val="0"/>
        <w:snapToGrid w:val="0"/>
        <w:spacing w:line="560" w:lineRule="exact"/>
        <w:ind w:firstLine="630" w:firstLineChars="196"/>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lang w:val="en-US" w:eastAsia="zh-CN"/>
        </w:rPr>
        <w:t>六</w:t>
      </w:r>
      <w:r>
        <w:rPr>
          <w:rFonts w:hint="default" w:ascii="Times New Roman" w:hAnsi="Times New Roman" w:eastAsia="仿宋_GB2312" w:cs="Times New Roman"/>
          <w:b/>
          <w:color w:val="auto"/>
          <w:sz w:val="32"/>
          <w:szCs w:val="32"/>
        </w:rPr>
        <w:t xml:space="preserve">、机关运行经费: </w:t>
      </w:r>
      <w:r>
        <w:rPr>
          <w:rFonts w:hint="default" w:ascii="Times New Roman" w:hAnsi="Times New Roman" w:eastAsia="仿宋_GB2312" w:cs="Times New Roman"/>
          <w:color w:val="auto"/>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69C34C62">
      <w:pPr>
        <w:rPr>
          <w:rFonts w:hint="default" w:ascii="Times New Roman" w:hAnsi="Times New Roman" w:cs="Times New Roman"/>
          <w:color w:val="auto"/>
        </w:rPr>
      </w:pPr>
    </w:p>
    <w:p w14:paraId="4670B7B1">
      <w:pPr>
        <w:rPr>
          <w:rFonts w:hint="default" w:ascii="Times New Roman" w:hAnsi="Times New Roman" w:cs="Times New Roman"/>
          <w:color w:val="auto"/>
        </w:rPr>
      </w:pPr>
    </w:p>
    <w:p w14:paraId="49510B67">
      <w:pPr>
        <w:rPr>
          <w:rFonts w:hint="default" w:ascii="Times New Roman" w:hAnsi="Times New Roman" w:cs="Times New Roman"/>
          <w:color w:val="auto"/>
        </w:rPr>
      </w:pPr>
    </w:p>
    <w:p w14:paraId="417F220A">
      <w:pPr>
        <w:rPr>
          <w:rFonts w:hint="default" w:ascii="Times New Roman" w:hAnsi="Times New Roman" w:cs="Times New Roman"/>
          <w:color w:val="auto"/>
        </w:rPr>
      </w:pPr>
    </w:p>
    <w:p w14:paraId="3DF39CB9">
      <w:pPr>
        <w:rPr>
          <w:rFonts w:hint="default" w:ascii="Times New Roman" w:hAnsi="Times New Roman" w:cs="Times New Roman"/>
          <w:color w:val="auto"/>
        </w:rPr>
      </w:pPr>
    </w:p>
    <w:sectPr>
      <w:footerReference r:id="rId3" w:type="default"/>
      <w:pgSz w:w="11906" w:h="16838"/>
      <w:pgMar w:top="2098" w:right="1474" w:bottom="1984" w:left="1587" w:header="851" w:footer="158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1B451">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06953D">
                          <w:pPr>
                            <w:pStyle w:val="2"/>
                            <w:keepNext w:val="0"/>
                            <w:keepLines w:val="0"/>
                            <w:pageBreakBefore w:val="0"/>
                            <w:widowControl w:val="0"/>
                            <w:kinsoku/>
                            <w:wordWrap/>
                            <w:overflowPunct/>
                            <w:topLinePunct w:val="0"/>
                            <w:bidi w:val="0"/>
                            <w:adjustRightInd/>
                            <w:snapToGrid w:val="0"/>
                            <w:ind w:right="420" w:rightChars="200" w:firstLine="280" w:firstLine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706953D">
                    <w:pPr>
                      <w:pStyle w:val="2"/>
                      <w:keepNext w:val="0"/>
                      <w:keepLines w:val="0"/>
                      <w:pageBreakBefore w:val="0"/>
                      <w:widowControl w:val="0"/>
                      <w:kinsoku/>
                      <w:wordWrap/>
                      <w:overflowPunct/>
                      <w:topLinePunct w:val="0"/>
                      <w:bidi w:val="0"/>
                      <w:adjustRightInd/>
                      <w:snapToGrid w:val="0"/>
                      <w:ind w:right="420" w:rightChars="200" w:firstLine="280" w:firstLine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7C4"/>
    <w:rsid w:val="000E28EE"/>
    <w:rsid w:val="00267E33"/>
    <w:rsid w:val="004A4DC6"/>
    <w:rsid w:val="0057562B"/>
    <w:rsid w:val="006546AF"/>
    <w:rsid w:val="00726D96"/>
    <w:rsid w:val="008F6D1A"/>
    <w:rsid w:val="009A3CA3"/>
    <w:rsid w:val="00AE3242"/>
    <w:rsid w:val="00BD640A"/>
    <w:rsid w:val="00DB2A5C"/>
    <w:rsid w:val="00E907C4"/>
    <w:rsid w:val="00EC7755"/>
    <w:rsid w:val="00F974AD"/>
    <w:rsid w:val="080C1C40"/>
    <w:rsid w:val="0A1A3FDB"/>
    <w:rsid w:val="0A6842D0"/>
    <w:rsid w:val="121A6C0E"/>
    <w:rsid w:val="19CB62F1"/>
    <w:rsid w:val="1B4072CF"/>
    <w:rsid w:val="1D083E1C"/>
    <w:rsid w:val="1FF40688"/>
    <w:rsid w:val="2A5266D7"/>
    <w:rsid w:val="2C0775AF"/>
    <w:rsid w:val="2CEC326F"/>
    <w:rsid w:val="2D171678"/>
    <w:rsid w:val="39977F2A"/>
    <w:rsid w:val="3CE250B6"/>
    <w:rsid w:val="409B6FD2"/>
    <w:rsid w:val="43452E25"/>
    <w:rsid w:val="4D786AFF"/>
    <w:rsid w:val="509A5B6A"/>
    <w:rsid w:val="5C18184C"/>
    <w:rsid w:val="6183303E"/>
    <w:rsid w:val="6C040FAA"/>
    <w:rsid w:val="6C6475C8"/>
    <w:rsid w:val="6CE6053F"/>
    <w:rsid w:val="728B7844"/>
    <w:rsid w:val="738D3CFE"/>
    <w:rsid w:val="762A6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134</Words>
  <Characters>158</Characters>
  <Lines>46</Lines>
  <Paragraphs>13</Paragraphs>
  <TotalTime>4</TotalTime>
  <ScaleCrop>false</ScaleCrop>
  <LinksUpToDate>false</LinksUpToDate>
  <CharactersWithSpaces>163</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Y</cp:lastModifiedBy>
  <dcterms:modified xsi:type="dcterms:W3CDTF">2025-08-15T04:00:52Z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eyJoZGlkIjoiZDVhNWNhYjczMjY4Njc2MzZkODljMjNmZmU2ZjFkNDQiLCJ1c2VySWQiOiI0MjY3ODI5MzMifQ==</vt:lpwstr>
  </property>
  <property fmtid="{D5CDD505-2E9C-101B-9397-08002B2CF9AE}" pid="3" name="KSOProductBuildVer">
    <vt:lpwstr>2052-12.1.0.22089</vt:lpwstr>
  </property>
  <property fmtid="{D5CDD505-2E9C-101B-9397-08002B2CF9AE}" pid="4" name="ICV">
    <vt:lpwstr>BB5B2A0E95EA408283D6CD2F42341AE0_13</vt:lpwstr>
  </property>
</Properties>
</file>