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ECFBF"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年度杜集区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“三支一扶”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考核信息汇总表</w:t>
      </w:r>
      <w:bookmarkEnd w:id="0"/>
    </w:p>
    <w:tbl>
      <w:tblPr>
        <w:tblStyle w:val="3"/>
        <w:tblpPr w:leftFromText="180" w:rightFromText="180" w:vertAnchor="text" w:horzAnchor="page" w:tblpX="1086" w:tblpY="298"/>
        <w:tblOverlap w:val="never"/>
        <w:tblW w:w="14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15"/>
        <w:gridCol w:w="555"/>
        <w:gridCol w:w="915"/>
        <w:gridCol w:w="4200"/>
        <w:gridCol w:w="810"/>
        <w:gridCol w:w="1896"/>
        <w:gridCol w:w="939"/>
        <w:gridCol w:w="1035"/>
        <w:gridCol w:w="1110"/>
        <w:gridCol w:w="1975"/>
      </w:tblGrid>
      <w:tr w14:paraId="303E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AA5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1860E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36EFC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0E4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出生</w:t>
            </w:r>
          </w:p>
          <w:p w14:paraId="2CC1C57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42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C9B7C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毕业院校及</w:t>
            </w:r>
          </w:p>
          <w:p w14:paraId="3BA8DE4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18D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1722E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服务单位及服务方向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F119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年度考核等次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979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期满考核等次</w:t>
            </w: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8AA83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333EA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1FB5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D01B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9D50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1706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5B3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274B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FDB0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0029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第一年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0751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第二年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8C4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883D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 w14:paraId="2AEC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5C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E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李慈云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C5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DA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2000.10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FF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安徽农业大学农林经济管理专业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3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43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矿山集街道办事处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AE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6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4C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建议合格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76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6D41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FE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9B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马  群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74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E5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1998.10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0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安徽工业大学光电信息科学与工程专业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A9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3A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朔里镇人民政府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B1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47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F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建议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1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建议推荐省级优秀</w:t>
            </w:r>
          </w:p>
        </w:tc>
      </w:tr>
      <w:tr w14:paraId="14CE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BC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张宇洋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AC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65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1998.07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BF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安徽建筑大学城市建设学院财务管理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AB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B3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石台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镇人民政府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E9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F7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02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建议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9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A92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1C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2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赵艳婷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A4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4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1998.12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5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淮南师范学院生物科学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E6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0E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段园镇人民政府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5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54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D9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建议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B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2E6B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8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41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兵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28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6F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1999.07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A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安徽财经大学税收学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6C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E9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段园镇人民政府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A6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8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6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建议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C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6C13D98C">
      <w:pPr>
        <w:ind w:firstLine="210" w:firstLineChars="100"/>
        <w:jc w:val="left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                            </w:t>
      </w:r>
    </w:p>
    <w:p w14:paraId="04282E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36A1B"/>
    <w:rsid w:val="1B93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2025-07-31T08:49:00Z</dcterms:created>
  <dc:creator>滕明</dc:creator>
  <cp:lastModifiedBy>滕明</cp:lastModifiedBy>
  <dcterms:modified xsi:type="dcterms:W3CDTF">2025-07-31T08:54:12Z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E75E4BE7CCE04478B2B240CF721E1AD7_11</vt:lpwstr>
  </property>
  <property fmtid="{D5CDD505-2E9C-101B-9397-08002B2CF9AE}" pid="4" name="KSOTemplateDocerSaveRecord">
    <vt:lpwstr>eyJoZGlkIjoiMmQ0YWE0NTNmN2MwOWEwNTMxY2U0OGZmMGZjMWY3MWQifQ==</vt:lpwstr>
  </property>
</Properties>
</file>