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03" w:rsidRPr="003F7487" w:rsidRDefault="003F748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noProof/>
          <w:sz w:val="44"/>
          <w:szCs w:val="44"/>
        </w:rPr>
        <w:pict>
          <v:group id="_x0000_s1029" style="position:absolute;left:0;text-align:left;margin-left:-8.45pt;margin-top:7.8pt;width:442.4pt;height:159.95pt;z-index:251658240" coordorigin="1531,2026" coordsize="8848,31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1531;top:2026;width:8788;height:1289" fillcolor="red" strokecolor="red">
              <v:textpath style="font-family:&quot;方正小标宋简体&quot;" trim="t" fitpath="t" string="杜集区减灾救灾委员会文件"/>
            </v:shape>
            <v:line id="_x0000_s1031" style="position:absolute" from="1531,5225" to="10379,5225" strokecolor="red" strokeweight="2pt"/>
          </v:group>
        </w:pict>
      </w:r>
    </w:p>
    <w:p w:rsidR="003F7487" w:rsidRPr="003F7487" w:rsidRDefault="003F748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F7487" w:rsidRPr="003F7487" w:rsidRDefault="003F748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F7487" w:rsidRPr="003F7487" w:rsidRDefault="003F748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F7487" w:rsidRPr="003F7487" w:rsidRDefault="003F748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372503" w:rsidRPr="003F7487" w:rsidRDefault="006844E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杜减救</w:t>
      </w:r>
      <w:proofErr w:type="gramEnd"/>
      <w:r w:rsidR="003F7487" w:rsidRPr="003F7487">
        <w:rPr>
          <w:rFonts w:ascii="Times New Roman" w:eastAsia="仿宋_GB2312" w:hAnsi="Times New Roman"/>
          <w:sz w:val="32"/>
          <w:szCs w:val="32"/>
        </w:rPr>
        <w:t>〔</w:t>
      </w:r>
      <w:r w:rsidR="003F7487" w:rsidRPr="003F7487">
        <w:rPr>
          <w:rFonts w:ascii="Times New Roman" w:eastAsia="仿宋_GB2312" w:hAnsi="Times New Roman"/>
          <w:sz w:val="32"/>
          <w:szCs w:val="32"/>
        </w:rPr>
        <w:t>202</w:t>
      </w:r>
      <w:r w:rsidR="003F7487" w:rsidRPr="003F7487">
        <w:rPr>
          <w:rFonts w:ascii="Times New Roman" w:eastAsia="仿宋_GB2312" w:hAnsi="Times New Roman"/>
          <w:sz w:val="32"/>
          <w:szCs w:val="32"/>
        </w:rPr>
        <w:t>2</w:t>
      </w:r>
      <w:r w:rsidR="003F7487" w:rsidRPr="003F7487">
        <w:rPr>
          <w:rFonts w:ascii="Times New Roman" w:eastAsia="仿宋_GB2312" w:hAnsi="Times New Roman"/>
          <w:sz w:val="32"/>
          <w:szCs w:val="32"/>
        </w:rPr>
        <w:t>〕</w:t>
      </w:r>
      <w:r w:rsidRPr="003F7487">
        <w:rPr>
          <w:rFonts w:ascii="Times New Roman" w:eastAsia="仿宋_GB2312" w:hAnsi="Times New Roman"/>
          <w:sz w:val="32"/>
          <w:szCs w:val="32"/>
        </w:rPr>
        <w:t>1</w:t>
      </w:r>
      <w:r w:rsidRPr="003F7487">
        <w:rPr>
          <w:rFonts w:ascii="Times New Roman" w:eastAsia="仿宋_GB2312" w:hAnsi="Times New Roman"/>
          <w:sz w:val="32"/>
          <w:szCs w:val="32"/>
        </w:rPr>
        <w:t>号</w:t>
      </w:r>
    </w:p>
    <w:p w:rsidR="00372503" w:rsidRPr="003F7487" w:rsidRDefault="0037250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72503" w:rsidRPr="003F7487" w:rsidRDefault="006844E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F7487">
        <w:rPr>
          <w:rFonts w:ascii="Times New Roman" w:eastAsia="方正小标宋简体" w:hAnsi="Times New Roman"/>
          <w:sz w:val="44"/>
          <w:szCs w:val="44"/>
        </w:rPr>
        <w:t>关于做好</w:t>
      </w:r>
      <w:r w:rsidRPr="003F7487">
        <w:rPr>
          <w:rFonts w:ascii="Times New Roman" w:eastAsia="方正小标宋简体" w:hAnsi="Times New Roman"/>
          <w:sz w:val="44"/>
          <w:szCs w:val="44"/>
        </w:rPr>
        <w:t>本轮</w:t>
      </w:r>
      <w:r w:rsidRPr="003F7487">
        <w:rPr>
          <w:rFonts w:ascii="Times New Roman" w:eastAsia="方正小标宋简体" w:hAnsi="Times New Roman"/>
          <w:sz w:val="44"/>
          <w:szCs w:val="44"/>
        </w:rPr>
        <w:t>雨雪冰冻天气</w:t>
      </w:r>
      <w:r w:rsidRPr="003F7487">
        <w:rPr>
          <w:rFonts w:ascii="Times New Roman" w:eastAsia="方正小标宋简体" w:hAnsi="Times New Roman"/>
          <w:sz w:val="44"/>
          <w:szCs w:val="44"/>
        </w:rPr>
        <w:t>隐患排查</w:t>
      </w:r>
      <w:proofErr w:type="gramStart"/>
      <w:r w:rsidRPr="003F7487">
        <w:rPr>
          <w:rFonts w:ascii="Times New Roman" w:eastAsia="方正小标宋简体" w:hAnsi="Times New Roman"/>
          <w:sz w:val="44"/>
          <w:szCs w:val="44"/>
        </w:rPr>
        <w:t>和</w:t>
      </w:r>
      <w:proofErr w:type="gramEnd"/>
    </w:p>
    <w:p w:rsidR="00372503" w:rsidRPr="003F7487" w:rsidRDefault="006844E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F7487">
        <w:rPr>
          <w:rFonts w:ascii="Times New Roman" w:eastAsia="方正小标宋简体" w:hAnsi="Times New Roman"/>
          <w:sz w:val="44"/>
          <w:szCs w:val="44"/>
        </w:rPr>
        <w:t>应对工作的通知</w:t>
      </w:r>
    </w:p>
    <w:p w:rsidR="00372503" w:rsidRPr="003F7487" w:rsidRDefault="0037250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72503" w:rsidRPr="003F7487" w:rsidRDefault="006844E6" w:rsidP="003F7487">
      <w:pPr>
        <w:snapToGrid w:val="0"/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sz w:val="32"/>
          <w:szCs w:val="32"/>
        </w:rPr>
        <w:t>减灾救灾委员会各成员单位：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据气象部门预报，从</w:t>
      </w:r>
      <w:r w:rsidRPr="003F7487">
        <w:rPr>
          <w:rFonts w:ascii="Times New Roman" w:eastAsia="仿宋_GB2312" w:hAnsi="Times New Roman"/>
          <w:sz w:val="32"/>
          <w:szCs w:val="32"/>
        </w:rPr>
        <w:t>1</w:t>
      </w:r>
      <w:r w:rsidRPr="003F7487">
        <w:rPr>
          <w:rFonts w:ascii="Times New Roman" w:eastAsia="仿宋_GB2312" w:hAnsi="Times New Roman"/>
          <w:sz w:val="32"/>
          <w:szCs w:val="32"/>
        </w:rPr>
        <w:t>月</w:t>
      </w:r>
      <w:r w:rsidRPr="003F7487">
        <w:rPr>
          <w:rFonts w:ascii="Times New Roman" w:eastAsia="仿宋_GB2312" w:hAnsi="Times New Roman"/>
          <w:sz w:val="32"/>
          <w:szCs w:val="32"/>
        </w:rPr>
        <w:t>25</w:t>
      </w:r>
      <w:r w:rsidRPr="003F7487">
        <w:rPr>
          <w:rFonts w:ascii="Times New Roman" w:eastAsia="仿宋_GB2312" w:hAnsi="Times New Roman"/>
          <w:sz w:val="32"/>
          <w:szCs w:val="32"/>
        </w:rPr>
        <w:t>日开始到春节期间，我省将迎来一次明显雨雪过程，持续时间长、过程雪量大且后期气温低，积冰不易消融。为认真贯彻落实省、市、区领导重要批示指示精神，结合区</w:t>
      </w:r>
      <w:r w:rsidRPr="003F7487"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一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>联一帮一包</w:t>
      </w:r>
      <w:r w:rsidRPr="003F7487">
        <w:rPr>
          <w:rFonts w:ascii="Times New Roman" w:eastAsia="仿宋_GB2312" w:hAnsi="Times New Roman"/>
          <w:sz w:val="32"/>
          <w:szCs w:val="32"/>
        </w:rPr>
        <w:t>”</w:t>
      </w:r>
      <w:r w:rsidRPr="003F7487">
        <w:rPr>
          <w:rFonts w:ascii="Times New Roman" w:eastAsia="仿宋_GB2312" w:hAnsi="Times New Roman"/>
          <w:sz w:val="32"/>
          <w:szCs w:val="32"/>
        </w:rPr>
        <w:t>做好联系点的应对工作，现就做好本轮雨雪冰冻天气隐患排查和应对工作安排如下：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F7487">
        <w:rPr>
          <w:rFonts w:ascii="Times New Roman" w:eastAsia="黑体" w:hAnsi="Times New Roman"/>
          <w:sz w:val="32"/>
          <w:szCs w:val="32"/>
        </w:rPr>
        <w:t>一、重点隐患排查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（一）重点隐患及排查责任单位：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1.</w:t>
      </w:r>
      <w:r w:rsidRPr="003F7487">
        <w:rPr>
          <w:rFonts w:ascii="Times New Roman" w:eastAsia="仿宋_GB2312" w:hAnsi="Times New Roman"/>
          <w:sz w:val="32"/>
          <w:szCs w:val="32"/>
        </w:rPr>
        <w:t>农村公路</w:t>
      </w:r>
      <w:r w:rsidRPr="003F7487">
        <w:rPr>
          <w:rFonts w:ascii="Times New Roman" w:eastAsia="仿宋_GB2312" w:hAnsi="Times New Roman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sz w:val="32"/>
          <w:szCs w:val="32"/>
        </w:rPr>
        <w:t>车站</w:t>
      </w:r>
      <w:r w:rsidRPr="003F7487">
        <w:rPr>
          <w:rFonts w:ascii="Times New Roman" w:eastAsia="仿宋_GB2312" w:hAnsi="Times New Roman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sz w:val="32"/>
          <w:szCs w:val="32"/>
        </w:rPr>
        <w:t>急弯陡坡</w:t>
      </w:r>
      <w:r w:rsidRPr="003F7487">
        <w:rPr>
          <w:rFonts w:ascii="Times New Roman" w:eastAsia="仿宋_GB2312" w:hAnsi="Times New Roman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sz w:val="32"/>
          <w:szCs w:val="32"/>
        </w:rPr>
        <w:t>市政工程（</w:t>
      </w:r>
      <w:r w:rsidRPr="003F7487">
        <w:rPr>
          <w:rFonts w:ascii="Times New Roman" w:eastAsia="仿宋_GB2312" w:hAnsi="Times New Roman"/>
          <w:sz w:val="32"/>
          <w:szCs w:val="32"/>
        </w:rPr>
        <w:t>责任单位：</w:t>
      </w:r>
      <w:r w:rsidRPr="003F7487">
        <w:rPr>
          <w:rFonts w:ascii="Times New Roman" w:eastAsia="仿宋_GB2312" w:hAnsi="Times New Roman"/>
          <w:sz w:val="32"/>
          <w:szCs w:val="32"/>
        </w:rPr>
        <w:t>区住房和城乡建设局）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2.</w:t>
      </w:r>
      <w:r w:rsidRPr="003F7487">
        <w:rPr>
          <w:rFonts w:ascii="Times New Roman" w:eastAsia="仿宋_GB2312" w:hAnsi="Times New Roman"/>
          <w:sz w:val="32"/>
          <w:szCs w:val="32"/>
        </w:rPr>
        <w:t>学校（</w:t>
      </w:r>
      <w:r w:rsidRPr="003F7487">
        <w:rPr>
          <w:rFonts w:ascii="Times New Roman" w:eastAsia="仿宋_GB2312" w:hAnsi="Times New Roman"/>
          <w:sz w:val="32"/>
          <w:szCs w:val="32"/>
        </w:rPr>
        <w:t>责任单位：</w:t>
      </w:r>
      <w:r w:rsidRPr="003F7487">
        <w:rPr>
          <w:rFonts w:ascii="Times New Roman" w:eastAsia="仿宋_GB2312" w:hAnsi="Times New Roman"/>
          <w:sz w:val="32"/>
          <w:szCs w:val="32"/>
        </w:rPr>
        <w:t>区教育局）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3.</w:t>
      </w:r>
      <w:r w:rsidRPr="003F7487">
        <w:rPr>
          <w:rFonts w:ascii="Times New Roman" w:eastAsia="仿宋_GB2312" w:hAnsi="Times New Roman"/>
          <w:sz w:val="32"/>
          <w:szCs w:val="32"/>
        </w:rPr>
        <w:t>旅游景点（</w:t>
      </w:r>
      <w:r w:rsidRPr="003F7487">
        <w:rPr>
          <w:rFonts w:ascii="Times New Roman" w:eastAsia="仿宋_GB2312" w:hAnsi="Times New Roman"/>
          <w:sz w:val="32"/>
          <w:szCs w:val="32"/>
        </w:rPr>
        <w:t>责任单位：</w:t>
      </w:r>
      <w:r w:rsidRPr="003F7487">
        <w:rPr>
          <w:rFonts w:ascii="Times New Roman" w:eastAsia="仿宋_GB2312" w:hAnsi="Times New Roman"/>
          <w:sz w:val="32"/>
          <w:szCs w:val="32"/>
        </w:rPr>
        <w:t>区文化旅游体育局）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4.</w:t>
      </w:r>
      <w:r w:rsidRPr="003F7487">
        <w:rPr>
          <w:rFonts w:ascii="Times New Roman" w:eastAsia="仿宋_GB2312" w:hAnsi="Times New Roman"/>
          <w:sz w:val="32"/>
          <w:szCs w:val="32"/>
        </w:rPr>
        <w:t>医院</w:t>
      </w:r>
      <w:r w:rsidRPr="003F7487">
        <w:rPr>
          <w:rFonts w:ascii="Times New Roman" w:eastAsia="仿宋_GB2312" w:hAnsi="Times New Roman"/>
          <w:sz w:val="32"/>
          <w:szCs w:val="32"/>
        </w:rPr>
        <w:t>（</w:t>
      </w:r>
      <w:r w:rsidRPr="003F7487">
        <w:rPr>
          <w:rFonts w:ascii="Times New Roman" w:eastAsia="仿宋_GB2312" w:hAnsi="Times New Roman"/>
          <w:sz w:val="32"/>
          <w:szCs w:val="32"/>
        </w:rPr>
        <w:t>责任单位：区卫生健康委</w:t>
      </w:r>
      <w:r w:rsidRPr="003F7487">
        <w:rPr>
          <w:rFonts w:ascii="Times New Roman" w:eastAsia="仿宋_GB2312" w:hAnsi="Times New Roman"/>
          <w:sz w:val="32"/>
          <w:szCs w:val="32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5.</w:t>
      </w:r>
      <w:r w:rsidRPr="003F7487">
        <w:rPr>
          <w:rFonts w:ascii="Times New Roman" w:eastAsia="仿宋_GB2312" w:hAnsi="Times New Roman"/>
          <w:sz w:val="32"/>
          <w:szCs w:val="32"/>
        </w:rPr>
        <w:t>商场、宾馆</w:t>
      </w:r>
      <w:r w:rsidRPr="003F7487">
        <w:rPr>
          <w:rFonts w:ascii="Times New Roman" w:eastAsia="仿宋_GB2312" w:hAnsi="Times New Roman"/>
          <w:sz w:val="32"/>
          <w:szCs w:val="32"/>
        </w:rPr>
        <w:t>（</w:t>
      </w:r>
      <w:r w:rsidRPr="003F7487">
        <w:rPr>
          <w:rFonts w:ascii="Times New Roman" w:eastAsia="仿宋_GB2312" w:hAnsi="Times New Roman"/>
          <w:sz w:val="32"/>
          <w:szCs w:val="32"/>
        </w:rPr>
        <w:t>责任单位：区市场监管局、区商务局</w:t>
      </w:r>
      <w:r w:rsidRPr="003F7487">
        <w:rPr>
          <w:rFonts w:ascii="Times New Roman" w:eastAsia="仿宋_GB2312" w:hAnsi="Times New Roman"/>
          <w:sz w:val="32"/>
          <w:szCs w:val="32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lastRenderedPageBreak/>
        <w:t>6.</w:t>
      </w:r>
      <w:r w:rsidRPr="003F7487">
        <w:rPr>
          <w:rFonts w:ascii="Times New Roman" w:eastAsia="仿宋_GB2312" w:hAnsi="Times New Roman"/>
          <w:sz w:val="32"/>
          <w:szCs w:val="32"/>
        </w:rPr>
        <w:t>城乡结合部、棚架房（棚）、简易房、临时构筑物、危旧房屋</w:t>
      </w:r>
      <w:r w:rsidRPr="003F7487">
        <w:rPr>
          <w:rFonts w:ascii="Times New Roman" w:eastAsia="仿宋_GB2312" w:hAnsi="Times New Roman"/>
          <w:sz w:val="32"/>
          <w:szCs w:val="32"/>
        </w:rPr>
        <w:t>（</w:t>
      </w:r>
      <w:r w:rsidRPr="003F7487">
        <w:rPr>
          <w:rFonts w:ascii="Times New Roman" w:eastAsia="仿宋_GB2312" w:hAnsi="Times New Roman"/>
          <w:sz w:val="32"/>
          <w:szCs w:val="32"/>
        </w:rPr>
        <w:t>责任单位：镇（办）政府、区经济开发区管委会</w:t>
      </w:r>
      <w:r w:rsidRPr="003F7487">
        <w:rPr>
          <w:rFonts w:ascii="Times New Roman" w:eastAsia="仿宋_GB2312" w:hAnsi="Times New Roman"/>
          <w:sz w:val="32"/>
          <w:szCs w:val="32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7.</w:t>
      </w:r>
      <w:r w:rsidRPr="003F7487">
        <w:rPr>
          <w:rFonts w:ascii="Times New Roman" w:eastAsia="仿宋_GB2312" w:hAnsi="Times New Roman"/>
          <w:sz w:val="32"/>
          <w:szCs w:val="32"/>
        </w:rPr>
        <w:t>特困供养人员、低保户、流浪乞讨人员等</w:t>
      </w:r>
      <w:r w:rsidRPr="003F7487">
        <w:rPr>
          <w:rFonts w:ascii="Times New Roman" w:eastAsia="仿宋_GB2312" w:hAnsi="Times New Roman"/>
          <w:sz w:val="32"/>
          <w:szCs w:val="32"/>
        </w:rPr>
        <w:t>重点群体，老年公寓、福利院等服务设施</w:t>
      </w:r>
      <w:r w:rsidRPr="003F7487">
        <w:rPr>
          <w:rFonts w:ascii="Times New Roman" w:eastAsia="仿宋_GB2312" w:hAnsi="Times New Roman"/>
          <w:sz w:val="32"/>
          <w:szCs w:val="32"/>
        </w:rPr>
        <w:t>（责任单位：区民政局）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8.</w:t>
      </w:r>
      <w:r w:rsidRPr="003F7487">
        <w:rPr>
          <w:rFonts w:ascii="Times New Roman" w:eastAsia="仿宋_GB2312" w:hAnsi="Times New Roman"/>
          <w:sz w:val="32"/>
          <w:szCs w:val="32"/>
        </w:rPr>
        <w:t>工业企业、工业园区</w:t>
      </w:r>
      <w:r w:rsidRPr="003F7487">
        <w:rPr>
          <w:rFonts w:ascii="Times New Roman" w:eastAsia="仿宋_GB2312" w:hAnsi="Times New Roman"/>
          <w:sz w:val="32"/>
          <w:szCs w:val="32"/>
        </w:rPr>
        <w:t>（责任单位：区经济和信息化局、区经济开发区）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9.</w:t>
      </w:r>
      <w:r w:rsidRPr="003F7487">
        <w:rPr>
          <w:rFonts w:ascii="Times New Roman" w:eastAsia="仿宋_GB2312" w:hAnsi="Times New Roman"/>
          <w:sz w:val="32"/>
          <w:szCs w:val="32"/>
        </w:rPr>
        <w:t>种植业、养殖业（责任单位：区农业农村水利局）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10.</w:t>
      </w:r>
      <w:r w:rsidRPr="003F7487">
        <w:rPr>
          <w:rFonts w:ascii="Times New Roman" w:eastAsia="仿宋_GB2312" w:hAnsi="Times New Roman"/>
          <w:sz w:val="32"/>
          <w:szCs w:val="32"/>
        </w:rPr>
        <w:t>通信电力设施（</w:t>
      </w:r>
      <w:r w:rsidRPr="003F7487">
        <w:rPr>
          <w:rFonts w:ascii="Times New Roman" w:eastAsia="仿宋_GB2312" w:hAnsi="Times New Roman"/>
          <w:sz w:val="32"/>
          <w:szCs w:val="32"/>
        </w:rPr>
        <w:t>责任单位：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区发</w:t>
      </w:r>
      <w:r w:rsidRPr="003F7487">
        <w:rPr>
          <w:rFonts w:ascii="Times New Roman" w:eastAsia="仿宋_GB2312" w:hAnsi="Times New Roman"/>
          <w:sz w:val="32"/>
          <w:szCs w:val="32"/>
        </w:rPr>
        <w:t>改委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（二）隐患排查工作督查：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区减灾救灾委成立督查组，于</w:t>
      </w:r>
      <w:r w:rsidRPr="003F7487">
        <w:rPr>
          <w:rFonts w:ascii="Times New Roman" w:eastAsia="仿宋_GB2312" w:hAnsi="Times New Roman"/>
          <w:sz w:val="32"/>
          <w:szCs w:val="32"/>
        </w:rPr>
        <w:t>2022</w:t>
      </w:r>
      <w:r w:rsidRPr="003F7487">
        <w:rPr>
          <w:rFonts w:ascii="Times New Roman" w:eastAsia="仿宋_GB2312" w:hAnsi="Times New Roman"/>
          <w:sz w:val="32"/>
          <w:szCs w:val="32"/>
        </w:rPr>
        <w:t>年</w:t>
      </w:r>
      <w:r w:rsidRPr="003F7487">
        <w:rPr>
          <w:rFonts w:ascii="Times New Roman" w:eastAsia="仿宋_GB2312" w:hAnsi="Times New Roman"/>
          <w:sz w:val="32"/>
          <w:szCs w:val="32"/>
        </w:rPr>
        <w:t>1</w:t>
      </w:r>
      <w:r w:rsidRPr="003F7487">
        <w:rPr>
          <w:rFonts w:ascii="Times New Roman" w:eastAsia="仿宋_GB2312" w:hAnsi="Times New Roman"/>
          <w:sz w:val="32"/>
          <w:szCs w:val="32"/>
        </w:rPr>
        <w:t>月</w:t>
      </w:r>
      <w:r w:rsidRPr="003F7487">
        <w:rPr>
          <w:rFonts w:ascii="Times New Roman" w:eastAsia="仿宋_GB2312" w:hAnsi="Times New Roman"/>
          <w:sz w:val="32"/>
          <w:szCs w:val="32"/>
        </w:rPr>
        <w:t>26</w:t>
      </w:r>
      <w:r w:rsidRPr="003F7487">
        <w:rPr>
          <w:rFonts w:ascii="Times New Roman" w:eastAsia="仿宋_GB2312" w:hAnsi="Times New Roman"/>
          <w:sz w:val="32"/>
          <w:szCs w:val="32"/>
        </w:rPr>
        <w:t>日至</w:t>
      </w:r>
      <w:r w:rsidRPr="003F7487">
        <w:rPr>
          <w:rFonts w:ascii="Times New Roman" w:eastAsia="仿宋_GB2312" w:hAnsi="Times New Roman"/>
          <w:sz w:val="32"/>
          <w:szCs w:val="32"/>
        </w:rPr>
        <w:t>30</w:t>
      </w:r>
      <w:r w:rsidRPr="003F7487">
        <w:rPr>
          <w:rFonts w:ascii="Times New Roman" w:eastAsia="仿宋_GB2312" w:hAnsi="Times New Roman"/>
          <w:sz w:val="32"/>
          <w:szCs w:val="32"/>
        </w:rPr>
        <w:t>日对各单位隐患排查工作进行督查，具体安排如下：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第一组：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组长：史庆超</w:t>
      </w:r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区委常委、常务副区长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李志成同志协助史庆超同志督查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督查单位：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区发改委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>、石台镇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第二组：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组长：孟磊</w:t>
      </w:r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区委常委、副区长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督查单位：</w:t>
      </w:r>
      <w:r w:rsidRPr="003F7487">
        <w:rPr>
          <w:rFonts w:ascii="Times New Roman" w:eastAsia="仿宋_GB2312" w:hAnsi="Times New Roman"/>
          <w:sz w:val="32"/>
          <w:szCs w:val="32"/>
        </w:rPr>
        <w:t>区经济和信息化局、区商务局、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段园镇</w:t>
      </w:r>
      <w:proofErr w:type="gramEnd"/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第三组：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王忠锦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督查单位：</w:t>
      </w:r>
      <w:r w:rsidRPr="003F7487">
        <w:rPr>
          <w:rFonts w:ascii="Times New Roman" w:eastAsia="仿宋_GB2312" w:hAnsi="Times New Roman"/>
          <w:sz w:val="32"/>
          <w:szCs w:val="32"/>
        </w:rPr>
        <w:t>区民政局、区农业农村水利局、区市场局、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朔里镇</w:t>
      </w:r>
      <w:proofErr w:type="gramEnd"/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第四组：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组长：马晨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晨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lastRenderedPageBreak/>
        <w:t>督查单位：</w:t>
      </w:r>
      <w:r w:rsidRPr="003F7487">
        <w:rPr>
          <w:rFonts w:ascii="Times New Roman" w:eastAsia="仿宋_GB2312" w:hAnsi="Times New Roman"/>
          <w:sz w:val="32"/>
          <w:szCs w:val="32"/>
        </w:rPr>
        <w:t>区教育局、区卫生健康委、区市场监管局、区经济开发区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第五组：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</w:t>
      </w:r>
      <w:proofErr w:type="gramStart"/>
      <w:r w:rsidRPr="003F7487">
        <w:rPr>
          <w:rFonts w:ascii="Times New Roman" w:eastAsia="仿宋_GB2312" w:hAnsi="Times New Roman"/>
          <w:sz w:val="32"/>
          <w:szCs w:val="32"/>
        </w:rPr>
        <w:t>王劲</w:t>
      </w:r>
      <w:proofErr w:type="gramEnd"/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督查单位：</w:t>
      </w:r>
      <w:r w:rsidRPr="003F7487">
        <w:rPr>
          <w:rFonts w:ascii="Times New Roman" w:eastAsia="仿宋_GB2312" w:hAnsi="Times New Roman"/>
          <w:sz w:val="32"/>
          <w:szCs w:val="32"/>
        </w:rPr>
        <w:t>矿山集街道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3F7487">
        <w:rPr>
          <w:rFonts w:ascii="Times New Roman" w:eastAsia="仿宋_GB2312" w:hAnsi="Times New Roman"/>
          <w:b/>
          <w:bCs/>
          <w:sz w:val="32"/>
          <w:szCs w:val="32"/>
        </w:rPr>
        <w:t>第六组：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组长：吕鹏宇</w:t>
      </w:r>
      <w:r w:rsidRPr="003F7487">
        <w:rPr>
          <w:rFonts w:ascii="Times New Roman" w:eastAsia="仿宋_GB2312" w:hAnsi="Times New Roman"/>
          <w:sz w:val="32"/>
          <w:szCs w:val="32"/>
        </w:rPr>
        <w:t xml:space="preserve">  </w:t>
      </w:r>
      <w:r w:rsidRPr="003F7487">
        <w:rPr>
          <w:rFonts w:ascii="Times New Roman" w:eastAsia="仿宋_GB2312" w:hAnsi="Times New Roman"/>
          <w:sz w:val="32"/>
          <w:szCs w:val="32"/>
        </w:rPr>
        <w:t>副区长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督查单位：区住房和城乡建设局、高岳街道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F7487">
        <w:rPr>
          <w:rFonts w:ascii="Times New Roman" w:eastAsia="黑体" w:hAnsi="Times New Roman"/>
          <w:sz w:val="32"/>
          <w:szCs w:val="32"/>
        </w:rPr>
        <w:t>二、灾害应对分工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灾害发生后，</w:t>
      </w:r>
      <w:r w:rsidRPr="003F7487">
        <w:rPr>
          <w:rFonts w:ascii="Times New Roman" w:eastAsia="仿宋_GB2312" w:hAnsi="Times New Roman"/>
          <w:sz w:val="32"/>
          <w:szCs w:val="32"/>
        </w:rPr>
        <w:t>根据应急处置工作需要，成立自然灾害救助现场应急指挥部，由</w:t>
      </w:r>
      <w:r w:rsidRPr="003F7487">
        <w:rPr>
          <w:rFonts w:ascii="Times New Roman" w:eastAsia="仿宋_GB2312" w:hAnsi="Times New Roman"/>
          <w:sz w:val="32"/>
          <w:szCs w:val="32"/>
        </w:rPr>
        <w:t>区委常委、常务</w:t>
      </w:r>
      <w:r w:rsidRPr="003F7487">
        <w:rPr>
          <w:rFonts w:ascii="Times New Roman" w:eastAsia="仿宋_GB2312" w:hAnsi="Times New Roman"/>
          <w:sz w:val="32"/>
          <w:szCs w:val="32"/>
        </w:rPr>
        <w:t>副</w:t>
      </w:r>
      <w:r w:rsidRPr="003F7487">
        <w:rPr>
          <w:rFonts w:ascii="Times New Roman" w:eastAsia="仿宋_GB2312" w:hAnsi="Times New Roman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sz w:val="32"/>
          <w:szCs w:val="32"/>
        </w:rPr>
        <w:t>长担任指挥长，事发地</w:t>
      </w:r>
      <w:r w:rsidRPr="003F7487">
        <w:rPr>
          <w:rFonts w:ascii="Times New Roman" w:eastAsia="仿宋_GB2312" w:hAnsi="Times New Roman"/>
          <w:sz w:val="32"/>
          <w:szCs w:val="32"/>
        </w:rPr>
        <w:t>镇（办）、开发区</w:t>
      </w:r>
      <w:r w:rsidRPr="003F7487">
        <w:rPr>
          <w:rFonts w:ascii="Times New Roman" w:eastAsia="仿宋_GB2312" w:hAnsi="Times New Roman"/>
          <w:sz w:val="32"/>
          <w:szCs w:val="32"/>
        </w:rPr>
        <w:t>负责人、</w:t>
      </w:r>
      <w:r w:rsidRPr="003F7487">
        <w:rPr>
          <w:rFonts w:ascii="Times New Roman" w:eastAsia="仿宋_GB2312" w:hAnsi="Times New Roman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sz w:val="32"/>
          <w:szCs w:val="32"/>
        </w:rPr>
        <w:t>应急管理局局长</w:t>
      </w:r>
      <w:r w:rsidRPr="003F7487">
        <w:rPr>
          <w:rFonts w:ascii="Times New Roman" w:eastAsia="仿宋_GB2312" w:hAnsi="Times New Roman"/>
          <w:sz w:val="32"/>
          <w:szCs w:val="32"/>
        </w:rPr>
        <w:t>、区人武部副部长、</w:t>
      </w:r>
      <w:r w:rsidRPr="003F7487">
        <w:rPr>
          <w:rFonts w:ascii="Times New Roman" w:eastAsia="仿宋_GB2312" w:hAnsi="Times New Roman"/>
          <w:sz w:val="32"/>
          <w:szCs w:val="32"/>
        </w:rPr>
        <w:t>区消防救援大队大队长</w:t>
      </w:r>
      <w:r w:rsidRPr="003F7487">
        <w:rPr>
          <w:rFonts w:ascii="Times New Roman" w:eastAsia="仿宋_GB2312" w:hAnsi="Times New Roman"/>
          <w:sz w:val="32"/>
          <w:szCs w:val="32"/>
        </w:rPr>
        <w:t>担任副指挥长。</w:t>
      </w:r>
      <w:r w:rsidRPr="003F7487">
        <w:rPr>
          <w:rFonts w:ascii="Times New Roman" w:eastAsia="仿宋_GB2312" w:hAnsi="Times New Roman"/>
          <w:sz w:val="32"/>
          <w:szCs w:val="32"/>
        </w:rPr>
        <w:t>按照职责分工成立如下工作组：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一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）综合协调组</w:t>
      </w:r>
      <w:r w:rsidRPr="003F7487">
        <w:rPr>
          <w:rFonts w:ascii="Times New Roman" w:eastAsia="仿宋_GB2312" w:hAnsi="Times New Roman"/>
          <w:sz w:val="32"/>
          <w:szCs w:val="32"/>
        </w:rPr>
        <w:t>：由现场应急指挥部抽调各有关部门单位人员组成。负责对外联络、综合文字、信息收集整理及报告工作；保证指挥部工作运转；联系</w:t>
      </w:r>
      <w:r w:rsidRPr="003F7487">
        <w:rPr>
          <w:rFonts w:ascii="Times New Roman" w:eastAsia="仿宋_GB2312" w:hAnsi="Times New Roman"/>
          <w:sz w:val="32"/>
          <w:szCs w:val="32"/>
        </w:rPr>
        <w:t>区委宣传部</w:t>
      </w:r>
      <w:r w:rsidRPr="003F7487">
        <w:rPr>
          <w:rFonts w:ascii="Times New Roman" w:eastAsia="仿宋_GB2312" w:hAnsi="Times New Roman"/>
          <w:sz w:val="32"/>
          <w:szCs w:val="32"/>
        </w:rPr>
        <w:t>，发布事件信息，开展社会动员</w:t>
      </w:r>
      <w:r w:rsidRPr="003F7487">
        <w:rPr>
          <w:rFonts w:ascii="Times New Roman" w:eastAsia="仿宋_GB2312" w:hAnsi="Times New Roman"/>
          <w:sz w:val="32"/>
          <w:szCs w:val="32"/>
        </w:rPr>
        <w:t>等活动</w:t>
      </w:r>
      <w:r w:rsidRPr="003F7487">
        <w:rPr>
          <w:rFonts w:ascii="Times New Roman" w:eastAsia="仿宋_GB2312" w:hAnsi="Times New Roman"/>
          <w:sz w:val="32"/>
          <w:szCs w:val="32"/>
        </w:rPr>
        <w:t>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二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）查灾核灾组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牵头，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教育局、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经济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和信息化局、区财政局、区自然资源和规划局、区农业农村水利局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sz w:val="32"/>
          <w:szCs w:val="32"/>
        </w:rPr>
        <w:t>区住房和城乡建设局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等为成员单位。负责灾情的查核和上报工作。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三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）生活救济组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牵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头，区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直机关工委、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区发展改革委、区公安分局、区民政局、区财政局、区人力资源和社会保障局、</w:t>
      </w:r>
      <w:r w:rsidRPr="003F7487">
        <w:rPr>
          <w:rFonts w:ascii="Times New Roman" w:eastAsia="仿宋_GB2312" w:hAnsi="Times New Roman"/>
          <w:sz w:val="32"/>
          <w:szCs w:val="32"/>
        </w:rPr>
        <w:t>区住房和城乡建设局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、区商务局等为成员单位。负责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织制定转移安置受灾群众的生活救济方案，下拨救灾款物，帮助灾区安排受灾群众的吃、穿、住等基本生活，保障救灾物资运输及救灾工作车辆优先通行。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四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卫生防治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区卫生健康委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牵头，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经济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和信息化局、区财政局、区生态环境分局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区农业农村水利局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商务局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、区应急局、区市场监督管理局、区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保局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等为成员单位。负责组织指导灾区卫生防疫工作，做好伤病群众的救治，食品、饮用水和居住环境的卫生安全等工作。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五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）生产自救组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：农业生产自救由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区农业农村水利局牵头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财政局、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区应急局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、市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自然资源和规划局杜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集分局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等为成员单位，负责组织灾区农作物的补改种和动植物疫病防治工作，组织群众开展生产自救；工业生产自救由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经济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和信息化局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牵头，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发展改革委、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区财政局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等为成员单位，负责协调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工业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企业灾后尽快恢复生产。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六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）接收捐赠组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牵头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直机关工委、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教育局、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区民政局、区财政局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区审计局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等为成员单位，负责办理接收、分配救灾捐赠款物工作，做好捐赠款物管理使用的信息公开和监管。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七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）恢复重建组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发展改革委牵头，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教育局、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区财政局、市自然资源和规划局杜集分局、区住房和城乡建设局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区农业农村水利局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区文化旅游体育局、区卫生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健康委、区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等为成员单位。负责指导制定灾区住房和基础设施恢复重建方案并督促实施，恢复受损的房屋和各类基础设施。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八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）监督检查组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：区审计局牵头，区直机关工委、区财政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局、区商务局、区卫生健康委、区应急局、区市场监督管理局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。负责检查督促各项救灾措施落实，审计救灾专项资金和救灾捐赠款物发放情况，检查监管灾区群众生产生活必需的食品、药品和建材的质量、价格，监管灾后商品供应市场秩序，查处救灾工作中发生的违法违规行为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九</w:t>
      </w: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）宣传报道组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委宣传部牵头，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区委网信办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、区文化旅游体育局、区</w:t>
      </w:r>
      <w:proofErr w:type="gramStart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应急局</w:t>
      </w:r>
      <w:proofErr w:type="gramEnd"/>
      <w:r w:rsidRPr="003F7487">
        <w:rPr>
          <w:rFonts w:ascii="Times New Roman" w:eastAsia="仿宋_GB2312" w:hAnsi="Times New Roman"/>
          <w:color w:val="000000"/>
          <w:sz w:val="32"/>
          <w:szCs w:val="32"/>
        </w:rPr>
        <w:t>等为成员单位。负责减灾救灾信息发布和舆论引导工作，做好灾区广播、电视系统设施的恢复。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F7487">
        <w:rPr>
          <w:rFonts w:ascii="Times New Roman" w:eastAsia="黑体" w:hAnsi="Times New Roman"/>
          <w:sz w:val="32"/>
          <w:szCs w:val="32"/>
        </w:rPr>
        <w:t>三、灾害紧急救援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color w:val="000000"/>
          <w:sz w:val="32"/>
          <w:szCs w:val="32"/>
        </w:rPr>
        <w:t>根据自然灾害的危害程度等因素，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视情启动相应的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自然灾害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救助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应急响应</w:t>
      </w:r>
      <w:r w:rsidRPr="003F7487">
        <w:rPr>
          <w:rFonts w:ascii="Times New Roman" w:eastAsia="仿宋_GB2312" w:hAnsi="Times New Roman"/>
          <w:color w:val="000000"/>
          <w:sz w:val="32"/>
          <w:szCs w:val="32"/>
        </w:rPr>
        <w:t>，并组织有关力量开展救援工作。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 w:rsidRPr="003F7487">
        <w:rPr>
          <w:rFonts w:ascii="Times New Roman" w:eastAsia="楷体_GB2312" w:hAnsi="Times New Roman"/>
          <w:b/>
          <w:bCs/>
          <w:sz w:val="32"/>
          <w:szCs w:val="32"/>
        </w:rPr>
        <w:t>（一）政府救援力量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 w:rsidRPr="003F7487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杜集区人民武装部（联系电话：</w:t>
      </w:r>
      <w:r w:rsidRPr="003F7487">
        <w:rPr>
          <w:rFonts w:ascii="Times New Roman" w:eastAsia="仿宋_GB2312" w:hAnsi="Times New Roman"/>
          <w:sz w:val="32"/>
          <w:szCs w:val="32"/>
        </w:rPr>
        <w:t>3236083</w:t>
      </w:r>
      <w:r w:rsidRPr="003F7487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 w:rsidRPr="003F7487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杜集区</w:t>
      </w:r>
      <w:r w:rsidRPr="003F7487">
        <w:rPr>
          <w:rFonts w:ascii="Times New Roman" w:eastAsia="仿宋_GB2312" w:hAnsi="Times New Roman"/>
          <w:sz w:val="32"/>
          <w:szCs w:val="32"/>
        </w:rPr>
        <w:t>消防救援大队</w:t>
      </w:r>
      <w:r w:rsidRPr="003F7487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（联系电话：</w:t>
      </w:r>
      <w:r w:rsidRPr="003F7487">
        <w:rPr>
          <w:rFonts w:ascii="Times New Roman" w:eastAsia="仿宋_GB2312" w:hAnsi="Times New Roman"/>
          <w:sz w:val="32"/>
          <w:szCs w:val="32"/>
        </w:rPr>
        <w:t>15077981133</w:t>
      </w:r>
      <w:r w:rsidRPr="003F7487"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）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3"/>
        <w:rPr>
          <w:rFonts w:ascii="Times New Roman" w:eastAsia="楷体_GB2312" w:hAnsi="Times New Roman"/>
          <w:b/>
          <w:bCs/>
          <w:color w:val="000000"/>
          <w:kern w:val="0"/>
          <w:sz w:val="32"/>
          <w:szCs w:val="32"/>
          <w:lang w:bidi="ar"/>
        </w:rPr>
      </w:pPr>
      <w:r w:rsidRPr="003F7487">
        <w:rPr>
          <w:rFonts w:ascii="Times New Roman" w:eastAsia="楷体_GB2312" w:hAnsi="Times New Roman"/>
          <w:b/>
          <w:bCs/>
          <w:color w:val="000000"/>
          <w:kern w:val="0"/>
          <w:sz w:val="32"/>
          <w:szCs w:val="32"/>
          <w:lang w:bidi="ar"/>
        </w:rPr>
        <w:t>（二）社会救援力量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市红十字社会救援队</w:t>
      </w:r>
      <w:r w:rsidRPr="003F7487">
        <w:rPr>
          <w:rFonts w:ascii="Times New Roman" w:eastAsia="仿宋_GB2312" w:hAnsi="Times New Roman"/>
          <w:sz w:val="32"/>
          <w:szCs w:val="32"/>
        </w:rPr>
        <w:t>(</w:t>
      </w:r>
      <w:r w:rsidRPr="003F7487">
        <w:rPr>
          <w:rFonts w:ascii="Times New Roman" w:eastAsia="仿宋_GB2312" w:hAnsi="Times New Roman"/>
          <w:sz w:val="32"/>
          <w:szCs w:val="32"/>
        </w:rPr>
        <w:t>联系人：任明功，联系电话：</w:t>
      </w:r>
      <w:r w:rsidRPr="003F7487">
        <w:rPr>
          <w:rFonts w:ascii="Times New Roman" w:eastAsia="仿宋_GB2312" w:hAnsi="Times New Roman"/>
          <w:sz w:val="32"/>
          <w:szCs w:val="32"/>
        </w:rPr>
        <w:t>13515611688</w:t>
      </w:r>
      <w:r w:rsidRPr="003F7487">
        <w:rPr>
          <w:rFonts w:ascii="Times New Roman" w:eastAsia="仿宋_GB2312" w:hAnsi="Times New Roman"/>
          <w:sz w:val="32"/>
          <w:szCs w:val="32"/>
        </w:rPr>
        <w:t>)</w:t>
      </w:r>
    </w:p>
    <w:p w:rsidR="00372503" w:rsidRPr="003F7487" w:rsidRDefault="006844E6" w:rsidP="003F7487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>市蓝天社会救援队</w:t>
      </w:r>
      <w:r w:rsidRPr="003F7487">
        <w:rPr>
          <w:rFonts w:ascii="Times New Roman" w:eastAsia="仿宋_GB2312" w:hAnsi="Times New Roman"/>
          <w:sz w:val="32"/>
          <w:szCs w:val="32"/>
        </w:rPr>
        <w:t>(</w:t>
      </w:r>
      <w:r w:rsidRPr="003F7487">
        <w:rPr>
          <w:rFonts w:ascii="Times New Roman" w:eastAsia="仿宋_GB2312" w:hAnsi="Times New Roman"/>
          <w:sz w:val="32"/>
          <w:szCs w:val="32"/>
        </w:rPr>
        <w:t>联系人：盛成波，联系电话：</w:t>
      </w:r>
      <w:r w:rsidRPr="003F7487">
        <w:rPr>
          <w:rFonts w:ascii="Times New Roman" w:eastAsia="仿宋_GB2312" w:hAnsi="Times New Roman"/>
          <w:sz w:val="32"/>
          <w:szCs w:val="32"/>
        </w:rPr>
        <w:t>15956187177</w:t>
      </w:r>
      <w:r w:rsidRPr="003F7487">
        <w:rPr>
          <w:rFonts w:ascii="Times New Roman" w:eastAsia="仿宋_GB2312" w:hAnsi="Times New Roman"/>
          <w:sz w:val="32"/>
          <w:szCs w:val="32"/>
        </w:rPr>
        <w:t>)</w:t>
      </w:r>
    </w:p>
    <w:p w:rsidR="00372503" w:rsidRPr="003F7487" w:rsidRDefault="00372503" w:rsidP="003F7487">
      <w:pPr>
        <w:snapToGrid w:val="0"/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3F7487" w:rsidRDefault="006844E6" w:rsidP="003F7487">
      <w:pPr>
        <w:snapToGrid w:val="0"/>
        <w:spacing w:line="520" w:lineRule="exact"/>
        <w:rPr>
          <w:rFonts w:ascii="Times New Roman" w:eastAsia="仿宋_GB2312" w:hAnsi="Times New Roman" w:hint="eastAsia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 xml:space="preserve">                         </w:t>
      </w:r>
    </w:p>
    <w:p w:rsidR="00372503" w:rsidRPr="003F7487" w:rsidRDefault="006844E6" w:rsidP="003F7487">
      <w:pPr>
        <w:snapToGrid w:val="0"/>
        <w:spacing w:line="52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 xml:space="preserve"> </w:t>
      </w:r>
      <w:bookmarkStart w:id="0" w:name="_GoBack"/>
      <w:bookmarkEnd w:id="0"/>
      <w:r w:rsidRPr="003F7487">
        <w:rPr>
          <w:rFonts w:ascii="Times New Roman" w:eastAsia="仿宋_GB2312" w:hAnsi="Times New Roman"/>
          <w:sz w:val="32"/>
          <w:szCs w:val="32"/>
        </w:rPr>
        <w:t>杜集区减灾救灾委员会</w:t>
      </w:r>
    </w:p>
    <w:p w:rsidR="00372503" w:rsidRPr="003F7487" w:rsidRDefault="006844E6" w:rsidP="003F7487">
      <w:pPr>
        <w:snapToGrid w:val="0"/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3F7487"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 w:rsidR="003F7487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3F7487">
        <w:rPr>
          <w:rFonts w:ascii="Times New Roman" w:eastAsia="仿宋_GB2312" w:hAnsi="Times New Roman"/>
          <w:sz w:val="32"/>
          <w:szCs w:val="32"/>
        </w:rPr>
        <w:t xml:space="preserve"> 2022</w:t>
      </w:r>
      <w:r w:rsidRPr="003F7487">
        <w:rPr>
          <w:rFonts w:ascii="Times New Roman" w:eastAsia="仿宋_GB2312" w:hAnsi="Times New Roman"/>
          <w:sz w:val="32"/>
          <w:szCs w:val="32"/>
        </w:rPr>
        <w:t>年</w:t>
      </w:r>
      <w:r w:rsidRPr="003F7487">
        <w:rPr>
          <w:rFonts w:ascii="Times New Roman" w:eastAsia="仿宋_GB2312" w:hAnsi="Times New Roman"/>
          <w:sz w:val="32"/>
          <w:szCs w:val="32"/>
        </w:rPr>
        <w:t>1</w:t>
      </w:r>
      <w:r w:rsidRPr="003F7487">
        <w:rPr>
          <w:rFonts w:ascii="Times New Roman" w:eastAsia="仿宋_GB2312" w:hAnsi="Times New Roman"/>
          <w:sz w:val="32"/>
          <w:szCs w:val="32"/>
        </w:rPr>
        <w:t>月</w:t>
      </w:r>
      <w:r w:rsidRPr="003F7487">
        <w:rPr>
          <w:rFonts w:ascii="Times New Roman" w:eastAsia="仿宋_GB2312" w:hAnsi="Times New Roman"/>
          <w:sz w:val="32"/>
          <w:szCs w:val="32"/>
        </w:rPr>
        <w:t>26</w:t>
      </w:r>
      <w:r w:rsidRPr="003F7487">
        <w:rPr>
          <w:rFonts w:ascii="Times New Roman" w:eastAsia="仿宋_GB2312" w:hAnsi="Times New Roman"/>
          <w:sz w:val="32"/>
          <w:szCs w:val="32"/>
        </w:rPr>
        <w:t>日</w:t>
      </w:r>
    </w:p>
    <w:sectPr w:rsidR="00372503" w:rsidRPr="003F7487">
      <w:footerReference w:type="default" r:id="rId8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E6" w:rsidRDefault="006844E6">
      <w:r>
        <w:separator/>
      </w:r>
    </w:p>
  </w:endnote>
  <w:endnote w:type="continuationSeparator" w:id="0">
    <w:p w:rsidR="006844E6" w:rsidRDefault="0068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03" w:rsidRDefault="006844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503" w:rsidRDefault="006844E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7487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72503" w:rsidRDefault="006844E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F7487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E6" w:rsidRDefault="006844E6">
      <w:r>
        <w:separator/>
      </w:r>
    </w:p>
  </w:footnote>
  <w:footnote w:type="continuationSeparator" w:id="0">
    <w:p w:rsidR="006844E6" w:rsidRDefault="0068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8447A"/>
    <w:rsid w:val="00372503"/>
    <w:rsid w:val="003F7487"/>
    <w:rsid w:val="006844E6"/>
    <w:rsid w:val="00C21FA3"/>
    <w:rsid w:val="1273072A"/>
    <w:rsid w:val="15043F51"/>
    <w:rsid w:val="20932960"/>
    <w:rsid w:val="22005232"/>
    <w:rsid w:val="3D4C4C2C"/>
    <w:rsid w:val="734946AE"/>
    <w:rsid w:val="73A8447A"/>
    <w:rsid w:val="7D8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章龙胜</dc:creator>
  <cp:lastModifiedBy>黄永峰</cp:lastModifiedBy>
  <cp:revision>3</cp:revision>
  <cp:lastPrinted>2022-01-26T07:56:00Z</cp:lastPrinted>
  <dcterms:created xsi:type="dcterms:W3CDTF">2022-01-25T14:34:00Z</dcterms:created>
  <dcterms:modified xsi:type="dcterms:W3CDTF">2022-01-26T08:05:00Z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5BE4F5DE42CF410BA6EE3129A47AC440</vt:lpwstr>
  </property>
</Properties>
</file>