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7381240" cy="10151745"/>
            <wp:effectExtent l="0" t="0" r="10160" b="1905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765"/>
        </w:tabs>
        <w:rPr>
          <w:rFonts w:hint="eastAsia"/>
        </w:rPr>
      </w:pPr>
      <w:r>
        <w:tab/>
      </w:r>
    </w:p>
    <w:p>
      <w:pPr>
        <w:tabs>
          <w:tab w:val="left" w:pos="765"/>
        </w:tabs>
      </w:pPr>
      <w:r>
        <w:drawing>
          <wp:inline distT="0" distB="0" distL="0" distR="0">
            <wp:extent cx="7381240" cy="10151745"/>
            <wp:effectExtent l="0" t="0" r="10160" b="1905"/>
            <wp:docPr id="3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30"/>
        </w:tabs>
        <w:rPr>
          <w:rFonts w:hint="eastAsia"/>
        </w:rPr>
      </w:pPr>
      <w:r>
        <w:tab/>
      </w:r>
    </w:p>
    <w:p>
      <w:pPr>
        <w:tabs>
          <w:tab w:val="left" w:pos="1830"/>
        </w:tabs>
      </w:pPr>
      <w:r>
        <w:drawing>
          <wp:inline distT="0" distB="0" distL="0" distR="0">
            <wp:extent cx="7381240" cy="10151745"/>
            <wp:effectExtent l="0" t="0" r="10160" b="1905"/>
            <wp:docPr id="4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670"/>
        </w:tabs>
        <w:rPr>
          <w:rFonts w:hint="eastAsia"/>
        </w:rPr>
      </w:pPr>
      <w:r>
        <w:tab/>
      </w:r>
    </w:p>
    <w:p>
      <w:pPr>
        <w:tabs>
          <w:tab w:val="left" w:pos="2670"/>
        </w:tabs>
      </w:pPr>
      <w:r>
        <w:drawing>
          <wp:inline distT="0" distB="0" distL="0" distR="0">
            <wp:extent cx="7381240" cy="10151745"/>
            <wp:effectExtent l="0" t="0" r="10160" b="1905"/>
            <wp:docPr id="5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55"/>
        </w:tabs>
        <w:rPr>
          <w:rFonts w:hint="eastAsia"/>
        </w:rPr>
      </w:pPr>
      <w:r>
        <w:tab/>
      </w:r>
    </w:p>
    <w:p>
      <w:pPr>
        <w:tabs>
          <w:tab w:val="left" w:pos="1155"/>
        </w:tabs>
      </w:pPr>
      <w:r>
        <w:drawing>
          <wp:inline distT="0" distB="0" distL="0" distR="0">
            <wp:extent cx="7381240" cy="10151745"/>
            <wp:effectExtent l="0" t="0" r="10160" b="1905"/>
            <wp:docPr id="6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00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sectPr>
      <w:pgSz w:w="11906" w:h="16838"/>
      <w:pgMar w:top="142" w:right="142" w:bottom="142" w:left="142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E7A862-834F-4BA8-9BFE-CC2BBA90390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E2278A2-2F71-457D-ADC3-E47D7912EC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98C04C8-BE06-4954-82FF-CF2FF2353E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2205E0-FC5D-4B26-A5E7-D384D4195C0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6882AC8-7434-41E0-84FC-D27229D3F193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1B75D4"/>
    <w:rsid w:val="0E7544AE"/>
    <w:rsid w:val="175D72F6"/>
    <w:rsid w:val="1B231AA5"/>
    <w:rsid w:val="221B75D4"/>
    <w:rsid w:val="29BF152A"/>
    <w:rsid w:val="2D000F31"/>
    <w:rsid w:val="60790366"/>
    <w:rsid w:val="668C13BF"/>
    <w:rsid w:val="6EB1479B"/>
    <w:rsid w:val="6F5113F9"/>
    <w:rsid w:val="7DF9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2021-06-28T07:57:00Z</dcterms:created>
  <dc:creator>空当（高速复印，展板，条幅，胶装</dc:creator>
  <cp:lastModifiedBy>黄黄</cp:lastModifiedBy>
  <cp:lastPrinted>2021-06-28T23:52:00Z</cp:lastPrinted>
  <dcterms:modified xsi:type="dcterms:W3CDTF">2021-09-24T07:45:37Z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589221108_embed</vt:lpwstr>
  </property>
  <property fmtid="{D5CDD505-2E9C-101B-9397-08002B2CF9AE}" pid="4" name="ICV">
    <vt:lpwstr>68DE42E76BE44D3191F9B8675A3FA7B2</vt:lpwstr>
  </property>
</Properties>
</file>